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23C039" w14:textId="77777777" w:rsidR="00863198" w:rsidRPr="00863198" w:rsidRDefault="00CD6036" w:rsidP="00863198">
      <w:pPr>
        <w:pStyle w:val="Title"/>
        <w:rPr>
          <w:rFonts w:ascii="Arial" w:hAnsi="Arial" w:cs="Arial"/>
          <w:sz w:val="24"/>
          <w:szCs w:val="24"/>
        </w:rPr>
      </w:pPr>
      <w:r>
        <w:rPr>
          <w:rFonts w:ascii="Arial" w:hAnsi="Arial" w:cs="Arial"/>
          <w:sz w:val="24"/>
          <w:szCs w:val="24"/>
        </w:rPr>
        <w:t>CHAPTER 8</w:t>
      </w:r>
    </w:p>
    <w:p w14:paraId="6D9240F1" w14:textId="77777777" w:rsidR="00863198" w:rsidRDefault="00863198" w:rsidP="00863198">
      <w:pPr>
        <w:ind w:right="-86"/>
        <w:jc w:val="center"/>
        <w:rPr>
          <w:rFonts w:ascii="Arial" w:hAnsi="Arial"/>
          <w:b/>
        </w:rPr>
      </w:pPr>
    </w:p>
    <w:p w14:paraId="1ED24F85" w14:textId="77777777" w:rsidR="00863198" w:rsidRDefault="00CD6036" w:rsidP="00863198">
      <w:pPr>
        <w:pStyle w:val="Subtitle"/>
        <w:spacing w:line="240" w:lineRule="auto"/>
      </w:pPr>
      <w:r>
        <w:t>COASTAL PLAIN</w:t>
      </w:r>
      <w:r w:rsidR="00095FAB">
        <w:t xml:space="preserve"> REGION</w:t>
      </w:r>
    </w:p>
    <w:p w14:paraId="05415F70" w14:textId="77777777" w:rsidR="00863198" w:rsidRDefault="00863198" w:rsidP="00863198">
      <w:pPr>
        <w:pStyle w:val="Subtitle"/>
        <w:spacing w:line="240" w:lineRule="auto"/>
      </w:pPr>
    </w:p>
    <w:p w14:paraId="37F6EF0E" w14:textId="77777777" w:rsidR="00863198" w:rsidRDefault="00863198" w:rsidP="00863198">
      <w:pPr>
        <w:pStyle w:val="Subtitle"/>
        <w:spacing w:line="240" w:lineRule="auto"/>
        <w:rPr>
          <w:rFonts w:ascii="Helv" w:hAnsi="Helv"/>
          <w:b w:val="0"/>
          <w:sz w:val="22"/>
        </w:rPr>
      </w:pPr>
    </w:p>
    <w:p w14:paraId="173DBBBD" w14:textId="77777777" w:rsidR="00C410BF" w:rsidRPr="00863198" w:rsidRDefault="007A00CB" w:rsidP="00863198">
      <w:pPr>
        <w:pStyle w:val="Subtitle"/>
        <w:spacing w:line="240" w:lineRule="auto"/>
        <w:rPr>
          <w:rFonts w:cs="Arial"/>
          <w:b w:val="0"/>
          <w:szCs w:val="24"/>
        </w:rPr>
      </w:pPr>
      <w:r>
        <w:rPr>
          <w:rFonts w:cs="Arial"/>
          <w:b w:val="0"/>
          <w:noProof/>
          <w:szCs w:val="24"/>
        </w:rPr>
        <w:drawing>
          <wp:inline distT="0" distB="0" distL="0" distR="0" wp14:anchorId="5D6F1DF3" wp14:editId="0ADCD536">
            <wp:extent cx="5486400" cy="654494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l="-151" t="8458" b="7732"/>
                    <a:stretch>
                      <a:fillRect/>
                    </a:stretch>
                  </pic:blipFill>
                  <pic:spPr bwMode="auto">
                    <a:xfrm>
                      <a:off x="0" y="0"/>
                      <a:ext cx="5486400" cy="6544945"/>
                    </a:xfrm>
                    <a:prstGeom prst="rect">
                      <a:avLst/>
                    </a:prstGeom>
                    <a:noFill/>
                    <a:ln>
                      <a:noFill/>
                    </a:ln>
                  </pic:spPr>
                </pic:pic>
              </a:graphicData>
            </a:graphic>
          </wp:inline>
        </w:drawing>
      </w:r>
    </w:p>
    <w:p w14:paraId="3657F85C" w14:textId="77777777" w:rsidR="00863198" w:rsidRDefault="00863198" w:rsidP="00863198">
      <w:pPr>
        <w:pStyle w:val="Subtitle"/>
        <w:spacing w:line="240" w:lineRule="auto"/>
        <w:rPr>
          <w:rFonts w:cs="Arial"/>
          <w:b w:val="0"/>
          <w:szCs w:val="24"/>
        </w:rPr>
      </w:pPr>
    </w:p>
    <w:p w14:paraId="0ACFA5A8" w14:textId="77777777" w:rsidR="00863198" w:rsidRPr="00863198" w:rsidRDefault="00DC5B26" w:rsidP="00863198">
      <w:pPr>
        <w:pStyle w:val="Subtitle"/>
        <w:spacing w:line="240" w:lineRule="auto"/>
        <w:rPr>
          <w:rFonts w:cs="Arial"/>
          <w:sz w:val="48"/>
          <w:szCs w:val="48"/>
        </w:rPr>
      </w:pPr>
      <w:r>
        <w:rPr>
          <w:rFonts w:cs="Arial"/>
          <w:sz w:val="48"/>
          <w:szCs w:val="48"/>
        </w:rPr>
        <w:t>DRAFT VERSION 5/06/20</w:t>
      </w:r>
    </w:p>
    <w:p w14:paraId="5B12D600" w14:textId="77777777" w:rsidR="00863198" w:rsidRPr="00863198" w:rsidRDefault="00863198" w:rsidP="00863198">
      <w:pPr>
        <w:pStyle w:val="Subtitle"/>
        <w:spacing w:line="240" w:lineRule="auto"/>
        <w:rPr>
          <w:b w:val="0"/>
        </w:rPr>
      </w:pPr>
      <w:r>
        <w:rPr>
          <w:b w:val="0"/>
        </w:rPr>
        <w:br w:type="page"/>
      </w:r>
    </w:p>
    <w:p w14:paraId="7CA8B223" w14:textId="77777777" w:rsidR="00863198" w:rsidRPr="00863198" w:rsidRDefault="00863198" w:rsidP="00863198">
      <w:pPr>
        <w:ind w:right="-90"/>
        <w:rPr>
          <w:rFonts w:ascii="Arial" w:hAnsi="Arial" w:cs="Arial"/>
          <w:b/>
        </w:rPr>
      </w:pPr>
    </w:p>
    <w:p w14:paraId="6EC6D762" w14:textId="77777777" w:rsidR="0030481A" w:rsidRDefault="0030481A" w:rsidP="0030481A">
      <w:pPr>
        <w:pStyle w:val="Title"/>
        <w:sectPr w:rsidR="0030481A" w:rsidSect="00F8397A">
          <w:footerReference w:type="even" r:id="rId9"/>
          <w:footerReference w:type="default" r:id="rId10"/>
          <w:pgSz w:w="12240" w:h="15840"/>
          <w:pgMar w:top="1440" w:right="1440" w:bottom="1440" w:left="2160" w:header="720" w:footer="720" w:gutter="0"/>
          <w:cols w:space="720"/>
          <w:titlePg/>
        </w:sectPr>
      </w:pPr>
    </w:p>
    <w:p w14:paraId="5D41AF61" w14:textId="77777777" w:rsidR="0030481A" w:rsidRPr="001E3448" w:rsidRDefault="00B524C1" w:rsidP="0030481A">
      <w:pPr>
        <w:pStyle w:val="Title"/>
        <w:rPr>
          <w:rFonts w:ascii="Arial" w:hAnsi="Arial" w:cs="Arial"/>
          <w:sz w:val="24"/>
          <w:szCs w:val="24"/>
        </w:rPr>
      </w:pPr>
      <w:r>
        <w:rPr>
          <w:rFonts w:ascii="Arial" w:hAnsi="Arial" w:cs="Arial"/>
          <w:sz w:val="24"/>
          <w:szCs w:val="24"/>
        </w:rPr>
        <w:lastRenderedPageBreak/>
        <w:t>TABLE OF CONTENTS FOR CHAPTER 8</w:t>
      </w:r>
    </w:p>
    <w:p w14:paraId="3BF201EB" w14:textId="77777777" w:rsidR="0030481A" w:rsidRPr="001E3448" w:rsidRDefault="0030481A" w:rsidP="0030481A">
      <w:pPr>
        <w:pStyle w:val="Title"/>
        <w:rPr>
          <w:rFonts w:ascii="Arial" w:hAnsi="Arial" w:cs="Arial"/>
          <w:sz w:val="24"/>
          <w:szCs w:val="24"/>
        </w:rPr>
      </w:pPr>
    </w:p>
    <w:p w14:paraId="4E405A81" w14:textId="77777777" w:rsidR="0030481A" w:rsidRPr="001E3448" w:rsidRDefault="00B524C1" w:rsidP="0030481A">
      <w:pPr>
        <w:pStyle w:val="Title"/>
        <w:rPr>
          <w:rFonts w:ascii="Arial" w:hAnsi="Arial" w:cs="Arial"/>
          <w:sz w:val="24"/>
          <w:szCs w:val="24"/>
          <w:u w:val="single"/>
        </w:rPr>
      </w:pPr>
      <w:r>
        <w:rPr>
          <w:rFonts w:ascii="Arial" w:hAnsi="Arial" w:cs="Arial"/>
          <w:sz w:val="24"/>
          <w:szCs w:val="24"/>
          <w:u w:val="single"/>
        </w:rPr>
        <w:t>COASTAL PLAIN REGION</w:t>
      </w:r>
    </w:p>
    <w:p w14:paraId="15DCE14E" w14:textId="77777777" w:rsidR="0030481A" w:rsidRPr="001E3448" w:rsidRDefault="0030481A" w:rsidP="0030481A">
      <w:pPr>
        <w:pStyle w:val="Title"/>
        <w:jc w:val="left"/>
        <w:rPr>
          <w:rFonts w:ascii="Arial" w:hAnsi="Arial" w:cs="Arial"/>
          <w:b w:val="0"/>
          <w:sz w:val="24"/>
          <w:szCs w:val="24"/>
        </w:rPr>
      </w:pPr>
    </w:p>
    <w:p w14:paraId="55BC2A07" w14:textId="1EA865EA" w:rsidR="0030481A" w:rsidRPr="001E3448" w:rsidRDefault="00DE1E2F" w:rsidP="0030481A">
      <w:pPr>
        <w:pStyle w:val="Title"/>
        <w:rPr>
          <w:rFonts w:ascii="Arial" w:hAnsi="Arial" w:cs="Arial"/>
          <w:b w:val="0"/>
          <w:sz w:val="24"/>
          <w:szCs w:val="24"/>
        </w:rPr>
      </w:pPr>
      <w:r>
        <w:rPr>
          <w:rFonts w:ascii="Arial" w:hAnsi="Arial" w:cs="Arial"/>
          <w:b w:val="0"/>
          <w:sz w:val="24"/>
          <w:szCs w:val="24"/>
        </w:rPr>
        <w:t xml:space="preserve">William Craig, </w:t>
      </w:r>
      <w:r w:rsidR="004C652C">
        <w:rPr>
          <w:rFonts w:ascii="Arial" w:hAnsi="Arial" w:cs="Arial"/>
          <w:b w:val="0"/>
          <w:sz w:val="24"/>
          <w:szCs w:val="24"/>
        </w:rPr>
        <w:t>Don</w:t>
      </w:r>
      <w:r>
        <w:rPr>
          <w:rFonts w:ascii="Arial" w:hAnsi="Arial" w:cs="Arial"/>
          <w:b w:val="0"/>
          <w:sz w:val="24"/>
          <w:szCs w:val="24"/>
        </w:rPr>
        <w:t>ald</w:t>
      </w:r>
      <w:r w:rsidR="004C652C">
        <w:rPr>
          <w:rFonts w:ascii="Arial" w:hAnsi="Arial" w:cs="Arial"/>
          <w:b w:val="0"/>
          <w:sz w:val="24"/>
          <w:szCs w:val="24"/>
        </w:rPr>
        <w:t xml:space="preserve"> Davis, </w:t>
      </w:r>
      <w:r>
        <w:rPr>
          <w:rFonts w:ascii="Arial" w:hAnsi="Arial" w:cs="Arial"/>
          <w:b w:val="0"/>
          <w:sz w:val="24"/>
          <w:szCs w:val="24"/>
        </w:rPr>
        <w:t>Larry Handley, Pam Blanchard</w:t>
      </w:r>
      <w:r w:rsidR="004C652C">
        <w:rPr>
          <w:rFonts w:ascii="Arial" w:hAnsi="Arial" w:cs="Arial"/>
          <w:b w:val="0"/>
          <w:sz w:val="24"/>
          <w:szCs w:val="24"/>
        </w:rPr>
        <w:t xml:space="preserve">, </w:t>
      </w:r>
      <w:r w:rsidR="00B524C1">
        <w:rPr>
          <w:rFonts w:ascii="Arial" w:hAnsi="Arial" w:cs="Arial"/>
          <w:b w:val="0"/>
          <w:sz w:val="24"/>
          <w:szCs w:val="24"/>
        </w:rPr>
        <w:t xml:space="preserve">Gail Russell, Fred Beyer, Jon Arthur, </w:t>
      </w:r>
      <w:r w:rsidR="004C652C">
        <w:rPr>
          <w:rFonts w:ascii="Arial" w:hAnsi="Arial" w:cs="Arial"/>
          <w:b w:val="0"/>
          <w:sz w:val="24"/>
          <w:szCs w:val="24"/>
        </w:rPr>
        <w:t xml:space="preserve">Peggy Cain, James B. Berry III, </w:t>
      </w:r>
      <w:r w:rsidR="0030481A" w:rsidRPr="001E3448">
        <w:rPr>
          <w:rFonts w:ascii="Arial" w:hAnsi="Arial" w:cs="Arial"/>
          <w:b w:val="0"/>
          <w:sz w:val="24"/>
          <w:szCs w:val="24"/>
        </w:rPr>
        <w:t>John R. Wagner</w:t>
      </w:r>
    </w:p>
    <w:p w14:paraId="2EA52D54" w14:textId="77777777" w:rsidR="0030481A" w:rsidRPr="001E3448" w:rsidRDefault="0030481A" w:rsidP="0030481A">
      <w:pPr>
        <w:tabs>
          <w:tab w:val="left" w:pos="432"/>
          <w:tab w:val="left" w:pos="864"/>
          <w:tab w:val="left" w:pos="1296"/>
          <w:tab w:val="left" w:pos="1728"/>
        </w:tabs>
        <w:rPr>
          <w:rFonts w:ascii="Arial" w:hAnsi="Arial" w:cs="Arial"/>
        </w:rPr>
      </w:pPr>
    </w:p>
    <w:p w14:paraId="11C8C0BE" w14:textId="77777777" w:rsidR="0030481A" w:rsidRPr="001E3448" w:rsidRDefault="0030481A" w:rsidP="0030481A">
      <w:pPr>
        <w:tabs>
          <w:tab w:val="left" w:pos="432"/>
          <w:tab w:val="left" w:pos="864"/>
          <w:tab w:val="left" w:pos="1296"/>
          <w:tab w:val="left" w:pos="1728"/>
        </w:tabs>
        <w:rPr>
          <w:rFonts w:ascii="Arial" w:hAnsi="Arial" w:cs="Arial"/>
          <w:u w:val="single"/>
        </w:rPr>
      </w:pPr>
    </w:p>
    <w:p w14:paraId="5D96E89A" w14:textId="77777777" w:rsidR="0030481A" w:rsidRDefault="00B524C1" w:rsidP="0030481A">
      <w:pPr>
        <w:tabs>
          <w:tab w:val="left" w:pos="432"/>
          <w:tab w:val="left" w:pos="864"/>
          <w:tab w:val="left" w:pos="1296"/>
          <w:tab w:val="left" w:pos="1728"/>
        </w:tabs>
        <w:rPr>
          <w:rFonts w:ascii="Arial" w:hAnsi="Arial"/>
          <w:b/>
        </w:rPr>
      </w:pPr>
      <w:r>
        <w:rPr>
          <w:rFonts w:ascii="Arial" w:hAnsi="Arial"/>
          <w:b/>
        </w:rPr>
        <w:tab/>
        <w:t>INDEX MAP TO COASTAL PLAIN REGION</w:t>
      </w:r>
      <w:r w:rsidR="0030481A">
        <w:rPr>
          <w:rFonts w:ascii="Arial" w:hAnsi="Arial"/>
          <w:b/>
        </w:rPr>
        <w:t xml:space="preserve"> STUDY AREA</w:t>
      </w:r>
    </w:p>
    <w:p w14:paraId="016642E7" w14:textId="77777777" w:rsidR="0030481A" w:rsidRDefault="00B524C1" w:rsidP="0030481A">
      <w:pPr>
        <w:tabs>
          <w:tab w:val="left" w:pos="432"/>
          <w:tab w:val="left" w:pos="864"/>
          <w:tab w:val="left" w:pos="1296"/>
          <w:tab w:val="left" w:pos="1728"/>
        </w:tabs>
        <w:rPr>
          <w:rFonts w:ascii="Arial" w:hAnsi="Arial"/>
          <w:b/>
        </w:rPr>
      </w:pPr>
      <w:r>
        <w:rPr>
          <w:rFonts w:ascii="Arial" w:hAnsi="Arial"/>
          <w:b/>
        </w:rPr>
        <w:tab/>
        <w:t>TABLE OF CONTENTS FOR CHAPTER 8</w:t>
      </w:r>
    </w:p>
    <w:p w14:paraId="4B213B0F" w14:textId="77777777" w:rsidR="0030481A" w:rsidRDefault="0030481A" w:rsidP="0030481A">
      <w:pPr>
        <w:tabs>
          <w:tab w:val="left" w:pos="432"/>
          <w:tab w:val="left" w:pos="864"/>
          <w:tab w:val="left" w:pos="1296"/>
          <w:tab w:val="left" w:pos="1728"/>
        </w:tabs>
        <w:rPr>
          <w:rFonts w:ascii="Arial" w:hAnsi="Arial"/>
          <w:b/>
        </w:rPr>
      </w:pPr>
      <w:r>
        <w:rPr>
          <w:rFonts w:ascii="Arial" w:hAnsi="Arial"/>
          <w:b/>
        </w:rPr>
        <w:tab/>
        <w:t>BACKGROUND INFORMATION</w:t>
      </w:r>
    </w:p>
    <w:p w14:paraId="54E38F8E" w14:textId="77777777" w:rsidR="0030481A" w:rsidRDefault="0030481A" w:rsidP="0030481A">
      <w:pPr>
        <w:tabs>
          <w:tab w:val="left" w:pos="432"/>
          <w:tab w:val="left" w:pos="864"/>
          <w:tab w:val="left" w:pos="1296"/>
          <w:tab w:val="left" w:pos="1728"/>
        </w:tabs>
        <w:rPr>
          <w:rFonts w:ascii="Arial" w:hAnsi="Arial"/>
        </w:rPr>
      </w:pPr>
      <w:r>
        <w:rPr>
          <w:rFonts w:ascii="Arial" w:hAnsi="Arial"/>
          <w:b/>
        </w:rPr>
        <w:tab/>
        <w:t>- Description of Landforms, Drainage Patterns, and Geologic Processes</w:t>
      </w:r>
    </w:p>
    <w:p w14:paraId="39072F7A" w14:textId="5CAD4024" w:rsidR="0030481A" w:rsidRDefault="00B524C1" w:rsidP="0030481A">
      <w:pPr>
        <w:tabs>
          <w:tab w:val="left" w:pos="432"/>
          <w:tab w:val="left" w:pos="864"/>
          <w:tab w:val="left" w:pos="1296"/>
          <w:tab w:val="left" w:pos="1728"/>
        </w:tabs>
      </w:pPr>
      <w:r>
        <w:t>p. 8</w:t>
      </w:r>
      <w:r w:rsidR="0030481A">
        <w:t>-</w:t>
      </w:r>
      <w:proofErr w:type="gramStart"/>
      <w:r w:rsidR="0030481A">
        <w:t xml:space="preserve">1  </w:t>
      </w:r>
      <w:r w:rsidR="0030481A">
        <w:rPr>
          <w:position w:val="4"/>
        </w:rPr>
        <w:t>.</w:t>
      </w:r>
      <w:proofErr w:type="gramEnd"/>
      <w:r w:rsidR="0030481A">
        <w:rPr>
          <w:position w:val="4"/>
        </w:rPr>
        <w:t xml:space="preserve"> .</w:t>
      </w:r>
      <w:r w:rsidR="0030481A">
        <w:rPr>
          <w:position w:val="4"/>
        </w:rPr>
        <w:tab/>
        <w:t xml:space="preserve"> . . </w:t>
      </w:r>
      <w:r w:rsidR="0030481A">
        <w:rPr>
          <w:position w:val="4"/>
        </w:rPr>
        <w:tab/>
      </w:r>
      <w:r w:rsidR="0030481A">
        <w:t>- Characteristic L</w:t>
      </w:r>
      <w:r w:rsidR="003A077A">
        <w:t>andforms of the Coastal Plain</w:t>
      </w:r>
    </w:p>
    <w:p w14:paraId="63B51C95" w14:textId="6424E76E" w:rsidR="0030481A" w:rsidRDefault="003A077A" w:rsidP="0030481A">
      <w:pPr>
        <w:tabs>
          <w:tab w:val="left" w:pos="432"/>
          <w:tab w:val="left" w:pos="864"/>
          <w:tab w:val="left" w:pos="1296"/>
          <w:tab w:val="left" w:pos="1728"/>
        </w:tabs>
      </w:pPr>
      <w:r>
        <w:t>p. 8-3</w:t>
      </w:r>
      <w:r w:rsidR="00B524C1">
        <w:t xml:space="preserve">  . . . . . . . .</w:t>
      </w:r>
      <w:r w:rsidR="00B524C1">
        <w:tab/>
        <w:t xml:space="preserve">- </w:t>
      </w:r>
      <w:proofErr w:type="gramStart"/>
      <w:r w:rsidR="00B524C1">
        <w:t>figure</w:t>
      </w:r>
      <w:proofErr w:type="gramEnd"/>
      <w:r w:rsidR="00B524C1">
        <w:t xml:space="preserve"> 8</w:t>
      </w:r>
      <w:r w:rsidR="0030481A">
        <w:t xml:space="preserve">-1 </w:t>
      </w:r>
      <w:r>
        <w:t>– “Stages in the Formation of an Oxbow Lake</w:t>
      </w:r>
      <w:r w:rsidR="0030481A">
        <w:t>”</w:t>
      </w:r>
    </w:p>
    <w:p w14:paraId="13B9E2EE" w14:textId="77777777" w:rsidR="0030481A" w:rsidRDefault="00B524C1" w:rsidP="0030481A">
      <w:pPr>
        <w:tabs>
          <w:tab w:val="left" w:pos="432"/>
          <w:tab w:val="left" w:pos="864"/>
          <w:tab w:val="left" w:pos="1296"/>
          <w:tab w:val="left" w:pos="1728"/>
        </w:tabs>
      </w:pPr>
      <w:r>
        <w:t>p. 8</w:t>
      </w:r>
      <w:r w:rsidR="0030481A">
        <w:t xml:space="preserve">-3  . . . . </w:t>
      </w:r>
      <w:r w:rsidR="0030481A">
        <w:tab/>
        <w:t>- Geographic Features and Localities of Special Interest</w:t>
      </w:r>
    </w:p>
    <w:p w14:paraId="03344325" w14:textId="5244C722" w:rsidR="0030481A" w:rsidRDefault="00B524C1" w:rsidP="0030481A">
      <w:pPr>
        <w:tabs>
          <w:tab w:val="left" w:pos="432"/>
          <w:tab w:val="left" w:pos="864"/>
          <w:tab w:val="left" w:pos="1296"/>
          <w:tab w:val="left" w:pos="1728"/>
        </w:tabs>
      </w:pPr>
      <w:r>
        <w:t>p. 8-4  . . . . . . . .</w:t>
      </w:r>
      <w:r>
        <w:tab/>
        <w:t xml:space="preserve">- </w:t>
      </w:r>
      <w:proofErr w:type="gramStart"/>
      <w:r>
        <w:t>figure</w:t>
      </w:r>
      <w:proofErr w:type="gramEnd"/>
      <w:r>
        <w:t xml:space="preserve"> 8</w:t>
      </w:r>
      <w:r w:rsidR="003A077A">
        <w:t>-2 – “Location of the Carolina Sand Hills</w:t>
      </w:r>
      <w:r w:rsidR="0030481A">
        <w:t>”</w:t>
      </w:r>
    </w:p>
    <w:p w14:paraId="2D4F34B7" w14:textId="77777777" w:rsidR="003A077A" w:rsidRDefault="003A077A" w:rsidP="003A077A">
      <w:pPr>
        <w:tabs>
          <w:tab w:val="left" w:pos="432"/>
          <w:tab w:val="left" w:pos="864"/>
          <w:tab w:val="left" w:pos="1296"/>
          <w:tab w:val="left" w:pos="1728"/>
        </w:tabs>
      </w:pPr>
      <w:r>
        <w:t>p. 8-5  . . . . . . . .</w:t>
      </w:r>
      <w:r>
        <w:tab/>
        <w:t xml:space="preserve">- </w:t>
      </w:r>
      <w:proofErr w:type="gramStart"/>
      <w:r>
        <w:t>figure</w:t>
      </w:r>
      <w:proofErr w:type="gramEnd"/>
      <w:r>
        <w:t xml:space="preserve"> 8-3 – “Location of the Black Belt of Mississippi and Alabama”</w:t>
      </w:r>
    </w:p>
    <w:p w14:paraId="07008EA7" w14:textId="203DD837" w:rsidR="0030481A" w:rsidRDefault="0030481A" w:rsidP="0030481A">
      <w:pPr>
        <w:tabs>
          <w:tab w:val="left" w:pos="432"/>
          <w:tab w:val="left" w:pos="864"/>
          <w:tab w:val="left" w:pos="1296"/>
          <w:tab w:val="left" w:pos="1728"/>
        </w:tabs>
      </w:pPr>
      <w:r>
        <w:t xml:space="preserve">p. </w:t>
      </w:r>
      <w:r w:rsidR="003A077A">
        <w:t>8-6</w:t>
      </w:r>
      <w:r w:rsidR="00B524C1">
        <w:t xml:space="preserve">  . . . . . . . .</w:t>
      </w:r>
      <w:r w:rsidR="00B524C1">
        <w:tab/>
        <w:t xml:space="preserve">- </w:t>
      </w:r>
      <w:proofErr w:type="gramStart"/>
      <w:r w:rsidR="00B524C1">
        <w:t>figure</w:t>
      </w:r>
      <w:proofErr w:type="gramEnd"/>
      <w:r w:rsidR="00B524C1">
        <w:t xml:space="preserve"> 8</w:t>
      </w:r>
      <w:r w:rsidR="003A077A">
        <w:t>-4 – “Location of the Woodville Karst Plain</w:t>
      </w:r>
      <w:r>
        <w:t>”</w:t>
      </w:r>
    </w:p>
    <w:p w14:paraId="0CDDF1A2" w14:textId="32F74757" w:rsidR="003A077A" w:rsidRDefault="003A077A" w:rsidP="003A077A">
      <w:pPr>
        <w:tabs>
          <w:tab w:val="left" w:pos="432"/>
          <w:tab w:val="left" w:pos="864"/>
          <w:tab w:val="left" w:pos="1296"/>
          <w:tab w:val="left" w:pos="1728"/>
        </w:tabs>
      </w:pPr>
      <w:r>
        <w:t>p. 8</w:t>
      </w:r>
      <w:r w:rsidR="008D68E4">
        <w:t>-6</w:t>
      </w:r>
      <w:r>
        <w:t xml:space="preserve">  . . . .</w:t>
      </w:r>
      <w:r>
        <w:tab/>
        <w:t>- Rock Types and Geologic History</w:t>
      </w:r>
    </w:p>
    <w:p w14:paraId="3B6D5697" w14:textId="77777777" w:rsidR="0030481A" w:rsidRDefault="00B524C1" w:rsidP="0030481A">
      <w:pPr>
        <w:tabs>
          <w:tab w:val="left" w:pos="432"/>
          <w:tab w:val="left" w:pos="864"/>
          <w:tab w:val="left" w:pos="1296"/>
          <w:tab w:val="left" w:pos="1728"/>
        </w:tabs>
      </w:pPr>
      <w:r>
        <w:t>p. 8-8  . . . . . . . .</w:t>
      </w:r>
      <w:r>
        <w:tab/>
        <w:t xml:space="preserve">- </w:t>
      </w:r>
      <w:proofErr w:type="gramStart"/>
      <w:r>
        <w:t>figure</w:t>
      </w:r>
      <w:proofErr w:type="gramEnd"/>
      <w:r>
        <w:t xml:space="preserve"> 8</w:t>
      </w:r>
      <w:r w:rsidR="0030481A">
        <w:t>-5 – “Geologic Cross-Section through the Southeast”</w:t>
      </w:r>
    </w:p>
    <w:p w14:paraId="6C9FB8FC" w14:textId="77777777" w:rsidR="0030481A" w:rsidRDefault="0030481A" w:rsidP="0030481A">
      <w:pPr>
        <w:tabs>
          <w:tab w:val="left" w:pos="432"/>
          <w:tab w:val="left" w:pos="864"/>
          <w:tab w:val="left" w:pos="1296"/>
          <w:tab w:val="left" w:pos="1728"/>
        </w:tabs>
        <w:rPr>
          <w:rFonts w:ascii="Arial" w:hAnsi="Arial"/>
        </w:rPr>
      </w:pPr>
      <w:r>
        <w:rPr>
          <w:rFonts w:ascii="Arial" w:hAnsi="Arial"/>
          <w:b/>
        </w:rPr>
        <w:tab/>
        <w:t>- Influence of Topography on Historical Events and Cultural Trends</w:t>
      </w:r>
    </w:p>
    <w:p w14:paraId="468879CE" w14:textId="3A068481" w:rsidR="0030481A" w:rsidRDefault="00B524C1" w:rsidP="0030481A">
      <w:pPr>
        <w:tabs>
          <w:tab w:val="left" w:pos="432"/>
          <w:tab w:val="left" w:pos="864"/>
          <w:tab w:val="left" w:pos="1296"/>
          <w:tab w:val="left" w:pos="1728"/>
        </w:tabs>
      </w:pPr>
      <w:r>
        <w:t>p. 8</w:t>
      </w:r>
      <w:r w:rsidR="008D68E4">
        <w:t>-</w:t>
      </w:r>
      <w:proofErr w:type="gramStart"/>
      <w:r w:rsidR="008D68E4">
        <w:t>8</w:t>
      </w:r>
      <w:r w:rsidR="0030481A">
        <w:t xml:space="preserve">  </w:t>
      </w:r>
      <w:r w:rsidR="0030481A">
        <w:rPr>
          <w:position w:val="4"/>
        </w:rPr>
        <w:t>.</w:t>
      </w:r>
      <w:proofErr w:type="gramEnd"/>
      <w:r w:rsidR="0030481A">
        <w:rPr>
          <w:position w:val="4"/>
        </w:rPr>
        <w:t xml:space="preserve"> .</w:t>
      </w:r>
      <w:r w:rsidR="0030481A">
        <w:rPr>
          <w:position w:val="4"/>
        </w:rPr>
        <w:tab/>
        <w:t xml:space="preserve"> . . </w:t>
      </w:r>
      <w:r w:rsidR="0030481A">
        <w:rPr>
          <w:position w:val="4"/>
        </w:rPr>
        <w:tab/>
      </w:r>
      <w:r w:rsidR="0030481A">
        <w:t>- Folklore</w:t>
      </w:r>
    </w:p>
    <w:p w14:paraId="7CB5C127" w14:textId="5F734563" w:rsidR="0030481A" w:rsidRDefault="00B524C1" w:rsidP="0030481A">
      <w:pPr>
        <w:tabs>
          <w:tab w:val="left" w:pos="432"/>
          <w:tab w:val="left" w:pos="864"/>
          <w:tab w:val="left" w:pos="1296"/>
          <w:tab w:val="left" w:pos="1728"/>
        </w:tabs>
      </w:pPr>
      <w:r>
        <w:t>p. 8</w:t>
      </w:r>
      <w:r w:rsidR="0015181B">
        <w:t>-8</w:t>
      </w:r>
      <w:r w:rsidR="0030481A">
        <w:t xml:space="preserve">  . . . . . . . .</w:t>
      </w:r>
      <w:r w:rsidR="0030481A">
        <w:tab/>
      </w:r>
      <w:r w:rsidR="0015181B">
        <w:t xml:space="preserve">- </w:t>
      </w:r>
      <w:proofErr w:type="gramStart"/>
      <w:r w:rsidR="0015181B">
        <w:t>story</w:t>
      </w:r>
      <w:proofErr w:type="gramEnd"/>
      <w:r w:rsidR="0015181B">
        <w:t xml:space="preserve"> – “The Legend of Evangeline</w:t>
      </w:r>
      <w:r w:rsidR="0030481A">
        <w:t>”</w:t>
      </w:r>
    </w:p>
    <w:p w14:paraId="63BFF5E5" w14:textId="6EAB7C97" w:rsidR="0030481A" w:rsidRDefault="00B524C1" w:rsidP="0030481A">
      <w:pPr>
        <w:tabs>
          <w:tab w:val="left" w:pos="432"/>
          <w:tab w:val="left" w:pos="864"/>
          <w:tab w:val="left" w:pos="1296"/>
          <w:tab w:val="left" w:pos="1728"/>
        </w:tabs>
      </w:pPr>
      <w:r>
        <w:t>p. 8</w:t>
      </w:r>
      <w:r w:rsidR="0015181B">
        <w:t>-9</w:t>
      </w:r>
      <w:r w:rsidR="0030481A">
        <w:t xml:space="preserve">  . . . . . . . .</w:t>
      </w:r>
      <w:r w:rsidR="0030481A">
        <w:tab/>
        <w:t xml:space="preserve">- </w:t>
      </w:r>
      <w:proofErr w:type="gramStart"/>
      <w:r w:rsidR="0015181B">
        <w:t>story</w:t>
      </w:r>
      <w:proofErr w:type="gramEnd"/>
      <w:r w:rsidR="0015181B">
        <w:t xml:space="preserve"> – “Everyday I Have The Blues</w:t>
      </w:r>
      <w:r w:rsidR="0030481A">
        <w:t>”</w:t>
      </w:r>
    </w:p>
    <w:p w14:paraId="56492E6D" w14:textId="6938FF85" w:rsidR="0030481A" w:rsidRDefault="00B524C1" w:rsidP="0030481A">
      <w:pPr>
        <w:tabs>
          <w:tab w:val="left" w:pos="432"/>
          <w:tab w:val="left" w:pos="864"/>
          <w:tab w:val="left" w:pos="1296"/>
          <w:tab w:val="left" w:pos="1728"/>
        </w:tabs>
      </w:pPr>
      <w:r>
        <w:t>p. 8</w:t>
      </w:r>
      <w:r w:rsidR="0015181B">
        <w:t>-10</w:t>
      </w:r>
      <w:r w:rsidR="0030481A">
        <w:t xml:space="preserve">  . . . . . . . .</w:t>
      </w:r>
      <w:r w:rsidR="0030481A">
        <w:tab/>
        <w:t xml:space="preserve">- </w:t>
      </w:r>
      <w:proofErr w:type="gramStart"/>
      <w:r w:rsidR="0030481A">
        <w:t>st</w:t>
      </w:r>
      <w:r w:rsidR="0015181B">
        <w:t>ory</w:t>
      </w:r>
      <w:proofErr w:type="gramEnd"/>
      <w:r w:rsidR="0015181B">
        <w:t xml:space="preserve"> – “The Legend of Big Bubba and the Fishing Hole</w:t>
      </w:r>
      <w:r w:rsidR="0030481A">
        <w:t>”</w:t>
      </w:r>
    </w:p>
    <w:p w14:paraId="5086FC70" w14:textId="2C66316E" w:rsidR="0030481A" w:rsidRDefault="00B524C1" w:rsidP="0030481A">
      <w:pPr>
        <w:tabs>
          <w:tab w:val="left" w:pos="432"/>
          <w:tab w:val="left" w:pos="864"/>
          <w:tab w:val="left" w:pos="1296"/>
          <w:tab w:val="left" w:pos="1728"/>
        </w:tabs>
      </w:pPr>
      <w:r>
        <w:t>p. 8</w:t>
      </w:r>
      <w:r w:rsidR="0015181B">
        <w:t>-10</w:t>
      </w:r>
      <w:r w:rsidR="0030481A">
        <w:t xml:space="preserve">  . . . </w:t>
      </w:r>
      <w:r w:rsidR="0030481A">
        <w:tab/>
        <w:t>- Historical Events</w:t>
      </w:r>
    </w:p>
    <w:p w14:paraId="44235E3F" w14:textId="27C1DEDC" w:rsidR="0030481A" w:rsidRDefault="00B524C1" w:rsidP="0030481A">
      <w:pPr>
        <w:tabs>
          <w:tab w:val="left" w:pos="432"/>
          <w:tab w:val="left" w:pos="864"/>
          <w:tab w:val="left" w:pos="1296"/>
          <w:tab w:val="left" w:pos="1728"/>
        </w:tabs>
      </w:pPr>
      <w:r>
        <w:t>p. 8</w:t>
      </w:r>
      <w:r w:rsidR="0015181B">
        <w:t>-12</w:t>
      </w:r>
      <w:r w:rsidR="0030481A">
        <w:t xml:space="preserve">  . . .</w:t>
      </w:r>
      <w:r w:rsidR="0030481A">
        <w:tab/>
        <w:t>- Influence of Topography on Commerce, Culture, and Tourism</w:t>
      </w:r>
    </w:p>
    <w:p w14:paraId="554F6560" w14:textId="77777777" w:rsidR="0015181B" w:rsidRDefault="0015181B" w:rsidP="0015181B">
      <w:pPr>
        <w:tabs>
          <w:tab w:val="left" w:pos="432"/>
          <w:tab w:val="left" w:pos="864"/>
          <w:tab w:val="left" w:pos="1296"/>
          <w:tab w:val="left" w:pos="1728"/>
        </w:tabs>
      </w:pPr>
      <w:r>
        <w:t>p. 8-13  . . . . . . .</w:t>
      </w:r>
      <w:r>
        <w:tab/>
        <w:t xml:space="preserve">- story – “Follow the </w:t>
      </w:r>
      <w:proofErr w:type="spellStart"/>
      <w:r>
        <w:t>Drinkin</w:t>
      </w:r>
      <w:proofErr w:type="spellEnd"/>
      <w:r>
        <w:t>’ Gourd”</w:t>
      </w:r>
    </w:p>
    <w:p w14:paraId="1BE3650A" w14:textId="3291FA04" w:rsidR="0030481A" w:rsidRDefault="0015181B" w:rsidP="0030481A">
      <w:pPr>
        <w:tabs>
          <w:tab w:val="left" w:pos="432"/>
          <w:tab w:val="left" w:pos="864"/>
          <w:tab w:val="left" w:pos="1296"/>
          <w:tab w:val="left" w:pos="1728"/>
        </w:tabs>
      </w:pPr>
      <w:r>
        <w:t>p. 8-14</w:t>
      </w:r>
      <w:r w:rsidR="00B524C1">
        <w:t xml:space="preserve">  . . . . . .</w:t>
      </w:r>
      <w:r>
        <w:t xml:space="preserve"> .</w:t>
      </w:r>
      <w:r>
        <w:tab/>
        <w:t>- story – “Interview with Mr. Booker T. Sims</w:t>
      </w:r>
      <w:r w:rsidR="0030481A">
        <w:t>”</w:t>
      </w:r>
    </w:p>
    <w:p w14:paraId="25312C7E" w14:textId="3312E382" w:rsidR="0015181B" w:rsidRDefault="0015181B" w:rsidP="0030481A">
      <w:pPr>
        <w:tabs>
          <w:tab w:val="left" w:pos="432"/>
          <w:tab w:val="left" w:pos="864"/>
          <w:tab w:val="left" w:pos="1296"/>
          <w:tab w:val="left" w:pos="1728"/>
        </w:tabs>
      </w:pPr>
      <w:r>
        <w:t>p. 8-15  . . . . . . .</w:t>
      </w:r>
      <w:r>
        <w:tab/>
        <w:t>- story – “Life on the Mississippi”</w:t>
      </w:r>
    </w:p>
    <w:p w14:paraId="7DA7F56A" w14:textId="77777777" w:rsidR="0030481A" w:rsidRDefault="0030481A" w:rsidP="0030481A">
      <w:pPr>
        <w:tabs>
          <w:tab w:val="left" w:pos="432"/>
          <w:tab w:val="left" w:pos="864"/>
          <w:tab w:val="left" w:pos="1296"/>
          <w:tab w:val="left" w:pos="1728"/>
        </w:tabs>
        <w:rPr>
          <w:rFonts w:ascii="Arial" w:hAnsi="Arial"/>
        </w:rPr>
      </w:pPr>
      <w:r>
        <w:rPr>
          <w:rFonts w:ascii="Arial" w:hAnsi="Arial"/>
          <w:b/>
        </w:rPr>
        <w:tab/>
        <w:t>- Natural Resources, Land Use, and Environmental Concerns</w:t>
      </w:r>
    </w:p>
    <w:p w14:paraId="2F7ED9F9" w14:textId="2BBD6F81" w:rsidR="0030481A" w:rsidRDefault="00B524C1" w:rsidP="0030481A">
      <w:pPr>
        <w:tabs>
          <w:tab w:val="left" w:pos="432"/>
          <w:tab w:val="left" w:pos="864"/>
          <w:tab w:val="left" w:pos="1296"/>
          <w:tab w:val="left" w:pos="1728"/>
        </w:tabs>
      </w:pPr>
      <w:r>
        <w:t>p. 8</w:t>
      </w:r>
      <w:r w:rsidR="0015181B">
        <w:t>-16</w:t>
      </w:r>
      <w:r w:rsidR="0030481A">
        <w:t xml:space="preserve">  </w:t>
      </w:r>
      <w:r w:rsidR="0030481A">
        <w:rPr>
          <w:position w:val="4"/>
        </w:rPr>
        <w:t xml:space="preserve">. . . </w:t>
      </w:r>
      <w:r w:rsidR="0030481A">
        <w:rPr>
          <w:position w:val="4"/>
        </w:rPr>
        <w:tab/>
      </w:r>
      <w:r w:rsidR="0030481A">
        <w:t>- Climate and Water Resources</w:t>
      </w:r>
    </w:p>
    <w:p w14:paraId="5E158DAF" w14:textId="3CE64FE5" w:rsidR="0030481A" w:rsidRDefault="00B524C1" w:rsidP="0030481A">
      <w:pPr>
        <w:tabs>
          <w:tab w:val="left" w:pos="432"/>
          <w:tab w:val="left" w:pos="864"/>
          <w:tab w:val="left" w:pos="1296"/>
          <w:tab w:val="left" w:pos="1728"/>
        </w:tabs>
      </w:pPr>
      <w:r>
        <w:t>p. 8</w:t>
      </w:r>
      <w:r w:rsidR="0015181B">
        <w:t>-17</w:t>
      </w:r>
      <w:r w:rsidR="0030481A">
        <w:t xml:space="preserve">  . . . </w:t>
      </w:r>
      <w:r w:rsidR="0030481A">
        <w:tab/>
        <w:t>- Soils and Agriculture</w:t>
      </w:r>
    </w:p>
    <w:p w14:paraId="43754A07" w14:textId="4626E5AA" w:rsidR="0030481A" w:rsidRDefault="00B524C1" w:rsidP="0030481A">
      <w:pPr>
        <w:tabs>
          <w:tab w:val="left" w:pos="432"/>
          <w:tab w:val="left" w:pos="864"/>
          <w:tab w:val="left" w:pos="1296"/>
          <w:tab w:val="left" w:pos="1728"/>
        </w:tabs>
      </w:pPr>
      <w:r>
        <w:t>p. 8</w:t>
      </w:r>
      <w:r w:rsidR="0015181B">
        <w:t>-19</w:t>
      </w:r>
      <w:r w:rsidR="0030481A">
        <w:t xml:space="preserve">  . . .</w:t>
      </w:r>
      <w:r w:rsidR="0030481A">
        <w:tab/>
        <w:t>- Mining and Resource Extraction</w:t>
      </w:r>
    </w:p>
    <w:p w14:paraId="45BFD55B" w14:textId="77777777" w:rsidR="0030481A" w:rsidRPr="00B524C1" w:rsidRDefault="00B524C1" w:rsidP="00B524C1">
      <w:pPr>
        <w:pStyle w:val="Heading1"/>
        <w:tabs>
          <w:tab w:val="left" w:pos="450"/>
        </w:tabs>
        <w:jc w:val="left"/>
        <w:rPr>
          <w:rFonts w:ascii="Arial" w:hAnsi="Arial" w:cs="Arial"/>
          <w:sz w:val="24"/>
          <w:szCs w:val="24"/>
        </w:rPr>
      </w:pPr>
      <w:r>
        <w:rPr>
          <w:rFonts w:ascii="Arial" w:hAnsi="Arial" w:cs="Arial"/>
          <w:sz w:val="24"/>
          <w:szCs w:val="24"/>
        </w:rPr>
        <w:tab/>
      </w:r>
      <w:r w:rsidR="0030481A" w:rsidRPr="00B524C1">
        <w:rPr>
          <w:rFonts w:ascii="Arial" w:hAnsi="Arial" w:cs="Arial"/>
          <w:sz w:val="24"/>
          <w:szCs w:val="24"/>
        </w:rPr>
        <w:t>PLACES TO VISIT</w:t>
      </w:r>
    </w:p>
    <w:p w14:paraId="6B68EEFB" w14:textId="77777777" w:rsidR="00466726" w:rsidRDefault="0030481A" w:rsidP="0030481A">
      <w:pPr>
        <w:tabs>
          <w:tab w:val="left" w:pos="432"/>
          <w:tab w:val="left" w:pos="864"/>
          <w:tab w:val="left" w:pos="1296"/>
          <w:tab w:val="left" w:pos="1728"/>
        </w:tabs>
        <w:rPr>
          <w:rFonts w:ascii="Arial" w:hAnsi="Arial" w:cs="Arial"/>
          <w:b/>
          <w:bCs/>
        </w:rPr>
      </w:pPr>
      <w:r>
        <w:rPr>
          <w:rFonts w:ascii="Arial" w:hAnsi="Arial" w:cs="Arial"/>
          <w:b/>
          <w:bCs/>
        </w:rPr>
        <w:tab/>
        <w:t>REFERENCES AND RESOURCES</w:t>
      </w:r>
    </w:p>
    <w:p w14:paraId="5D458100" w14:textId="77777777" w:rsidR="0015181B" w:rsidRDefault="0015181B" w:rsidP="0030481A">
      <w:pPr>
        <w:tabs>
          <w:tab w:val="left" w:pos="432"/>
          <w:tab w:val="left" w:pos="864"/>
          <w:tab w:val="left" w:pos="1296"/>
          <w:tab w:val="left" w:pos="1728"/>
        </w:tabs>
        <w:rPr>
          <w:rFonts w:ascii="Arial" w:hAnsi="Arial" w:cs="Arial"/>
          <w:b/>
          <w:bCs/>
        </w:rPr>
      </w:pPr>
    </w:p>
    <w:p w14:paraId="33A4F4BE" w14:textId="77777777" w:rsidR="0030481A" w:rsidRDefault="00B524C1" w:rsidP="0030481A">
      <w:pPr>
        <w:tabs>
          <w:tab w:val="left" w:pos="432"/>
          <w:tab w:val="left" w:pos="864"/>
          <w:tab w:val="left" w:pos="1296"/>
          <w:tab w:val="left" w:pos="1728"/>
        </w:tabs>
        <w:rPr>
          <w:rFonts w:ascii="Arial" w:hAnsi="Arial" w:cs="Arial"/>
          <w:b/>
          <w:bCs/>
        </w:rPr>
      </w:pPr>
      <w:r>
        <w:rPr>
          <w:rFonts w:ascii="Arial" w:hAnsi="Arial" w:cs="Arial"/>
          <w:b/>
          <w:bCs/>
        </w:rPr>
        <w:tab/>
        <w:t>STUDY AREA 8</w:t>
      </w:r>
      <w:r w:rsidR="0030481A">
        <w:rPr>
          <w:rFonts w:ascii="Arial" w:hAnsi="Arial" w:cs="Arial"/>
          <w:b/>
          <w:bCs/>
        </w:rPr>
        <w:t>A</w:t>
      </w:r>
      <w:r w:rsidR="008435AD">
        <w:rPr>
          <w:rFonts w:ascii="Arial" w:hAnsi="Arial" w:cs="Arial"/>
          <w:b/>
          <w:bCs/>
        </w:rPr>
        <w:t xml:space="preserve"> = Louisiana Salt Domes</w:t>
      </w:r>
    </w:p>
    <w:p w14:paraId="5A4DE3AE"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Newspaper Article</w:t>
      </w:r>
    </w:p>
    <w:p w14:paraId="79246F10" w14:textId="09EB8950" w:rsidR="0030481A" w:rsidRDefault="008435AD" w:rsidP="0030481A">
      <w:pPr>
        <w:tabs>
          <w:tab w:val="left" w:pos="432"/>
          <w:tab w:val="left" w:pos="864"/>
          <w:tab w:val="left" w:pos="1296"/>
          <w:tab w:val="left" w:pos="1728"/>
        </w:tabs>
        <w:rPr>
          <w:rFonts w:ascii="Arial" w:hAnsi="Arial" w:cs="Arial"/>
          <w:b/>
          <w:bCs/>
        </w:rPr>
      </w:pPr>
      <w:r>
        <w:t>p. 8</w:t>
      </w:r>
      <w:r w:rsidR="0030481A">
        <w:t>A-</w:t>
      </w:r>
      <w:r w:rsidR="00E97EF1">
        <w:t>1  . . . . . . .</w:t>
      </w:r>
      <w:r w:rsidR="00E97EF1">
        <w:tab/>
        <w:t>- story – “Tabasco-Sauce Maker Remains Hot after 125 Years</w:t>
      </w:r>
      <w:r w:rsidR="0030481A">
        <w:t>”</w:t>
      </w:r>
    </w:p>
    <w:p w14:paraId="05C5A563"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Rationale</w:t>
      </w:r>
    </w:p>
    <w:p w14:paraId="0A668216"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Performance Objectives</w:t>
      </w:r>
    </w:p>
    <w:p w14:paraId="19994589"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Sample Assessment Rubrics</w:t>
      </w:r>
    </w:p>
    <w:p w14:paraId="280D4D72" w14:textId="77777777" w:rsidR="0030481A" w:rsidRDefault="0030481A" w:rsidP="0030481A">
      <w:pPr>
        <w:tabs>
          <w:tab w:val="left" w:pos="432"/>
          <w:tab w:val="left" w:pos="864"/>
          <w:tab w:val="left" w:pos="1296"/>
          <w:tab w:val="left" w:pos="1728"/>
        </w:tabs>
        <w:rPr>
          <w:rFonts w:ascii="Arial" w:hAnsi="Arial" w:cs="Arial"/>
          <w:b/>
          <w:bCs/>
        </w:rPr>
      </w:pPr>
      <w:r>
        <w:tab/>
      </w:r>
      <w:r>
        <w:rPr>
          <w:rFonts w:ascii="Arial" w:hAnsi="Arial" w:cs="Arial"/>
          <w:b/>
          <w:bCs/>
        </w:rPr>
        <w:t>- Cartographic Product Information</w:t>
      </w:r>
    </w:p>
    <w:p w14:paraId="2160DC7E" w14:textId="77777777" w:rsidR="008435AD" w:rsidRDefault="008435AD" w:rsidP="008435AD">
      <w:pPr>
        <w:pStyle w:val="Header"/>
        <w:tabs>
          <w:tab w:val="clear" w:pos="4320"/>
          <w:tab w:val="clear" w:pos="8640"/>
          <w:tab w:val="left" w:pos="432"/>
          <w:tab w:val="left" w:pos="864"/>
          <w:tab w:val="left" w:pos="1296"/>
          <w:tab w:val="left" w:pos="1728"/>
        </w:tabs>
      </w:pPr>
      <w:r>
        <w:t>p. 8A-3  . . .</w:t>
      </w:r>
      <w:r>
        <w:tab/>
        <w:t>- MAP 8A: Louisiana Salt Domes</w:t>
      </w:r>
    </w:p>
    <w:p w14:paraId="1BF78B98" w14:textId="77777777" w:rsidR="0030481A" w:rsidRDefault="008435AD" w:rsidP="0030481A">
      <w:pPr>
        <w:pStyle w:val="Header"/>
        <w:tabs>
          <w:tab w:val="clear" w:pos="4320"/>
          <w:tab w:val="clear" w:pos="8640"/>
          <w:tab w:val="left" w:pos="432"/>
          <w:tab w:val="left" w:pos="864"/>
          <w:tab w:val="left" w:pos="1296"/>
          <w:tab w:val="left" w:pos="1728"/>
        </w:tabs>
      </w:pPr>
      <w:r>
        <w:t>p. 8A-4  . . .</w:t>
      </w:r>
      <w:r>
        <w:tab/>
        <w:t>- IMAGE 8A: Louisiana Salt Domes</w:t>
      </w:r>
    </w:p>
    <w:p w14:paraId="02B2F414"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lastRenderedPageBreak/>
        <w:tab/>
        <w:t>- Study Area Description</w:t>
      </w:r>
    </w:p>
    <w:p w14:paraId="264A5D0A" w14:textId="04A96DA1" w:rsidR="0030481A" w:rsidRDefault="008435AD" w:rsidP="0030481A">
      <w:pPr>
        <w:tabs>
          <w:tab w:val="left" w:pos="432"/>
          <w:tab w:val="left" w:pos="864"/>
          <w:tab w:val="left" w:pos="1296"/>
          <w:tab w:val="left" w:pos="1728"/>
        </w:tabs>
      </w:pPr>
      <w:proofErr w:type="gramStart"/>
      <w:r>
        <w:t>p</w:t>
      </w:r>
      <w:proofErr w:type="gramEnd"/>
      <w:r>
        <w:t>. 8A-5</w:t>
      </w:r>
      <w:r w:rsidR="0030481A">
        <w:t xml:space="preserve">  </w:t>
      </w:r>
      <w:r w:rsidR="0030481A">
        <w:rPr>
          <w:position w:val="4"/>
        </w:rPr>
        <w:t xml:space="preserve">. . . </w:t>
      </w:r>
      <w:r w:rsidR="0030481A">
        <w:rPr>
          <w:position w:val="4"/>
        </w:rPr>
        <w:tab/>
      </w:r>
      <w:r w:rsidR="00FF0460">
        <w:t>- Salt Dome Geology and Geography</w:t>
      </w:r>
    </w:p>
    <w:p w14:paraId="72DF7774" w14:textId="155BA795" w:rsidR="00FF0460" w:rsidRDefault="00FF0460" w:rsidP="00FF0460">
      <w:pPr>
        <w:tabs>
          <w:tab w:val="left" w:pos="432"/>
          <w:tab w:val="left" w:pos="864"/>
          <w:tab w:val="left" w:pos="1296"/>
          <w:tab w:val="left" w:pos="1728"/>
        </w:tabs>
      </w:pPr>
      <w:r>
        <w:t>p. 8A-6  . . . . . . .</w:t>
      </w:r>
      <w:r>
        <w:tab/>
        <w:t>- figure 8A-1 – “Seismic Reflection Profile of a Salt Pillar”</w:t>
      </w:r>
    </w:p>
    <w:p w14:paraId="0DDFFDD6" w14:textId="75789F8F" w:rsidR="0030481A" w:rsidRDefault="008435AD" w:rsidP="0030481A">
      <w:pPr>
        <w:tabs>
          <w:tab w:val="left" w:pos="432"/>
          <w:tab w:val="left" w:pos="864"/>
          <w:tab w:val="left" w:pos="1296"/>
          <w:tab w:val="left" w:pos="1728"/>
        </w:tabs>
      </w:pPr>
      <w:r>
        <w:t>p. 8</w:t>
      </w:r>
      <w:r w:rsidR="00FF0460">
        <w:t>A-6  . . .</w:t>
      </w:r>
      <w:r w:rsidR="00FF0460">
        <w:tab/>
        <w:t>- Living With the Land</w:t>
      </w:r>
    </w:p>
    <w:p w14:paraId="2F8E3174" w14:textId="28DA6131" w:rsidR="00FF0460" w:rsidRDefault="00FF0460" w:rsidP="00FF0460">
      <w:pPr>
        <w:tabs>
          <w:tab w:val="left" w:pos="432"/>
          <w:tab w:val="left" w:pos="864"/>
          <w:tab w:val="left" w:pos="1296"/>
          <w:tab w:val="left" w:pos="1728"/>
        </w:tabs>
      </w:pPr>
      <w:r>
        <w:t>p. 8A-7  . . . . . . .</w:t>
      </w:r>
      <w:r>
        <w:tab/>
        <w:t>- story – “Beyond Catahoula Lake”</w:t>
      </w:r>
    </w:p>
    <w:p w14:paraId="5CCF5FE1" w14:textId="4D08CB02" w:rsidR="00FF0460" w:rsidRDefault="00FF0460" w:rsidP="00FF0460">
      <w:pPr>
        <w:tabs>
          <w:tab w:val="left" w:pos="432"/>
          <w:tab w:val="left" w:pos="864"/>
          <w:tab w:val="left" w:pos="1296"/>
          <w:tab w:val="left" w:pos="1728"/>
        </w:tabs>
      </w:pPr>
      <w:r>
        <w:t>p. 8A-8  . . . . . . .</w:t>
      </w:r>
      <w:r>
        <w:tab/>
        <w:t>- story – “The Longest Village Street”</w:t>
      </w:r>
    </w:p>
    <w:p w14:paraId="6519C3DF" w14:textId="2748E98E" w:rsidR="0030481A" w:rsidRDefault="008435AD" w:rsidP="0030481A">
      <w:pPr>
        <w:tabs>
          <w:tab w:val="left" w:pos="432"/>
          <w:tab w:val="left" w:pos="864"/>
          <w:tab w:val="left" w:pos="1296"/>
          <w:tab w:val="left" w:pos="1728"/>
        </w:tabs>
      </w:pPr>
      <w:r>
        <w:t>p. 8</w:t>
      </w:r>
      <w:r w:rsidR="00FF0460">
        <w:t>A-9</w:t>
      </w:r>
      <w:r w:rsidR="0030481A">
        <w:t xml:space="preserve">  . . .</w:t>
      </w:r>
      <w:r w:rsidR="0030481A">
        <w:tab/>
        <w:t xml:space="preserve">- </w:t>
      </w:r>
      <w:r w:rsidR="00FF0460">
        <w:t>Exploration and Exploitation of Resources</w:t>
      </w:r>
    </w:p>
    <w:p w14:paraId="287C26A4" w14:textId="7D8C7A08" w:rsidR="0030481A" w:rsidRDefault="00FF0460" w:rsidP="0030481A">
      <w:pPr>
        <w:tabs>
          <w:tab w:val="left" w:pos="432"/>
          <w:tab w:val="left" w:pos="864"/>
          <w:tab w:val="left" w:pos="1296"/>
          <w:tab w:val="left" w:pos="1728"/>
        </w:tabs>
      </w:pPr>
      <w:r>
        <w:t xml:space="preserve">p. 8A-12 </w:t>
      </w:r>
      <w:r w:rsidR="008435AD">
        <w:t>. . . . . . .</w:t>
      </w:r>
      <w:r w:rsidR="008435AD">
        <w:tab/>
        <w:t>- figure 8</w:t>
      </w:r>
      <w:r>
        <w:t>A-2 – “Map View of Salt Dome Oil Field</w:t>
      </w:r>
      <w:r w:rsidR="0030481A">
        <w:t>”</w:t>
      </w:r>
    </w:p>
    <w:p w14:paraId="5117ED4B" w14:textId="7918EC83" w:rsidR="0030481A" w:rsidRDefault="0030481A" w:rsidP="0030481A">
      <w:pPr>
        <w:tabs>
          <w:tab w:val="left" w:pos="432"/>
          <w:tab w:val="left" w:pos="864"/>
          <w:tab w:val="left" w:pos="1296"/>
          <w:tab w:val="left" w:pos="1728"/>
        </w:tabs>
        <w:rPr>
          <w:rFonts w:ascii="Arial" w:hAnsi="Arial" w:cs="Arial"/>
          <w:b/>
          <w:bCs/>
        </w:rPr>
      </w:pPr>
      <w:r>
        <w:tab/>
      </w:r>
      <w:r w:rsidR="008435AD">
        <w:rPr>
          <w:rFonts w:ascii="Arial" w:hAnsi="Arial" w:cs="Arial"/>
          <w:b/>
          <w:bCs/>
        </w:rPr>
        <w:t>- Activity 8</w:t>
      </w:r>
      <w:r w:rsidR="00FF0460">
        <w:rPr>
          <w:rFonts w:ascii="Arial" w:hAnsi="Arial" w:cs="Arial"/>
          <w:b/>
          <w:bCs/>
        </w:rPr>
        <w:t>A-1: Salt Dome Geology and Geography</w:t>
      </w:r>
    </w:p>
    <w:p w14:paraId="1DF7340F" w14:textId="77777777" w:rsidR="0030481A" w:rsidRPr="00EA4708" w:rsidRDefault="00EA4708" w:rsidP="0030481A">
      <w:pPr>
        <w:tabs>
          <w:tab w:val="left" w:pos="432"/>
          <w:tab w:val="left" w:pos="864"/>
          <w:tab w:val="left" w:pos="1296"/>
          <w:tab w:val="left" w:pos="1728"/>
        </w:tabs>
        <w:ind w:right="-90"/>
        <w:rPr>
          <w:rFonts w:ascii="Arial" w:hAnsi="Arial" w:cs="Arial"/>
          <w:sz w:val="22"/>
          <w:szCs w:val="22"/>
        </w:rPr>
      </w:pPr>
      <w:r w:rsidRPr="00EA4708">
        <w:rPr>
          <w:rFonts w:ascii="Arial" w:hAnsi="Arial" w:cs="Arial"/>
          <w:b/>
          <w:sz w:val="22"/>
          <w:szCs w:val="22"/>
        </w:rPr>
        <w:tab/>
        <w:t xml:space="preserve">  </w:t>
      </w:r>
      <w:r w:rsidR="0030481A" w:rsidRPr="00EA4708">
        <w:rPr>
          <w:rFonts w:ascii="Arial" w:hAnsi="Arial" w:cs="Arial"/>
          <w:b/>
          <w:sz w:val="22"/>
          <w:szCs w:val="22"/>
        </w:rPr>
        <w:t xml:space="preserve">(ICONS)  </w:t>
      </w:r>
      <w:r w:rsidR="0030481A" w:rsidRPr="00EA4708">
        <w:rPr>
          <w:rFonts w:ascii="Arial" w:hAnsi="Arial" w:cs="Arial"/>
          <w:sz w:val="22"/>
          <w:szCs w:val="22"/>
        </w:rPr>
        <w:t xml:space="preserve">Overview = </w:t>
      </w:r>
      <w:r w:rsidR="0030481A" w:rsidRPr="00EA4708">
        <w:rPr>
          <w:rFonts w:ascii="Arial" w:hAnsi="Arial" w:cs="Arial"/>
          <w:sz w:val="22"/>
          <w:szCs w:val="22"/>
        </w:rPr>
        <w:fldChar w:fldCharType="begin"/>
      </w:r>
      <w:r w:rsidR="0030481A" w:rsidRPr="00EA4708">
        <w:rPr>
          <w:rFonts w:ascii="Arial" w:hAnsi="Arial" w:cs="Arial"/>
          <w:sz w:val="22"/>
          <w:szCs w:val="22"/>
        </w:rPr>
        <w:instrText>symbol 81 \f "Wingdings"</w:instrText>
      </w:r>
      <w:r w:rsidR="0030481A" w:rsidRPr="00EA4708">
        <w:rPr>
          <w:rFonts w:ascii="Arial" w:hAnsi="Arial" w:cs="Arial"/>
          <w:sz w:val="22"/>
          <w:szCs w:val="22"/>
        </w:rPr>
        <w:fldChar w:fldCharType="end"/>
      </w:r>
      <w:r w:rsidR="0030481A" w:rsidRPr="00EA4708">
        <w:rPr>
          <w:rFonts w:ascii="Arial" w:hAnsi="Arial" w:cs="Arial"/>
          <w:sz w:val="22"/>
          <w:szCs w:val="22"/>
        </w:rPr>
        <w:t xml:space="preserve">   Science = </w:t>
      </w:r>
      <w:r w:rsidR="0030481A" w:rsidRPr="00EA4708">
        <w:rPr>
          <w:rFonts w:ascii="Arial" w:hAnsi="Arial" w:cs="Arial"/>
          <w:sz w:val="22"/>
          <w:szCs w:val="22"/>
        </w:rPr>
        <w:fldChar w:fldCharType="begin"/>
      </w:r>
      <w:r w:rsidR="0030481A" w:rsidRPr="00EA4708">
        <w:rPr>
          <w:rFonts w:ascii="Arial" w:hAnsi="Arial" w:cs="Arial"/>
          <w:sz w:val="22"/>
          <w:szCs w:val="22"/>
        </w:rPr>
        <w:instrText>symbol 82 \f "Wingdings"</w:instrText>
      </w:r>
      <w:r w:rsidR="0030481A" w:rsidRPr="00EA4708">
        <w:rPr>
          <w:rFonts w:ascii="Arial" w:hAnsi="Arial" w:cs="Arial"/>
          <w:sz w:val="22"/>
          <w:szCs w:val="22"/>
        </w:rPr>
        <w:fldChar w:fldCharType="end"/>
      </w:r>
      <w:r w:rsidR="0030481A" w:rsidRPr="00EA4708">
        <w:rPr>
          <w:rFonts w:ascii="Arial" w:hAnsi="Arial" w:cs="Arial"/>
          <w:sz w:val="22"/>
          <w:szCs w:val="22"/>
        </w:rPr>
        <w:t xml:space="preserve">   Math = </w:t>
      </w:r>
      <w:r w:rsidR="0030481A" w:rsidRPr="00EA4708">
        <w:rPr>
          <w:rFonts w:ascii="Arial" w:hAnsi="Arial" w:cs="Arial"/>
          <w:sz w:val="22"/>
          <w:szCs w:val="22"/>
        </w:rPr>
        <w:fldChar w:fldCharType="begin"/>
      </w:r>
      <w:r w:rsidR="0030481A" w:rsidRPr="00EA4708">
        <w:rPr>
          <w:rFonts w:ascii="Arial" w:hAnsi="Arial" w:cs="Arial"/>
          <w:sz w:val="22"/>
          <w:szCs w:val="22"/>
        </w:rPr>
        <w:instrText>symbol 58 \f "Wingdings"</w:instrText>
      </w:r>
      <w:r w:rsidR="0030481A" w:rsidRPr="00EA4708">
        <w:rPr>
          <w:rFonts w:ascii="Arial" w:hAnsi="Arial" w:cs="Arial"/>
          <w:sz w:val="22"/>
          <w:szCs w:val="22"/>
        </w:rPr>
        <w:fldChar w:fldCharType="end"/>
      </w:r>
      <w:r w:rsidR="0030481A" w:rsidRPr="00EA4708">
        <w:rPr>
          <w:rFonts w:ascii="Arial" w:hAnsi="Arial" w:cs="Arial"/>
          <w:sz w:val="22"/>
          <w:szCs w:val="22"/>
        </w:rPr>
        <w:t xml:space="preserve">   </w:t>
      </w:r>
      <w:proofErr w:type="spellStart"/>
      <w:r w:rsidR="0030481A" w:rsidRPr="00EA4708">
        <w:rPr>
          <w:rFonts w:ascii="Arial" w:hAnsi="Arial" w:cs="Arial"/>
          <w:sz w:val="22"/>
          <w:szCs w:val="22"/>
        </w:rPr>
        <w:t>Soc</w:t>
      </w:r>
      <w:proofErr w:type="spellEnd"/>
      <w:r w:rsidR="0030481A" w:rsidRPr="00EA4708">
        <w:rPr>
          <w:rFonts w:ascii="Arial" w:hAnsi="Arial" w:cs="Arial"/>
          <w:sz w:val="22"/>
          <w:szCs w:val="22"/>
        </w:rPr>
        <w:t xml:space="preserve"> Stud = </w:t>
      </w:r>
      <w:r w:rsidR="0030481A" w:rsidRPr="00EA4708">
        <w:rPr>
          <w:rFonts w:ascii="Arial" w:hAnsi="Arial" w:cs="Arial"/>
          <w:sz w:val="22"/>
          <w:szCs w:val="22"/>
        </w:rPr>
        <w:fldChar w:fldCharType="begin"/>
      </w:r>
      <w:r w:rsidR="0030481A" w:rsidRPr="00EA4708">
        <w:rPr>
          <w:rFonts w:ascii="Arial" w:hAnsi="Arial" w:cs="Arial"/>
          <w:sz w:val="22"/>
          <w:szCs w:val="22"/>
        </w:rPr>
        <w:instrText>symbol 38 \f "Wingdings"</w:instrText>
      </w:r>
      <w:r w:rsidR="0030481A" w:rsidRPr="00EA4708">
        <w:rPr>
          <w:rFonts w:ascii="Arial" w:hAnsi="Arial" w:cs="Arial"/>
          <w:sz w:val="22"/>
          <w:szCs w:val="22"/>
        </w:rPr>
        <w:fldChar w:fldCharType="end"/>
      </w:r>
      <w:r w:rsidR="0030481A" w:rsidRPr="00EA4708">
        <w:rPr>
          <w:rFonts w:ascii="Arial" w:hAnsi="Arial" w:cs="Arial"/>
          <w:sz w:val="22"/>
          <w:szCs w:val="22"/>
        </w:rPr>
        <w:t xml:space="preserve">   Lang Arts = </w:t>
      </w:r>
      <w:r w:rsidR="0030481A" w:rsidRPr="00EA4708">
        <w:rPr>
          <w:rFonts w:ascii="Arial" w:hAnsi="Arial" w:cs="Arial"/>
          <w:sz w:val="22"/>
          <w:szCs w:val="22"/>
        </w:rPr>
        <w:fldChar w:fldCharType="begin"/>
      </w:r>
      <w:r w:rsidR="0030481A" w:rsidRPr="00EA4708">
        <w:rPr>
          <w:rFonts w:ascii="Arial" w:hAnsi="Arial" w:cs="Arial"/>
          <w:sz w:val="22"/>
          <w:szCs w:val="22"/>
        </w:rPr>
        <w:instrText>symbol 63 \f "Wingdings"</w:instrText>
      </w:r>
      <w:r w:rsidR="0030481A" w:rsidRPr="00EA4708">
        <w:rPr>
          <w:rFonts w:ascii="Arial" w:hAnsi="Arial" w:cs="Arial"/>
          <w:sz w:val="22"/>
          <w:szCs w:val="22"/>
        </w:rPr>
        <w:fldChar w:fldCharType="end"/>
      </w:r>
    </w:p>
    <w:p w14:paraId="2F94E6D0" w14:textId="306EAA5D" w:rsidR="0030481A" w:rsidRDefault="008435AD" w:rsidP="0030481A">
      <w:pPr>
        <w:pStyle w:val="Header"/>
        <w:tabs>
          <w:tab w:val="clear" w:pos="4320"/>
          <w:tab w:val="clear" w:pos="8640"/>
          <w:tab w:val="left" w:pos="432"/>
          <w:tab w:val="left" w:pos="864"/>
          <w:tab w:val="left" w:pos="1296"/>
          <w:tab w:val="left" w:pos="1728"/>
        </w:tabs>
      </w:pPr>
      <w:r>
        <w:t>p. 8</w:t>
      </w:r>
      <w:r w:rsidR="00122F81">
        <w:t>A-13</w:t>
      </w:r>
      <w:r w:rsidR="0030481A">
        <w:t xml:space="preserve">  . . .</w:t>
      </w:r>
      <w:r w:rsidR="0030481A">
        <w:tab/>
        <w:t xml:space="preserve">- Power </w:t>
      </w:r>
      <w:r w:rsidR="00122F81">
        <w:t>Thinking Exercise “Disappearing Dome</w:t>
      </w:r>
      <w:r w:rsidR="0030481A">
        <w:t>”</w:t>
      </w:r>
    </w:p>
    <w:p w14:paraId="7E677859" w14:textId="7EADE433" w:rsidR="0030481A" w:rsidRDefault="008435AD" w:rsidP="0030481A">
      <w:pPr>
        <w:tabs>
          <w:tab w:val="left" w:pos="432"/>
          <w:tab w:val="left" w:pos="864"/>
          <w:tab w:val="left" w:pos="1296"/>
          <w:tab w:val="left" w:pos="1728"/>
        </w:tabs>
      </w:pPr>
      <w:r>
        <w:t>p. 8</w:t>
      </w:r>
      <w:r w:rsidR="00122F81">
        <w:t>A-13</w:t>
      </w:r>
      <w:r w:rsidR="0030481A">
        <w:t xml:space="preserve">  . . .</w:t>
      </w:r>
      <w:r w:rsidR="0030481A">
        <w:tab/>
        <w:t>- Materials</w:t>
      </w:r>
    </w:p>
    <w:p w14:paraId="6280F6C6" w14:textId="730AF010" w:rsidR="0030481A" w:rsidRDefault="008435AD" w:rsidP="0030481A">
      <w:pPr>
        <w:tabs>
          <w:tab w:val="left" w:pos="432"/>
          <w:tab w:val="left" w:pos="864"/>
          <w:tab w:val="left" w:pos="1296"/>
          <w:tab w:val="left" w:pos="1728"/>
        </w:tabs>
      </w:pPr>
      <w:r>
        <w:t>p. 8</w:t>
      </w:r>
      <w:r w:rsidR="00122F81">
        <w:t>A-13</w:t>
      </w:r>
      <w:r w:rsidR="0030481A">
        <w:t xml:space="preserve">  . . .</w:t>
      </w:r>
      <w:r w:rsidR="0030481A">
        <w:tab/>
        <w:t>- Performance Tasks</w:t>
      </w:r>
    </w:p>
    <w:p w14:paraId="0888014B" w14:textId="1C162EB4" w:rsidR="0030481A" w:rsidRDefault="008435AD" w:rsidP="0030481A">
      <w:pPr>
        <w:tabs>
          <w:tab w:val="left" w:pos="432"/>
          <w:tab w:val="left" w:pos="864"/>
          <w:tab w:val="left" w:pos="1296"/>
          <w:tab w:val="left" w:pos="1728"/>
        </w:tabs>
      </w:pPr>
      <w:proofErr w:type="gramStart"/>
      <w:r>
        <w:t>p</w:t>
      </w:r>
      <w:proofErr w:type="gramEnd"/>
      <w:r>
        <w:t>. 8</w:t>
      </w:r>
      <w:r w:rsidR="00122F81">
        <w:t>A-13</w:t>
      </w:r>
      <w:r w:rsidR="00466726">
        <w:t xml:space="preserve">  </w:t>
      </w:r>
      <w:r w:rsidR="00EA4708">
        <w:t>. . . . . .</w:t>
      </w:r>
      <w:r w:rsidR="00EA4708">
        <w:tab/>
        <w:t xml:space="preserve">1. </w:t>
      </w:r>
      <w:r w:rsidR="00122F81">
        <w:t>Construct topographic profile across Avery Island</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64A65B48" w14:textId="61629EB7" w:rsidR="0030481A" w:rsidRDefault="008435AD" w:rsidP="0030481A">
      <w:pPr>
        <w:tabs>
          <w:tab w:val="left" w:pos="432"/>
          <w:tab w:val="left" w:pos="864"/>
          <w:tab w:val="left" w:pos="1296"/>
          <w:tab w:val="left" w:pos="1728"/>
        </w:tabs>
      </w:pPr>
      <w:proofErr w:type="gramStart"/>
      <w:r>
        <w:t>p</w:t>
      </w:r>
      <w:proofErr w:type="gramEnd"/>
      <w:r>
        <w:t>. 8</w:t>
      </w:r>
      <w:r w:rsidR="00122F81">
        <w:t>A-14</w:t>
      </w:r>
      <w:r w:rsidR="0030481A">
        <w:t xml:space="preserve">  . . . .</w:t>
      </w:r>
      <w:r w:rsidR="00122F81">
        <w:t xml:space="preserve"> . .</w:t>
      </w:r>
      <w:r w:rsidR="00122F81">
        <w:tab/>
        <w:t>2. Speculate about unusual juxtaposition of geologic units</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5D08CC78" w14:textId="3D7AEF5D" w:rsidR="0030481A" w:rsidRDefault="008435AD" w:rsidP="0030481A">
      <w:pPr>
        <w:tabs>
          <w:tab w:val="left" w:pos="432"/>
          <w:tab w:val="left" w:pos="864"/>
          <w:tab w:val="left" w:pos="1296"/>
          <w:tab w:val="left" w:pos="1728"/>
        </w:tabs>
      </w:pPr>
      <w:proofErr w:type="gramStart"/>
      <w:r>
        <w:t>p</w:t>
      </w:r>
      <w:proofErr w:type="gramEnd"/>
      <w:r>
        <w:t>. 8</w:t>
      </w:r>
      <w:r w:rsidR="00122F81">
        <w:t>A-14</w:t>
      </w:r>
      <w:r w:rsidR="0030481A">
        <w:t xml:space="preserve">  . . . . . .</w:t>
      </w:r>
      <w:r w:rsidR="0030481A">
        <w:tab/>
        <w:t>3. Deter</w:t>
      </w:r>
      <w:r w:rsidR="00122F81">
        <w:t>mine azimuth trend of salt dome occurrences</w:t>
      </w:r>
      <w:r w:rsidR="00EA4708">
        <w:t>.</w:t>
      </w:r>
      <w:r w:rsidR="0030481A" w:rsidRPr="00EA4708">
        <w:rPr>
          <w:sz w:val="16"/>
          <w:szCs w:val="16"/>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35990657" w14:textId="65D0209F" w:rsidR="0030481A" w:rsidRDefault="008435AD" w:rsidP="0030481A">
      <w:pPr>
        <w:tabs>
          <w:tab w:val="left" w:pos="432"/>
          <w:tab w:val="left" w:pos="864"/>
          <w:tab w:val="left" w:pos="1296"/>
          <w:tab w:val="left" w:pos="1728"/>
        </w:tabs>
      </w:pPr>
      <w:proofErr w:type="gramStart"/>
      <w:r>
        <w:t>p</w:t>
      </w:r>
      <w:proofErr w:type="gramEnd"/>
      <w:r>
        <w:t>. 8</w:t>
      </w:r>
      <w:r w:rsidR="00122F81">
        <w:t>A-15  . . . . . .</w:t>
      </w:r>
      <w:r w:rsidR="00122F81">
        <w:tab/>
        <w:t>4. Design map to find hiding place for pirate treasure</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4A94FCEA" w14:textId="384F0AFF" w:rsidR="0030481A" w:rsidRDefault="008435AD" w:rsidP="0030481A">
      <w:pPr>
        <w:tabs>
          <w:tab w:val="left" w:pos="432"/>
          <w:tab w:val="left" w:pos="864"/>
          <w:tab w:val="left" w:pos="1296"/>
          <w:tab w:val="left" w:pos="1728"/>
        </w:tabs>
      </w:pPr>
      <w:proofErr w:type="gramStart"/>
      <w:r>
        <w:t>p</w:t>
      </w:r>
      <w:proofErr w:type="gramEnd"/>
      <w:r>
        <w:t>. 8</w:t>
      </w:r>
      <w:r w:rsidR="00122F81">
        <w:t>A-15  . . . . . .</w:t>
      </w:r>
      <w:r w:rsidR="00122F81">
        <w:tab/>
        <w:t xml:space="preserve">5. Write travel log describing trip from </w:t>
      </w:r>
      <w:proofErr w:type="spellStart"/>
      <w:r w:rsidR="00122F81">
        <w:t>Delcambre</w:t>
      </w:r>
      <w:proofErr w:type="spellEnd"/>
      <w:r w:rsidR="00122F81">
        <w:t xml:space="preserve"> to Avery Island</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50B77785" w14:textId="05049473" w:rsidR="0030481A" w:rsidRDefault="008435AD" w:rsidP="0030481A">
      <w:pPr>
        <w:tabs>
          <w:tab w:val="left" w:pos="432"/>
          <w:tab w:val="left" w:pos="864"/>
          <w:tab w:val="left" w:pos="1296"/>
          <w:tab w:val="left" w:pos="1728"/>
        </w:tabs>
      </w:pPr>
      <w:proofErr w:type="gramStart"/>
      <w:r>
        <w:t>p</w:t>
      </w:r>
      <w:proofErr w:type="gramEnd"/>
      <w:r>
        <w:t>. 8</w:t>
      </w:r>
      <w:r w:rsidR="00122F81">
        <w:t>A-16</w:t>
      </w:r>
      <w:r w:rsidR="0030481A">
        <w:t xml:space="preserve">  . .</w:t>
      </w:r>
      <w:r w:rsidR="0030481A">
        <w:tab/>
        <w:t>- Enrichment</w:t>
      </w:r>
    </w:p>
    <w:p w14:paraId="29711357" w14:textId="6155D5F6" w:rsidR="0030481A" w:rsidRDefault="008435AD" w:rsidP="0030481A">
      <w:pPr>
        <w:tabs>
          <w:tab w:val="left" w:pos="432"/>
          <w:tab w:val="left" w:pos="864"/>
          <w:tab w:val="left" w:pos="1296"/>
          <w:tab w:val="left" w:pos="1728"/>
        </w:tabs>
      </w:pPr>
      <w:proofErr w:type="gramStart"/>
      <w:r>
        <w:t>p</w:t>
      </w:r>
      <w:proofErr w:type="gramEnd"/>
      <w:r>
        <w:t>. 8</w:t>
      </w:r>
      <w:r w:rsidR="00122F81">
        <w:t>A-16</w:t>
      </w:r>
      <w:r w:rsidR="007A2ABA">
        <w:t xml:space="preserve">  . . . . . .</w:t>
      </w:r>
      <w:r w:rsidR="007A2ABA">
        <w:tab/>
        <w:t xml:space="preserve">1. Research separation of water, oil, natural gas around salt pillar. </w:t>
      </w:r>
      <w:r w:rsidR="007A2ABA">
        <w:rPr>
          <w:rFonts w:ascii="Helv" w:hAnsi="Helv"/>
          <w:sz w:val="22"/>
        </w:rPr>
        <w:fldChar w:fldCharType="begin"/>
      </w:r>
      <w:r w:rsidR="007A2ABA">
        <w:rPr>
          <w:rFonts w:ascii="Helv" w:hAnsi="Helv"/>
          <w:sz w:val="22"/>
        </w:rPr>
        <w:instrText>symbol 82 \f "Wingdings"</w:instrText>
      </w:r>
      <w:r w:rsidR="007A2ABA">
        <w:rPr>
          <w:rFonts w:ascii="Helv" w:hAnsi="Helv"/>
          <w:sz w:val="22"/>
        </w:rPr>
        <w:fldChar w:fldCharType="end"/>
      </w:r>
    </w:p>
    <w:p w14:paraId="71FFCB44" w14:textId="40AE68E1" w:rsidR="0030481A" w:rsidRDefault="008435AD" w:rsidP="0030481A">
      <w:pPr>
        <w:tabs>
          <w:tab w:val="left" w:pos="432"/>
          <w:tab w:val="left" w:pos="864"/>
          <w:tab w:val="left" w:pos="1296"/>
          <w:tab w:val="left" w:pos="1728"/>
        </w:tabs>
      </w:pPr>
      <w:proofErr w:type="gramStart"/>
      <w:r>
        <w:t>p</w:t>
      </w:r>
      <w:proofErr w:type="gramEnd"/>
      <w:r>
        <w:t>. 8</w:t>
      </w:r>
      <w:r w:rsidR="00122F81">
        <w:t>A-16</w:t>
      </w:r>
      <w:r w:rsidR="0030481A">
        <w:t xml:space="preserve">  . . </w:t>
      </w:r>
      <w:r w:rsidR="007A2ABA">
        <w:t>. . . .</w:t>
      </w:r>
      <w:r w:rsidR="007A2ABA">
        <w:tab/>
        <w:t>2. Research geologic history of salt deposits in Gulf of Mexico.</w:t>
      </w:r>
      <w:r w:rsidR="007A2ABA">
        <w:rPr>
          <w:rFonts w:ascii="Helv" w:hAnsi="Helv"/>
          <w:sz w:val="22"/>
        </w:rPr>
        <w:t xml:space="preserve"> </w:t>
      </w:r>
      <w:r w:rsidR="007A2ABA">
        <w:rPr>
          <w:rFonts w:ascii="Helv" w:hAnsi="Helv"/>
          <w:sz w:val="22"/>
        </w:rPr>
        <w:fldChar w:fldCharType="begin"/>
      </w:r>
      <w:r w:rsidR="007A2ABA">
        <w:rPr>
          <w:rFonts w:ascii="Helv" w:hAnsi="Helv"/>
          <w:sz w:val="22"/>
        </w:rPr>
        <w:instrText>symbol 82 \f "Wingdings"</w:instrText>
      </w:r>
      <w:r w:rsidR="007A2ABA">
        <w:rPr>
          <w:rFonts w:ascii="Helv" w:hAnsi="Helv"/>
          <w:sz w:val="22"/>
        </w:rPr>
        <w:fldChar w:fldCharType="end"/>
      </w:r>
      <w:r w:rsidR="007A2ABA">
        <w:rPr>
          <w:rFonts w:ascii="Helv" w:hAnsi="Helv"/>
          <w:sz w:val="22"/>
        </w:rPr>
        <w:t xml:space="preserve">  </w:t>
      </w:r>
    </w:p>
    <w:p w14:paraId="0D4410F6" w14:textId="77777777" w:rsidR="00BD6081" w:rsidRDefault="00BD6081" w:rsidP="00BD6081">
      <w:pPr>
        <w:tabs>
          <w:tab w:val="left" w:pos="432"/>
          <w:tab w:val="left" w:pos="864"/>
          <w:tab w:val="left" w:pos="1296"/>
          <w:tab w:val="left" w:pos="1728"/>
        </w:tabs>
        <w:rPr>
          <w:rFonts w:ascii="Arial" w:hAnsi="Arial" w:cs="Arial"/>
          <w:b/>
          <w:bCs/>
        </w:rPr>
      </w:pPr>
      <w:r>
        <w:tab/>
      </w:r>
      <w:r>
        <w:rPr>
          <w:rFonts w:ascii="Arial" w:hAnsi="Arial" w:cs="Arial"/>
          <w:b/>
          <w:bCs/>
        </w:rPr>
        <w:t>- Activity 8A-2: Living With the Land</w:t>
      </w:r>
    </w:p>
    <w:p w14:paraId="074B5575" w14:textId="77777777" w:rsidR="00BD6081" w:rsidRPr="00EA4708" w:rsidRDefault="00BD6081" w:rsidP="00BD6081">
      <w:pPr>
        <w:tabs>
          <w:tab w:val="left" w:pos="432"/>
          <w:tab w:val="left" w:pos="864"/>
          <w:tab w:val="left" w:pos="1296"/>
          <w:tab w:val="left" w:pos="1728"/>
        </w:tabs>
        <w:ind w:right="-90"/>
        <w:rPr>
          <w:rFonts w:ascii="Arial" w:hAnsi="Arial" w:cs="Arial"/>
          <w:sz w:val="22"/>
          <w:szCs w:val="22"/>
        </w:rPr>
      </w:pPr>
      <w:r w:rsidRPr="00EA4708">
        <w:rPr>
          <w:rFonts w:ascii="Arial" w:hAnsi="Arial" w:cs="Arial"/>
          <w:b/>
          <w:sz w:val="22"/>
          <w:szCs w:val="22"/>
        </w:rPr>
        <w:tab/>
        <w:t xml:space="preserve">   (ICONS)  </w:t>
      </w:r>
      <w:r w:rsidRPr="00EA4708">
        <w:rPr>
          <w:rFonts w:ascii="Arial" w:hAnsi="Arial" w:cs="Arial"/>
          <w:sz w:val="22"/>
          <w:szCs w:val="22"/>
        </w:rPr>
        <w:t xml:space="preserve">Overview = </w:t>
      </w:r>
      <w:r w:rsidRPr="00EA4708">
        <w:rPr>
          <w:rFonts w:ascii="Arial" w:hAnsi="Arial" w:cs="Arial"/>
          <w:sz w:val="22"/>
          <w:szCs w:val="22"/>
        </w:rPr>
        <w:fldChar w:fldCharType="begin"/>
      </w:r>
      <w:r w:rsidRPr="00EA4708">
        <w:rPr>
          <w:rFonts w:ascii="Arial" w:hAnsi="Arial" w:cs="Arial"/>
          <w:sz w:val="22"/>
          <w:szCs w:val="22"/>
        </w:rPr>
        <w:instrText>symbol 81 \f "Wingdings"</w:instrText>
      </w:r>
      <w:r w:rsidRPr="00EA4708">
        <w:rPr>
          <w:rFonts w:ascii="Arial" w:hAnsi="Arial" w:cs="Arial"/>
          <w:sz w:val="22"/>
          <w:szCs w:val="22"/>
        </w:rPr>
        <w:fldChar w:fldCharType="end"/>
      </w:r>
      <w:r w:rsidRPr="00EA4708">
        <w:rPr>
          <w:rFonts w:ascii="Arial" w:hAnsi="Arial" w:cs="Arial"/>
          <w:sz w:val="22"/>
          <w:szCs w:val="22"/>
        </w:rPr>
        <w:t xml:space="preserve">   Science = </w:t>
      </w:r>
      <w:r w:rsidRPr="00EA4708">
        <w:rPr>
          <w:rFonts w:ascii="Arial" w:hAnsi="Arial" w:cs="Arial"/>
          <w:sz w:val="22"/>
          <w:szCs w:val="22"/>
        </w:rPr>
        <w:fldChar w:fldCharType="begin"/>
      </w:r>
      <w:r w:rsidRPr="00EA4708">
        <w:rPr>
          <w:rFonts w:ascii="Arial" w:hAnsi="Arial" w:cs="Arial"/>
          <w:sz w:val="22"/>
          <w:szCs w:val="22"/>
        </w:rPr>
        <w:instrText>symbol 82 \f "Wingdings"</w:instrText>
      </w:r>
      <w:r w:rsidRPr="00EA4708">
        <w:rPr>
          <w:rFonts w:ascii="Arial" w:hAnsi="Arial" w:cs="Arial"/>
          <w:sz w:val="22"/>
          <w:szCs w:val="22"/>
        </w:rPr>
        <w:fldChar w:fldCharType="end"/>
      </w:r>
      <w:r w:rsidRPr="00EA4708">
        <w:rPr>
          <w:rFonts w:ascii="Arial" w:hAnsi="Arial" w:cs="Arial"/>
          <w:sz w:val="22"/>
          <w:szCs w:val="22"/>
        </w:rPr>
        <w:t xml:space="preserve">   Math = </w:t>
      </w:r>
      <w:r w:rsidRPr="00EA4708">
        <w:rPr>
          <w:rFonts w:ascii="Arial" w:hAnsi="Arial" w:cs="Arial"/>
          <w:sz w:val="22"/>
          <w:szCs w:val="22"/>
        </w:rPr>
        <w:fldChar w:fldCharType="begin"/>
      </w:r>
      <w:r w:rsidRPr="00EA4708">
        <w:rPr>
          <w:rFonts w:ascii="Arial" w:hAnsi="Arial" w:cs="Arial"/>
          <w:sz w:val="22"/>
          <w:szCs w:val="22"/>
        </w:rPr>
        <w:instrText>symbol 58 \f "Wingdings"</w:instrText>
      </w:r>
      <w:r w:rsidRPr="00EA4708">
        <w:rPr>
          <w:rFonts w:ascii="Arial" w:hAnsi="Arial" w:cs="Arial"/>
          <w:sz w:val="22"/>
          <w:szCs w:val="22"/>
        </w:rPr>
        <w:fldChar w:fldCharType="end"/>
      </w:r>
      <w:r w:rsidRPr="00EA4708">
        <w:rPr>
          <w:rFonts w:ascii="Arial" w:hAnsi="Arial" w:cs="Arial"/>
          <w:sz w:val="22"/>
          <w:szCs w:val="22"/>
        </w:rPr>
        <w:t xml:space="preserve">   </w:t>
      </w:r>
      <w:proofErr w:type="spellStart"/>
      <w:r w:rsidRPr="00EA4708">
        <w:rPr>
          <w:rFonts w:ascii="Arial" w:hAnsi="Arial" w:cs="Arial"/>
          <w:sz w:val="22"/>
          <w:szCs w:val="22"/>
        </w:rPr>
        <w:t>Soc</w:t>
      </w:r>
      <w:proofErr w:type="spellEnd"/>
      <w:r w:rsidRPr="00EA4708">
        <w:rPr>
          <w:rFonts w:ascii="Arial" w:hAnsi="Arial" w:cs="Arial"/>
          <w:sz w:val="22"/>
          <w:szCs w:val="22"/>
        </w:rPr>
        <w:t xml:space="preserve"> Stud = </w:t>
      </w:r>
      <w:r w:rsidRPr="00EA4708">
        <w:rPr>
          <w:rFonts w:ascii="Arial" w:hAnsi="Arial" w:cs="Arial"/>
          <w:sz w:val="22"/>
          <w:szCs w:val="22"/>
        </w:rPr>
        <w:fldChar w:fldCharType="begin"/>
      </w:r>
      <w:r w:rsidRPr="00EA4708">
        <w:rPr>
          <w:rFonts w:ascii="Arial" w:hAnsi="Arial" w:cs="Arial"/>
          <w:sz w:val="22"/>
          <w:szCs w:val="22"/>
        </w:rPr>
        <w:instrText>symbol 38 \f "Wingdings"</w:instrText>
      </w:r>
      <w:r w:rsidRPr="00EA4708">
        <w:rPr>
          <w:rFonts w:ascii="Arial" w:hAnsi="Arial" w:cs="Arial"/>
          <w:sz w:val="22"/>
          <w:szCs w:val="22"/>
        </w:rPr>
        <w:fldChar w:fldCharType="end"/>
      </w:r>
      <w:r w:rsidRPr="00EA4708">
        <w:rPr>
          <w:rFonts w:ascii="Arial" w:hAnsi="Arial" w:cs="Arial"/>
          <w:sz w:val="22"/>
          <w:szCs w:val="22"/>
        </w:rPr>
        <w:t xml:space="preserve">   Lang Arts = </w:t>
      </w:r>
      <w:r w:rsidRPr="00EA4708">
        <w:rPr>
          <w:rFonts w:ascii="Arial" w:hAnsi="Arial" w:cs="Arial"/>
          <w:sz w:val="22"/>
          <w:szCs w:val="22"/>
        </w:rPr>
        <w:fldChar w:fldCharType="begin"/>
      </w:r>
      <w:r w:rsidRPr="00EA4708">
        <w:rPr>
          <w:rFonts w:ascii="Arial" w:hAnsi="Arial" w:cs="Arial"/>
          <w:sz w:val="22"/>
          <w:szCs w:val="22"/>
        </w:rPr>
        <w:instrText>symbol 63 \f "Wingdings"</w:instrText>
      </w:r>
      <w:r w:rsidRPr="00EA4708">
        <w:rPr>
          <w:rFonts w:ascii="Arial" w:hAnsi="Arial" w:cs="Arial"/>
          <w:sz w:val="22"/>
          <w:szCs w:val="22"/>
        </w:rPr>
        <w:fldChar w:fldCharType="end"/>
      </w:r>
    </w:p>
    <w:p w14:paraId="701A23CC" w14:textId="77777777" w:rsidR="00BD6081" w:rsidRDefault="00BD6081" w:rsidP="00BD6081">
      <w:pPr>
        <w:pStyle w:val="Header"/>
        <w:tabs>
          <w:tab w:val="clear" w:pos="4320"/>
          <w:tab w:val="clear" w:pos="8640"/>
          <w:tab w:val="left" w:pos="432"/>
          <w:tab w:val="left" w:pos="864"/>
          <w:tab w:val="left" w:pos="1296"/>
          <w:tab w:val="left" w:pos="1728"/>
        </w:tabs>
      </w:pPr>
      <w:r>
        <w:t>p. 8A-17  . . .</w:t>
      </w:r>
      <w:r>
        <w:tab/>
        <w:t>- Power Thinking Exercise “Domestic Decision”</w:t>
      </w:r>
    </w:p>
    <w:p w14:paraId="35DC2F16" w14:textId="77777777" w:rsidR="00BD6081" w:rsidRDefault="00BD6081" w:rsidP="00BD6081">
      <w:pPr>
        <w:tabs>
          <w:tab w:val="left" w:pos="432"/>
          <w:tab w:val="left" w:pos="864"/>
          <w:tab w:val="left" w:pos="1296"/>
          <w:tab w:val="left" w:pos="1728"/>
        </w:tabs>
      </w:pPr>
      <w:r>
        <w:t>p. 8A-17  . . .</w:t>
      </w:r>
      <w:r>
        <w:tab/>
        <w:t>- Materials</w:t>
      </w:r>
    </w:p>
    <w:p w14:paraId="5B074112" w14:textId="77777777" w:rsidR="00BD6081" w:rsidRDefault="00BD6081" w:rsidP="00BD6081">
      <w:pPr>
        <w:tabs>
          <w:tab w:val="left" w:pos="432"/>
          <w:tab w:val="left" w:pos="864"/>
          <w:tab w:val="left" w:pos="1296"/>
          <w:tab w:val="left" w:pos="1728"/>
        </w:tabs>
      </w:pPr>
      <w:r>
        <w:t>p. 8A-17  . . .</w:t>
      </w:r>
      <w:r>
        <w:tab/>
        <w:t>- Performance Tasks</w:t>
      </w:r>
    </w:p>
    <w:p w14:paraId="405846D3" w14:textId="77777777" w:rsidR="00BD6081" w:rsidRDefault="00BD6081" w:rsidP="00BD6081">
      <w:pPr>
        <w:tabs>
          <w:tab w:val="left" w:pos="432"/>
          <w:tab w:val="left" w:pos="864"/>
          <w:tab w:val="left" w:pos="1296"/>
          <w:tab w:val="left" w:pos="1728"/>
        </w:tabs>
      </w:pPr>
      <w:proofErr w:type="gramStart"/>
      <w:r>
        <w:t>p</w:t>
      </w:r>
      <w:proofErr w:type="gramEnd"/>
      <w:r>
        <w:t>. 8A-17  . . . . . .</w:t>
      </w:r>
      <w:r>
        <w:tab/>
        <w:t xml:space="preserve">1. Investigate land use along Bayou </w:t>
      </w:r>
      <w:proofErr w:type="spellStart"/>
      <w:r>
        <w:t>Teche</w:t>
      </w:r>
      <w:proofErr w:type="spellEnd"/>
      <w:r>
        <w:t xml:space="preserve">. </w:t>
      </w:r>
      <w:r>
        <w:rPr>
          <w:rFonts w:ascii="Helv" w:hAnsi="Helv"/>
          <w:sz w:val="22"/>
        </w:rPr>
        <w:fldChar w:fldCharType="begin"/>
      </w:r>
      <w:r>
        <w:rPr>
          <w:rFonts w:ascii="Helv" w:hAnsi="Helv"/>
          <w:sz w:val="22"/>
        </w:rPr>
        <w:instrText>symbol 81 \f "Wingdings"</w:instrText>
      </w:r>
      <w:r>
        <w:rPr>
          <w:rFonts w:ascii="Helv" w:hAnsi="Helv"/>
          <w:sz w:val="22"/>
        </w:rPr>
        <w:fldChar w:fldCharType="end"/>
      </w:r>
      <w:r>
        <w:rPr>
          <w:rFonts w:ascii="Helv" w:hAnsi="Helv"/>
          <w:sz w:val="22"/>
        </w:rPr>
        <w:t xml:space="preserve">   </w:t>
      </w:r>
    </w:p>
    <w:p w14:paraId="15A1ED17" w14:textId="77777777" w:rsidR="00BD6081" w:rsidRDefault="00BD6081" w:rsidP="00BD6081">
      <w:pPr>
        <w:tabs>
          <w:tab w:val="left" w:pos="432"/>
          <w:tab w:val="left" w:pos="864"/>
          <w:tab w:val="left" w:pos="1296"/>
          <w:tab w:val="left" w:pos="1728"/>
        </w:tabs>
      </w:pPr>
      <w:proofErr w:type="gramStart"/>
      <w:r>
        <w:t>p</w:t>
      </w:r>
      <w:proofErr w:type="gramEnd"/>
      <w:r>
        <w:t>. 8A-17  . . . . . .</w:t>
      </w:r>
      <w:r>
        <w:tab/>
        <w:t>2. Compare and contrast topography of wetlands and higher ground.</w:t>
      </w:r>
      <w:r>
        <w:rPr>
          <w:rFonts w:ascii="Helv" w:hAnsi="Helv"/>
          <w:sz w:val="22"/>
        </w:rPr>
        <w:t xml:space="preserve"> </w:t>
      </w:r>
      <w:r>
        <w:rPr>
          <w:rFonts w:ascii="Helv" w:hAnsi="Helv"/>
          <w:sz w:val="22"/>
        </w:rPr>
        <w:fldChar w:fldCharType="begin"/>
      </w:r>
      <w:r>
        <w:rPr>
          <w:rFonts w:ascii="Helv" w:hAnsi="Helv"/>
          <w:sz w:val="22"/>
        </w:rPr>
        <w:instrText>symbol 82 \f "Wingdings"</w:instrText>
      </w:r>
      <w:r>
        <w:rPr>
          <w:rFonts w:ascii="Helv" w:hAnsi="Helv"/>
          <w:sz w:val="22"/>
        </w:rPr>
        <w:fldChar w:fldCharType="end"/>
      </w:r>
      <w:r>
        <w:rPr>
          <w:rFonts w:ascii="Helv" w:hAnsi="Helv"/>
          <w:sz w:val="22"/>
        </w:rPr>
        <w:t xml:space="preserve">   </w:t>
      </w:r>
    </w:p>
    <w:p w14:paraId="00113612" w14:textId="77777777" w:rsidR="00BD6081" w:rsidRDefault="00BD6081" w:rsidP="00BD6081">
      <w:pPr>
        <w:tabs>
          <w:tab w:val="left" w:pos="432"/>
          <w:tab w:val="left" w:pos="864"/>
          <w:tab w:val="left" w:pos="1296"/>
          <w:tab w:val="left" w:pos="1728"/>
        </w:tabs>
      </w:pPr>
      <w:proofErr w:type="gramStart"/>
      <w:r>
        <w:t>p</w:t>
      </w:r>
      <w:proofErr w:type="gramEnd"/>
      <w:r>
        <w:t>. 8A-18  . . . . . .</w:t>
      </w:r>
      <w:r>
        <w:tab/>
        <w:t>3. Investigate types of land divisions used in south Louisiana.</w:t>
      </w:r>
      <w:r>
        <w:rPr>
          <w:rFonts w:ascii="Helv" w:hAnsi="Helv"/>
          <w:sz w:val="22"/>
        </w:rPr>
        <w:t xml:space="preserve"> </w:t>
      </w:r>
      <w:r>
        <w:rPr>
          <w:rFonts w:ascii="Helv" w:hAnsi="Helv"/>
          <w:sz w:val="22"/>
        </w:rPr>
        <w:fldChar w:fldCharType="begin"/>
      </w:r>
      <w:r>
        <w:rPr>
          <w:rFonts w:ascii="Helv" w:hAnsi="Helv"/>
          <w:sz w:val="22"/>
        </w:rPr>
        <w:instrText>symbol 58 \f "Wingdings"</w:instrText>
      </w:r>
      <w:r>
        <w:rPr>
          <w:rFonts w:ascii="Helv" w:hAnsi="Helv"/>
          <w:sz w:val="22"/>
        </w:rPr>
        <w:fldChar w:fldCharType="end"/>
      </w:r>
      <w:r>
        <w:rPr>
          <w:rFonts w:ascii="Helv" w:hAnsi="Helv"/>
          <w:sz w:val="22"/>
        </w:rPr>
        <w:t xml:space="preserve">   </w:t>
      </w:r>
    </w:p>
    <w:p w14:paraId="2F53F22F" w14:textId="77777777" w:rsidR="00BD6081" w:rsidRDefault="00BD6081" w:rsidP="00BD6081">
      <w:pPr>
        <w:tabs>
          <w:tab w:val="left" w:pos="432"/>
          <w:tab w:val="left" w:pos="864"/>
          <w:tab w:val="left" w:pos="1296"/>
          <w:tab w:val="left" w:pos="1728"/>
        </w:tabs>
      </w:pPr>
      <w:proofErr w:type="gramStart"/>
      <w:r>
        <w:t>p</w:t>
      </w:r>
      <w:proofErr w:type="gramEnd"/>
      <w:r>
        <w:t>. 8A-19  . . . . . .</w:t>
      </w:r>
      <w:r>
        <w:tab/>
        <w:t>4. Explain persistence of French cultural isolation in region.</w:t>
      </w:r>
      <w:r>
        <w:rPr>
          <w:rFonts w:ascii="Helv" w:hAnsi="Helv"/>
          <w:sz w:val="22"/>
        </w:rPr>
        <w:t xml:space="preserve"> </w:t>
      </w:r>
      <w:r>
        <w:rPr>
          <w:rFonts w:ascii="Helv" w:hAnsi="Helv"/>
          <w:sz w:val="22"/>
        </w:rPr>
        <w:fldChar w:fldCharType="begin"/>
      </w:r>
      <w:r>
        <w:rPr>
          <w:rFonts w:ascii="Helv" w:hAnsi="Helv"/>
          <w:sz w:val="22"/>
        </w:rPr>
        <w:instrText>symbol 38 \f "Wingdings"</w:instrText>
      </w:r>
      <w:r>
        <w:rPr>
          <w:rFonts w:ascii="Helv" w:hAnsi="Helv"/>
          <w:sz w:val="22"/>
        </w:rPr>
        <w:fldChar w:fldCharType="end"/>
      </w:r>
      <w:r>
        <w:rPr>
          <w:rFonts w:ascii="Helv" w:hAnsi="Helv"/>
          <w:sz w:val="22"/>
        </w:rPr>
        <w:t xml:space="preserve">   </w:t>
      </w:r>
    </w:p>
    <w:p w14:paraId="427EBDE8" w14:textId="77777777" w:rsidR="00BD6081" w:rsidRDefault="00BD6081" w:rsidP="00BD6081">
      <w:pPr>
        <w:tabs>
          <w:tab w:val="left" w:pos="432"/>
          <w:tab w:val="left" w:pos="864"/>
          <w:tab w:val="left" w:pos="1296"/>
          <w:tab w:val="left" w:pos="1728"/>
        </w:tabs>
      </w:pPr>
      <w:proofErr w:type="gramStart"/>
      <w:r>
        <w:t>p</w:t>
      </w:r>
      <w:proofErr w:type="gramEnd"/>
      <w:r>
        <w:t>. 8A-19  . . . . . .</w:t>
      </w:r>
      <w:r>
        <w:tab/>
        <w:t>5. Investigate towns and landforms with French names.</w:t>
      </w:r>
      <w:r>
        <w:rPr>
          <w:rFonts w:ascii="Helv" w:hAnsi="Helv"/>
          <w:sz w:val="22"/>
        </w:rPr>
        <w:t xml:space="preserve"> </w:t>
      </w:r>
      <w:r>
        <w:rPr>
          <w:rFonts w:ascii="Helv" w:hAnsi="Helv"/>
          <w:sz w:val="22"/>
        </w:rPr>
        <w:fldChar w:fldCharType="begin"/>
      </w:r>
      <w:r>
        <w:rPr>
          <w:rFonts w:ascii="Helv" w:hAnsi="Helv"/>
          <w:sz w:val="22"/>
        </w:rPr>
        <w:instrText>symbol 63 \f "Wingdings"</w:instrText>
      </w:r>
      <w:r>
        <w:rPr>
          <w:rFonts w:ascii="Helv" w:hAnsi="Helv"/>
          <w:sz w:val="22"/>
        </w:rPr>
        <w:fldChar w:fldCharType="end"/>
      </w:r>
    </w:p>
    <w:p w14:paraId="134843AD" w14:textId="77777777" w:rsidR="00BD6081" w:rsidRDefault="00BD6081" w:rsidP="00BD6081">
      <w:pPr>
        <w:tabs>
          <w:tab w:val="left" w:pos="432"/>
          <w:tab w:val="left" w:pos="864"/>
          <w:tab w:val="left" w:pos="1296"/>
          <w:tab w:val="left" w:pos="1728"/>
        </w:tabs>
      </w:pPr>
      <w:proofErr w:type="gramStart"/>
      <w:r>
        <w:t>p</w:t>
      </w:r>
      <w:proofErr w:type="gramEnd"/>
      <w:r>
        <w:t>. 8A-19  . .</w:t>
      </w:r>
      <w:r>
        <w:tab/>
        <w:t>- Enrichment</w:t>
      </w:r>
    </w:p>
    <w:p w14:paraId="565907E2" w14:textId="77777777" w:rsidR="00BD6081" w:rsidRDefault="00BD6081" w:rsidP="00BD6081">
      <w:pPr>
        <w:tabs>
          <w:tab w:val="left" w:pos="432"/>
          <w:tab w:val="left" w:pos="864"/>
          <w:tab w:val="left" w:pos="1296"/>
          <w:tab w:val="left" w:pos="1728"/>
        </w:tabs>
      </w:pPr>
      <w:proofErr w:type="gramStart"/>
      <w:r>
        <w:t>p</w:t>
      </w:r>
      <w:proofErr w:type="gramEnd"/>
      <w:r>
        <w:t>. 8A-19  . . . . . .</w:t>
      </w:r>
      <w:r>
        <w:tab/>
        <w:t xml:space="preserve">1. Relate poetry of Darrell Bourque to southern Louisiana landscapes </w:t>
      </w:r>
      <w:r>
        <w:rPr>
          <w:rFonts w:ascii="Helv" w:hAnsi="Helv"/>
          <w:sz w:val="22"/>
        </w:rPr>
        <w:fldChar w:fldCharType="begin"/>
      </w:r>
      <w:r>
        <w:rPr>
          <w:rFonts w:ascii="Helv" w:hAnsi="Helv"/>
          <w:sz w:val="22"/>
        </w:rPr>
        <w:instrText>symbol 63 \f "Wingdings"</w:instrText>
      </w:r>
      <w:r>
        <w:rPr>
          <w:rFonts w:ascii="Helv" w:hAnsi="Helv"/>
          <w:sz w:val="22"/>
        </w:rPr>
        <w:fldChar w:fldCharType="end"/>
      </w:r>
      <w:r>
        <w:rPr>
          <w:rFonts w:ascii="Helv" w:hAnsi="Helv"/>
          <w:sz w:val="22"/>
        </w:rPr>
        <w:t xml:space="preserve"> </w:t>
      </w:r>
    </w:p>
    <w:p w14:paraId="3090403F" w14:textId="77777777" w:rsidR="00BD6081" w:rsidRDefault="00BD6081" w:rsidP="00BD6081">
      <w:pPr>
        <w:tabs>
          <w:tab w:val="left" w:pos="432"/>
          <w:tab w:val="left" w:pos="864"/>
          <w:tab w:val="left" w:pos="1296"/>
          <w:tab w:val="left" w:pos="1728"/>
        </w:tabs>
      </w:pPr>
      <w:proofErr w:type="gramStart"/>
      <w:r>
        <w:t>p</w:t>
      </w:r>
      <w:proofErr w:type="gramEnd"/>
      <w:r>
        <w:t>. 8A-19  . . . . . .</w:t>
      </w:r>
      <w:r>
        <w:tab/>
        <w:t xml:space="preserve">2. Investigate state symbols of Louisiana. </w:t>
      </w:r>
      <w:r>
        <w:rPr>
          <w:rFonts w:ascii="Helv" w:hAnsi="Helv"/>
          <w:sz w:val="22"/>
        </w:rPr>
        <w:fldChar w:fldCharType="begin"/>
      </w:r>
      <w:r>
        <w:rPr>
          <w:rFonts w:ascii="Helv" w:hAnsi="Helv"/>
          <w:sz w:val="22"/>
        </w:rPr>
        <w:instrText>symbol 38 \f "Wingdings"</w:instrText>
      </w:r>
      <w:r>
        <w:rPr>
          <w:rFonts w:ascii="Helv" w:hAnsi="Helv"/>
          <w:sz w:val="22"/>
        </w:rPr>
        <w:fldChar w:fldCharType="end"/>
      </w:r>
      <w:r>
        <w:rPr>
          <w:rFonts w:ascii="Helv" w:hAnsi="Helv"/>
          <w:sz w:val="22"/>
        </w:rPr>
        <w:t xml:space="preserve">  </w:t>
      </w:r>
    </w:p>
    <w:p w14:paraId="7D25E7A9" w14:textId="467F8190" w:rsidR="0030481A" w:rsidRDefault="0030481A" w:rsidP="0030481A">
      <w:pPr>
        <w:tabs>
          <w:tab w:val="left" w:pos="432"/>
          <w:tab w:val="left" w:pos="864"/>
          <w:tab w:val="left" w:pos="1296"/>
          <w:tab w:val="left" w:pos="1728"/>
        </w:tabs>
        <w:rPr>
          <w:rFonts w:ascii="Arial" w:hAnsi="Arial" w:cs="Arial"/>
          <w:b/>
          <w:bCs/>
        </w:rPr>
      </w:pPr>
      <w:r>
        <w:tab/>
      </w:r>
      <w:r>
        <w:rPr>
          <w:rFonts w:ascii="Arial" w:hAnsi="Arial" w:cs="Arial"/>
          <w:b/>
          <w:bCs/>
        </w:rPr>
        <w:t>- Acti</w:t>
      </w:r>
      <w:r w:rsidR="008435AD">
        <w:rPr>
          <w:rFonts w:ascii="Arial" w:hAnsi="Arial" w:cs="Arial"/>
          <w:b/>
          <w:bCs/>
        </w:rPr>
        <w:t>vity 8</w:t>
      </w:r>
      <w:r w:rsidR="00BD6081">
        <w:rPr>
          <w:rFonts w:ascii="Arial" w:hAnsi="Arial" w:cs="Arial"/>
          <w:b/>
          <w:bCs/>
        </w:rPr>
        <w:t>A-3</w:t>
      </w:r>
      <w:r>
        <w:rPr>
          <w:rFonts w:ascii="Arial" w:hAnsi="Arial" w:cs="Arial"/>
          <w:b/>
          <w:bCs/>
        </w:rPr>
        <w:t xml:space="preserve">: </w:t>
      </w:r>
      <w:r w:rsidR="00BD6081">
        <w:rPr>
          <w:rFonts w:ascii="Arial" w:hAnsi="Arial" w:cs="Arial"/>
          <w:b/>
          <w:bCs/>
        </w:rPr>
        <w:t>Exploration and Exploitation of Resources</w:t>
      </w:r>
    </w:p>
    <w:p w14:paraId="32353741" w14:textId="77777777" w:rsidR="0030481A" w:rsidRPr="00EA4708" w:rsidRDefault="0030481A" w:rsidP="0030481A">
      <w:pPr>
        <w:tabs>
          <w:tab w:val="left" w:pos="432"/>
          <w:tab w:val="left" w:pos="864"/>
          <w:tab w:val="left" w:pos="1296"/>
          <w:tab w:val="left" w:pos="1728"/>
        </w:tabs>
        <w:ind w:right="-90"/>
        <w:rPr>
          <w:rFonts w:ascii="Arial" w:hAnsi="Arial" w:cs="Arial"/>
          <w:sz w:val="22"/>
          <w:szCs w:val="22"/>
        </w:rPr>
      </w:pPr>
      <w:r w:rsidRPr="00EA4708">
        <w:rPr>
          <w:rFonts w:ascii="Arial" w:hAnsi="Arial" w:cs="Arial"/>
          <w:b/>
          <w:sz w:val="22"/>
          <w:szCs w:val="22"/>
        </w:rPr>
        <w:tab/>
        <w:t xml:space="preserve">   (ICONS)  </w:t>
      </w:r>
      <w:r w:rsidRPr="00EA4708">
        <w:rPr>
          <w:rFonts w:ascii="Arial" w:hAnsi="Arial" w:cs="Arial"/>
          <w:sz w:val="22"/>
          <w:szCs w:val="22"/>
        </w:rPr>
        <w:t xml:space="preserve">Overview = </w:t>
      </w:r>
      <w:r w:rsidRPr="00EA4708">
        <w:rPr>
          <w:rFonts w:ascii="Arial" w:hAnsi="Arial" w:cs="Arial"/>
          <w:sz w:val="22"/>
          <w:szCs w:val="22"/>
        </w:rPr>
        <w:fldChar w:fldCharType="begin"/>
      </w:r>
      <w:r w:rsidRPr="00EA4708">
        <w:rPr>
          <w:rFonts w:ascii="Arial" w:hAnsi="Arial" w:cs="Arial"/>
          <w:sz w:val="22"/>
          <w:szCs w:val="22"/>
        </w:rPr>
        <w:instrText>symbol 81 \f "Wingdings"</w:instrText>
      </w:r>
      <w:r w:rsidRPr="00EA4708">
        <w:rPr>
          <w:rFonts w:ascii="Arial" w:hAnsi="Arial" w:cs="Arial"/>
          <w:sz w:val="22"/>
          <w:szCs w:val="22"/>
        </w:rPr>
        <w:fldChar w:fldCharType="end"/>
      </w:r>
      <w:r w:rsidRPr="00EA4708">
        <w:rPr>
          <w:rFonts w:ascii="Arial" w:hAnsi="Arial" w:cs="Arial"/>
          <w:sz w:val="22"/>
          <w:szCs w:val="22"/>
        </w:rPr>
        <w:t xml:space="preserve">   Science = </w:t>
      </w:r>
      <w:r w:rsidRPr="00EA4708">
        <w:rPr>
          <w:rFonts w:ascii="Arial" w:hAnsi="Arial" w:cs="Arial"/>
          <w:sz w:val="22"/>
          <w:szCs w:val="22"/>
        </w:rPr>
        <w:fldChar w:fldCharType="begin"/>
      </w:r>
      <w:r w:rsidRPr="00EA4708">
        <w:rPr>
          <w:rFonts w:ascii="Arial" w:hAnsi="Arial" w:cs="Arial"/>
          <w:sz w:val="22"/>
          <w:szCs w:val="22"/>
        </w:rPr>
        <w:instrText>symbol 82 \f "Wingdings"</w:instrText>
      </w:r>
      <w:r w:rsidRPr="00EA4708">
        <w:rPr>
          <w:rFonts w:ascii="Arial" w:hAnsi="Arial" w:cs="Arial"/>
          <w:sz w:val="22"/>
          <w:szCs w:val="22"/>
        </w:rPr>
        <w:fldChar w:fldCharType="end"/>
      </w:r>
      <w:r w:rsidRPr="00EA4708">
        <w:rPr>
          <w:rFonts w:ascii="Arial" w:hAnsi="Arial" w:cs="Arial"/>
          <w:sz w:val="22"/>
          <w:szCs w:val="22"/>
        </w:rPr>
        <w:t xml:space="preserve">   Math = </w:t>
      </w:r>
      <w:r w:rsidRPr="00EA4708">
        <w:rPr>
          <w:rFonts w:ascii="Arial" w:hAnsi="Arial" w:cs="Arial"/>
          <w:sz w:val="22"/>
          <w:szCs w:val="22"/>
        </w:rPr>
        <w:fldChar w:fldCharType="begin"/>
      </w:r>
      <w:r w:rsidRPr="00EA4708">
        <w:rPr>
          <w:rFonts w:ascii="Arial" w:hAnsi="Arial" w:cs="Arial"/>
          <w:sz w:val="22"/>
          <w:szCs w:val="22"/>
        </w:rPr>
        <w:instrText>symbol 58 \f "Wingdings"</w:instrText>
      </w:r>
      <w:r w:rsidRPr="00EA4708">
        <w:rPr>
          <w:rFonts w:ascii="Arial" w:hAnsi="Arial" w:cs="Arial"/>
          <w:sz w:val="22"/>
          <w:szCs w:val="22"/>
        </w:rPr>
        <w:fldChar w:fldCharType="end"/>
      </w:r>
      <w:r w:rsidRPr="00EA4708">
        <w:rPr>
          <w:rFonts w:ascii="Arial" w:hAnsi="Arial" w:cs="Arial"/>
          <w:sz w:val="22"/>
          <w:szCs w:val="22"/>
        </w:rPr>
        <w:t xml:space="preserve">   </w:t>
      </w:r>
      <w:proofErr w:type="spellStart"/>
      <w:r w:rsidRPr="00EA4708">
        <w:rPr>
          <w:rFonts w:ascii="Arial" w:hAnsi="Arial" w:cs="Arial"/>
          <w:sz w:val="22"/>
          <w:szCs w:val="22"/>
        </w:rPr>
        <w:t>Soc</w:t>
      </w:r>
      <w:proofErr w:type="spellEnd"/>
      <w:r w:rsidRPr="00EA4708">
        <w:rPr>
          <w:rFonts w:ascii="Arial" w:hAnsi="Arial" w:cs="Arial"/>
          <w:sz w:val="22"/>
          <w:szCs w:val="22"/>
        </w:rPr>
        <w:t xml:space="preserve"> Stud = </w:t>
      </w:r>
      <w:r w:rsidRPr="00EA4708">
        <w:rPr>
          <w:rFonts w:ascii="Arial" w:hAnsi="Arial" w:cs="Arial"/>
          <w:sz w:val="22"/>
          <w:szCs w:val="22"/>
        </w:rPr>
        <w:fldChar w:fldCharType="begin"/>
      </w:r>
      <w:r w:rsidRPr="00EA4708">
        <w:rPr>
          <w:rFonts w:ascii="Arial" w:hAnsi="Arial" w:cs="Arial"/>
          <w:sz w:val="22"/>
          <w:szCs w:val="22"/>
        </w:rPr>
        <w:instrText>symbol 38 \f "Wingdings"</w:instrText>
      </w:r>
      <w:r w:rsidRPr="00EA4708">
        <w:rPr>
          <w:rFonts w:ascii="Arial" w:hAnsi="Arial" w:cs="Arial"/>
          <w:sz w:val="22"/>
          <w:szCs w:val="22"/>
        </w:rPr>
        <w:fldChar w:fldCharType="end"/>
      </w:r>
      <w:r w:rsidRPr="00EA4708">
        <w:rPr>
          <w:rFonts w:ascii="Arial" w:hAnsi="Arial" w:cs="Arial"/>
          <w:sz w:val="22"/>
          <w:szCs w:val="22"/>
        </w:rPr>
        <w:t xml:space="preserve">   Lang Arts = </w:t>
      </w:r>
      <w:r w:rsidRPr="00EA4708">
        <w:rPr>
          <w:rFonts w:ascii="Arial" w:hAnsi="Arial" w:cs="Arial"/>
          <w:sz w:val="22"/>
          <w:szCs w:val="22"/>
        </w:rPr>
        <w:fldChar w:fldCharType="begin"/>
      </w:r>
      <w:r w:rsidRPr="00EA4708">
        <w:rPr>
          <w:rFonts w:ascii="Arial" w:hAnsi="Arial" w:cs="Arial"/>
          <w:sz w:val="22"/>
          <w:szCs w:val="22"/>
        </w:rPr>
        <w:instrText>symbol 63 \f "Wingdings"</w:instrText>
      </w:r>
      <w:r w:rsidRPr="00EA4708">
        <w:rPr>
          <w:rFonts w:ascii="Arial" w:hAnsi="Arial" w:cs="Arial"/>
          <w:sz w:val="22"/>
          <w:szCs w:val="22"/>
        </w:rPr>
        <w:fldChar w:fldCharType="end"/>
      </w:r>
    </w:p>
    <w:p w14:paraId="3E959201" w14:textId="07DE9F99" w:rsidR="0030481A" w:rsidRDefault="008435AD" w:rsidP="0030481A">
      <w:pPr>
        <w:pStyle w:val="Header"/>
        <w:tabs>
          <w:tab w:val="clear" w:pos="4320"/>
          <w:tab w:val="clear" w:pos="8640"/>
          <w:tab w:val="left" w:pos="432"/>
          <w:tab w:val="left" w:pos="864"/>
          <w:tab w:val="left" w:pos="1296"/>
          <w:tab w:val="left" w:pos="1728"/>
        </w:tabs>
      </w:pPr>
      <w:r>
        <w:t>p. 8</w:t>
      </w:r>
      <w:r w:rsidR="00BD6081">
        <w:t>A-20</w:t>
      </w:r>
      <w:r w:rsidR="0030481A">
        <w:t xml:space="preserve">  . . .</w:t>
      </w:r>
      <w:r w:rsidR="0030481A">
        <w:tab/>
        <w:t>- Power Thin</w:t>
      </w:r>
      <w:r w:rsidR="00BD6081">
        <w:t>king Exercise “Wetland Worries</w:t>
      </w:r>
      <w:r w:rsidR="0030481A">
        <w:t>”</w:t>
      </w:r>
    </w:p>
    <w:p w14:paraId="0B0EFE98" w14:textId="4621329B" w:rsidR="0030481A" w:rsidRDefault="008435AD" w:rsidP="0030481A">
      <w:pPr>
        <w:tabs>
          <w:tab w:val="left" w:pos="432"/>
          <w:tab w:val="left" w:pos="864"/>
          <w:tab w:val="left" w:pos="1296"/>
          <w:tab w:val="left" w:pos="1728"/>
        </w:tabs>
      </w:pPr>
      <w:r>
        <w:t>p. 8</w:t>
      </w:r>
      <w:r w:rsidR="00BD6081">
        <w:t>A-20</w:t>
      </w:r>
      <w:r w:rsidR="0030481A">
        <w:t xml:space="preserve">  . . .</w:t>
      </w:r>
      <w:r w:rsidR="0030481A">
        <w:tab/>
        <w:t>- Materials</w:t>
      </w:r>
    </w:p>
    <w:p w14:paraId="5949B29B" w14:textId="329BA3EB" w:rsidR="0030481A" w:rsidRDefault="008435AD" w:rsidP="0030481A">
      <w:pPr>
        <w:tabs>
          <w:tab w:val="left" w:pos="432"/>
          <w:tab w:val="left" w:pos="864"/>
          <w:tab w:val="left" w:pos="1296"/>
          <w:tab w:val="left" w:pos="1728"/>
        </w:tabs>
      </w:pPr>
      <w:r>
        <w:t>p. 8</w:t>
      </w:r>
      <w:r w:rsidR="00BD6081">
        <w:t>A-20</w:t>
      </w:r>
      <w:r w:rsidR="0030481A">
        <w:t xml:space="preserve">  . . .</w:t>
      </w:r>
      <w:r w:rsidR="0030481A">
        <w:tab/>
        <w:t>- Performance Tasks</w:t>
      </w:r>
    </w:p>
    <w:p w14:paraId="7B55D6A5" w14:textId="4560A560" w:rsidR="0030481A" w:rsidRDefault="008435AD" w:rsidP="0030481A">
      <w:pPr>
        <w:tabs>
          <w:tab w:val="left" w:pos="432"/>
          <w:tab w:val="left" w:pos="864"/>
          <w:tab w:val="left" w:pos="1296"/>
          <w:tab w:val="left" w:pos="1728"/>
        </w:tabs>
      </w:pPr>
      <w:proofErr w:type="gramStart"/>
      <w:r>
        <w:t>p</w:t>
      </w:r>
      <w:proofErr w:type="gramEnd"/>
      <w:r>
        <w:t>. 8</w:t>
      </w:r>
      <w:r w:rsidR="00BD6081">
        <w:t>A-20</w:t>
      </w:r>
      <w:r w:rsidR="00466726">
        <w:t xml:space="preserve">  </w:t>
      </w:r>
      <w:r w:rsidR="00EA4708">
        <w:t>. . . . . .</w:t>
      </w:r>
      <w:r w:rsidR="00EA4708">
        <w:tab/>
        <w:t xml:space="preserve">1. </w:t>
      </w:r>
      <w:r w:rsidR="00BD6081">
        <w:t>Analyze location pattern of oil/gas wells in relation to salt domes.</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27187F30" w14:textId="5CCE6BBF" w:rsidR="0030481A" w:rsidRDefault="008435AD" w:rsidP="0030481A">
      <w:pPr>
        <w:tabs>
          <w:tab w:val="left" w:pos="432"/>
          <w:tab w:val="left" w:pos="864"/>
          <w:tab w:val="left" w:pos="1296"/>
          <w:tab w:val="left" w:pos="1728"/>
        </w:tabs>
      </w:pPr>
      <w:proofErr w:type="gramStart"/>
      <w:r>
        <w:t>p</w:t>
      </w:r>
      <w:proofErr w:type="gramEnd"/>
      <w:r>
        <w:t>. 8</w:t>
      </w:r>
      <w:r w:rsidR="00BD6081">
        <w:t>A-20</w:t>
      </w:r>
      <w:r w:rsidR="0030481A">
        <w:t xml:space="preserve">  . .</w:t>
      </w:r>
      <w:r w:rsidR="00BD6081">
        <w:t xml:space="preserve"> . . . .</w:t>
      </w:r>
      <w:r w:rsidR="00BD6081">
        <w:tab/>
        <w:t>2. Explain location of wells along outer margin of salt pillar.</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71D42907" w14:textId="36E5CD1E" w:rsidR="0030481A" w:rsidRDefault="008435AD" w:rsidP="0030481A">
      <w:pPr>
        <w:tabs>
          <w:tab w:val="left" w:pos="432"/>
          <w:tab w:val="left" w:pos="864"/>
          <w:tab w:val="left" w:pos="1296"/>
          <w:tab w:val="left" w:pos="1728"/>
        </w:tabs>
      </w:pPr>
      <w:proofErr w:type="gramStart"/>
      <w:r>
        <w:t>p</w:t>
      </w:r>
      <w:proofErr w:type="gramEnd"/>
      <w:r>
        <w:t>. 8</w:t>
      </w:r>
      <w:r w:rsidR="00BD6081">
        <w:t>A-21  . . . . . .</w:t>
      </w:r>
      <w:r w:rsidR="00BD6081">
        <w:tab/>
        <w:t>3. Describe trends of habitat change over time.</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7336F484" w14:textId="14B961B4" w:rsidR="0030481A" w:rsidRDefault="008435AD" w:rsidP="0030481A">
      <w:pPr>
        <w:tabs>
          <w:tab w:val="left" w:pos="432"/>
          <w:tab w:val="left" w:pos="864"/>
          <w:tab w:val="left" w:pos="1296"/>
          <w:tab w:val="left" w:pos="1728"/>
        </w:tabs>
      </w:pPr>
      <w:proofErr w:type="gramStart"/>
      <w:r>
        <w:t>p</w:t>
      </w:r>
      <w:proofErr w:type="gramEnd"/>
      <w:r>
        <w:t>. 8</w:t>
      </w:r>
      <w:r w:rsidR="00BD6081">
        <w:t>A-21  . . . . . .</w:t>
      </w:r>
      <w:r w:rsidR="00BD6081">
        <w:tab/>
        <w:t>4. Differentiate between natural and artificial waterways.</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1E4F5947" w14:textId="20E3EDC7" w:rsidR="0030481A" w:rsidRDefault="008435AD" w:rsidP="0030481A">
      <w:pPr>
        <w:tabs>
          <w:tab w:val="left" w:pos="432"/>
          <w:tab w:val="left" w:pos="864"/>
          <w:tab w:val="left" w:pos="1296"/>
          <w:tab w:val="left" w:pos="1728"/>
        </w:tabs>
      </w:pPr>
      <w:proofErr w:type="gramStart"/>
      <w:r>
        <w:t>p</w:t>
      </w:r>
      <w:proofErr w:type="gramEnd"/>
      <w:r>
        <w:t>. 8</w:t>
      </w:r>
      <w:r w:rsidR="00BD6081">
        <w:t>A-22  . . . . . .</w:t>
      </w:r>
      <w:r w:rsidR="00BD6081">
        <w:tab/>
        <w:t>5. Debate merits of changing name of Avery Island.</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6520ACDE" w14:textId="7639554D" w:rsidR="0030481A" w:rsidRDefault="008435AD" w:rsidP="0030481A">
      <w:pPr>
        <w:tabs>
          <w:tab w:val="left" w:pos="432"/>
          <w:tab w:val="left" w:pos="864"/>
          <w:tab w:val="left" w:pos="1296"/>
          <w:tab w:val="left" w:pos="1728"/>
        </w:tabs>
      </w:pPr>
      <w:proofErr w:type="gramStart"/>
      <w:r>
        <w:t>p</w:t>
      </w:r>
      <w:proofErr w:type="gramEnd"/>
      <w:r>
        <w:t>. 8</w:t>
      </w:r>
      <w:r w:rsidR="00BD6081">
        <w:t>A-22</w:t>
      </w:r>
      <w:r w:rsidR="0030481A">
        <w:t xml:space="preserve">  . .</w:t>
      </w:r>
      <w:r w:rsidR="0030481A">
        <w:tab/>
        <w:t>- Enrichment</w:t>
      </w:r>
    </w:p>
    <w:p w14:paraId="3194A3B4" w14:textId="7D88EBCF" w:rsidR="0030481A" w:rsidRDefault="008435AD" w:rsidP="0030481A">
      <w:pPr>
        <w:tabs>
          <w:tab w:val="left" w:pos="432"/>
          <w:tab w:val="left" w:pos="864"/>
          <w:tab w:val="left" w:pos="1296"/>
          <w:tab w:val="left" w:pos="1728"/>
        </w:tabs>
      </w:pPr>
      <w:proofErr w:type="gramStart"/>
      <w:r>
        <w:t>p</w:t>
      </w:r>
      <w:proofErr w:type="gramEnd"/>
      <w:r>
        <w:t>. 8</w:t>
      </w:r>
      <w:r w:rsidR="00BD6081">
        <w:t>A-22</w:t>
      </w:r>
      <w:r w:rsidR="0030481A">
        <w:t xml:space="preserve"> </w:t>
      </w:r>
      <w:r w:rsidR="00BD6081">
        <w:t xml:space="preserve"> . . . . . .</w:t>
      </w:r>
      <w:r w:rsidR="00BD6081">
        <w:tab/>
        <w:t xml:space="preserve">1. Research </w:t>
      </w:r>
      <w:r w:rsidR="00BD6081" w:rsidRPr="00BD6081">
        <w:t>Tabasco®</w:t>
      </w:r>
      <w:r w:rsidR="00BD6081">
        <w:t xml:space="preserve"> farming and its impact on habitat change. </w:t>
      </w:r>
      <w:r w:rsidR="00BD6081">
        <w:rPr>
          <w:rFonts w:ascii="Helv" w:hAnsi="Helv"/>
          <w:sz w:val="22"/>
        </w:rPr>
        <w:fldChar w:fldCharType="begin"/>
      </w:r>
      <w:r w:rsidR="00BD6081">
        <w:rPr>
          <w:rFonts w:ascii="Helv" w:hAnsi="Helv"/>
          <w:sz w:val="22"/>
        </w:rPr>
        <w:instrText>symbol 38 \f "Wingdings"</w:instrText>
      </w:r>
      <w:r w:rsidR="00BD6081">
        <w:rPr>
          <w:rFonts w:ascii="Helv" w:hAnsi="Helv"/>
          <w:sz w:val="22"/>
        </w:rPr>
        <w:fldChar w:fldCharType="end"/>
      </w:r>
    </w:p>
    <w:p w14:paraId="110C9C94" w14:textId="58F1A773" w:rsidR="00BD6081" w:rsidRDefault="008435AD" w:rsidP="00BD6081">
      <w:pPr>
        <w:tabs>
          <w:tab w:val="left" w:pos="432"/>
          <w:tab w:val="left" w:pos="864"/>
          <w:tab w:val="left" w:pos="1296"/>
          <w:tab w:val="left" w:pos="1728"/>
        </w:tabs>
        <w:rPr>
          <w:rFonts w:ascii="Helv" w:hAnsi="Helv"/>
          <w:sz w:val="22"/>
        </w:rPr>
      </w:pPr>
      <w:proofErr w:type="gramStart"/>
      <w:r>
        <w:t>p</w:t>
      </w:r>
      <w:proofErr w:type="gramEnd"/>
      <w:r>
        <w:t>. 8</w:t>
      </w:r>
      <w:r w:rsidR="00BD6081">
        <w:t>A-22  . . . . . .</w:t>
      </w:r>
      <w:r w:rsidR="00BD6081">
        <w:tab/>
        <w:t>2. Research mining disasters at Jefferson Island and Belle Isle</w:t>
      </w:r>
      <w:r w:rsidR="0030481A">
        <w:t xml:space="preserve">. </w:t>
      </w:r>
      <w:r w:rsidR="00BD6081">
        <w:rPr>
          <w:rFonts w:ascii="Helv" w:hAnsi="Helv"/>
          <w:sz w:val="22"/>
        </w:rPr>
        <w:fldChar w:fldCharType="begin"/>
      </w:r>
      <w:r w:rsidR="00BD6081">
        <w:rPr>
          <w:rFonts w:ascii="Helv" w:hAnsi="Helv"/>
          <w:sz w:val="22"/>
        </w:rPr>
        <w:instrText>symbol 38 \f "Wingdings"</w:instrText>
      </w:r>
      <w:r w:rsidR="00BD6081">
        <w:rPr>
          <w:rFonts w:ascii="Helv" w:hAnsi="Helv"/>
          <w:sz w:val="22"/>
        </w:rPr>
        <w:fldChar w:fldCharType="end"/>
      </w:r>
      <w:r w:rsidR="00BD6081">
        <w:rPr>
          <w:rFonts w:ascii="Helv" w:hAnsi="Helv"/>
          <w:sz w:val="22"/>
        </w:rPr>
        <w:t xml:space="preserve">  </w:t>
      </w:r>
      <w:r w:rsidR="00BD6081">
        <w:rPr>
          <w:rFonts w:ascii="Helv" w:hAnsi="Helv"/>
          <w:sz w:val="22"/>
        </w:rPr>
        <w:br w:type="page"/>
      </w:r>
    </w:p>
    <w:p w14:paraId="2D7770FC" w14:textId="77777777" w:rsidR="0030481A" w:rsidRDefault="006C3AC0" w:rsidP="0030481A">
      <w:pPr>
        <w:tabs>
          <w:tab w:val="left" w:pos="432"/>
          <w:tab w:val="left" w:pos="864"/>
          <w:tab w:val="left" w:pos="1296"/>
          <w:tab w:val="left" w:pos="1728"/>
        </w:tabs>
        <w:rPr>
          <w:rFonts w:ascii="Arial" w:hAnsi="Arial" w:cs="Arial"/>
          <w:b/>
          <w:bCs/>
        </w:rPr>
      </w:pPr>
      <w:r>
        <w:rPr>
          <w:rFonts w:ascii="Arial" w:hAnsi="Arial" w:cs="Arial"/>
          <w:b/>
          <w:bCs/>
        </w:rPr>
        <w:lastRenderedPageBreak/>
        <w:tab/>
        <w:t>STUDY AREA 8B = Woodville Karst Plain</w:t>
      </w:r>
    </w:p>
    <w:p w14:paraId="5A363422"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Newspaper Article</w:t>
      </w:r>
    </w:p>
    <w:p w14:paraId="6C7AEC38" w14:textId="2495D58A" w:rsidR="0030481A" w:rsidRDefault="006C3AC0" w:rsidP="0030481A">
      <w:pPr>
        <w:tabs>
          <w:tab w:val="left" w:pos="432"/>
          <w:tab w:val="left" w:pos="864"/>
          <w:tab w:val="left" w:pos="1296"/>
          <w:tab w:val="left" w:pos="1728"/>
        </w:tabs>
        <w:rPr>
          <w:rFonts w:ascii="Arial" w:hAnsi="Arial" w:cs="Arial"/>
          <w:b/>
          <w:bCs/>
        </w:rPr>
      </w:pPr>
      <w:r>
        <w:t>p. 8</w:t>
      </w:r>
      <w:r w:rsidR="0030481A">
        <w:t>B-1  . . . . .</w:t>
      </w:r>
      <w:r w:rsidR="00603A50">
        <w:t xml:space="preserve"> . .</w:t>
      </w:r>
      <w:r w:rsidR="00603A50">
        <w:tab/>
        <w:t>- story – “The Wakulla Volcano - A Major Mystery</w:t>
      </w:r>
      <w:r w:rsidR="0030481A">
        <w:t>”</w:t>
      </w:r>
    </w:p>
    <w:p w14:paraId="42C50173"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Rationale</w:t>
      </w:r>
    </w:p>
    <w:p w14:paraId="1AD58234"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Performance Objectives</w:t>
      </w:r>
    </w:p>
    <w:p w14:paraId="0BF0CE2D"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Sample Assessment Rubrics</w:t>
      </w:r>
    </w:p>
    <w:p w14:paraId="30223A30" w14:textId="77777777" w:rsidR="0030481A" w:rsidRDefault="0030481A" w:rsidP="0030481A">
      <w:pPr>
        <w:tabs>
          <w:tab w:val="left" w:pos="432"/>
          <w:tab w:val="left" w:pos="864"/>
          <w:tab w:val="left" w:pos="1296"/>
          <w:tab w:val="left" w:pos="1728"/>
        </w:tabs>
        <w:rPr>
          <w:rFonts w:ascii="Arial" w:hAnsi="Arial" w:cs="Arial"/>
          <w:b/>
          <w:bCs/>
        </w:rPr>
      </w:pPr>
      <w:r>
        <w:tab/>
      </w:r>
      <w:r>
        <w:rPr>
          <w:rFonts w:ascii="Arial" w:hAnsi="Arial" w:cs="Arial"/>
          <w:b/>
          <w:bCs/>
        </w:rPr>
        <w:t>- Cartographic Product Information</w:t>
      </w:r>
    </w:p>
    <w:p w14:paraId="2C1F12DD" w14:textId="77777777" w:rsidR="006C3AC0" w:rsidRDefault="006C3AC0" w:rsidP="006C3AC0">
      <w:pPr>
        <w:pStyle w:val="Header"/>
        <w:tabs>
          <w:tab w:val="clear" w:pos="4320"/>
          <w:tab w:val="clear" w:pos="8640"/>
          <w:tab w:val="left" w:pos="432"/>
          <w:tab w:val="left" w:pos="864"/>
          <w:tab w:val="left" w:pos="1296"/>
          <w:tab w:val="left" w:pos="1728"/>
        </w:tabs>
      </w:pPr>
      <w:r>
        <w:t>p. 8B-3  . . .</w:t>
      </w:r>
      <w:r>
        <w:tab/>
        <w:t>- MAP 8B: Woodville Karst Plain</w:t>
      </w:r>
    </w:p>
    <w:p w14:paraId="3F237071" w14:textId="77777777" w:rsidR="0030481A" w:rsidRDefault="006C3AC0" w:rsidP="0030481A">
      <w:pPr>
        <w:pStyle w:val="Header"/>
        <w:tabs>
          <w:tab w:val="clear" w:pos="4320"/>
          <w:tab w:val="clear" w:pos="8640"/>
          <w:tab w:val="left" w:pos="432"/>
          <w:tab w:val="left" w:pos="864"/>
          <w:tab w:val="left" w:pos="1296"/>
          <w:tab w:val="left" w:pos="1728"/>
        </w:tabs>
      </w:pPr>
      <w:r>
        <w:t>p. 8B-4  . . .</w:t>
      </w:r>
      <w:r>
        <w:tab/>
        <w:t>- IMAGE 8B: Woodville Karst Plain</w:t>
      </w:r>
    </w:p>
    <w:p w14:paraId="4D9D75D1"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Study Area Description</w:t>
      </w:r>
    </w:p>
    <w:p w14:paraId="2CBDB9CE" w14:textId="2CD5283D" w:rsidR="0030481A" w:rsidRDefault="006C3AC0" w:rsidP="0030481A">
      <w:pPr>
        <w:tabs>
          <w:tab w:val="left" w:pos="432"/>
          <w:tab w:val="left" w:pos="864"/>
          <w:tab w:val="left" w:pos="1296"/>
          <w:tab w:val="left" w:pos="1728"/>
        </w:tabs>
      </w:pPr>
      <w:proofErr w:type="gramStart"/>
      <w:r>
        <w:t>p</w:t>
      </w:r>
      <w:proofErr w:type="gramEnd"/>
      <w:r>
        <w:t>. 8B-5</w:t>
      </w:r>
      <w:r w:rsidR="0030481A">
        <w:t xml:space="preserve">  </w:t>
      </w:r>
      <w:r w:rsidR="0030481A">
        <w:rPr>
          <w:position w:val="4"/>
        </w:rPr>
        <w:t xml:space="preserve">. . . </w:t>
      </w:r>
      <w:r w:rsidR="0030481A">
        <w:rPr>
          <w:position w:val="4"/>
        </w:rPr>
        <w:tab/>
      </w:r>
      <w:r w:rsidR="00603A50">
        <w:t>- Leon Sinks</w:t>
      </w:r>
    </w:p>
    <w:p w14:paraId="058DD660" w14:textId="77777777" w:rsidR="0030481A" w:rsidRDefault="006C3AC0" w:rsidP="0030481A">
      <w:pPr>
        <w:tabs>
          <w:tab w:val="left" w:pos="432"/>
          <w:tab w:val="left" w:pos="864"/>
          <w:tab w:val="left" w:pos="1296"/>
          <w:tab w:val="left" w:pos="1728"/>
        </w:tabs>
      </w:pPr>
      <w:proofErr w:type="gramStart"/>
      <w:r>
        <w:t>p</w:t>
      </w:r>
      <w:proofErr w:type="gramEnd"/>
      <w:r>
        <w:t>. 8</w:t>
      </w:r>
      <w:r w:rsidR="0030481A">
        <w:t>B-5  . . .</w:t>
      </w:r>
      <w:r w:rsidR="0030481A">
        <w:tab/>
        <w:t>- Tectonic Terrains  of the Southeast</w:t>
      </w:r>
    </w:p>
    <w:p w14:paraId="38453EB6" w14:textId="551856F9" w:rsidR="0030481A" w:rsidRDefault="00603A50" w:rsidP="0030481A">
      <w:pPr>
        <w:tabs>
          <w:tab w:val="left" w:pos="432"/>
          <w:tab w:val="left" w:pos="864"/>
          <w:tab w:val="left" w:pos="1296"/>
          <w:tab w:val="left" w:pos="1728"/>
        </w:tabs>
      </w:pPr>
      <w:r>
        <w:t>p. 8B-6</w:t>
      </w:r>
      <w:r w:rsidR="00D94605">
        <w:t xml:space="preserve">  . . . . . . .</w:t>
      </w:r>
      <w:r w:rsidR="00D94605">
        <w:tab/>
        <w:t>- figure 8</w:t>
      </w:r>
      <w:r>
        <w:t>B-1 – “Map of Leon Sinks Geological Area</w:t>
      </w:r>
      <w:r w:rsidR="0030481A">
        <w:t>”</w:t>
      </w:r>
    </w:p>
    <w:p w14:paraId="7A8E502D" w14:textId="63BED3E5" w:rsidR="0030481A" w:rsidRDefault="00D94605" w:rsidP="0030481A">
      <w:pPr>
        <w:tabs>
          <w:tab w:val="left" w:pos="432"/>
          <w:tab w:val="left" w:pos="864"/>
          <w:tab w:val="left" w:pos="1296"/>
          <w:tab w:val="left" w:pos="1728"/>
        </w:tabs>
      </w:pPr>
      <w:r>
        <w:t>p. 8B-8  . . . . . . .</w:t>
      </w:r>
      <w:r>
        <w:tab/>
        <w:t>- figure 8</w:t>
      </w:r>
      <w:r w:rsidR="0030481A">
        <w:t>B-2</w:t>
      </w:r>
      <w:r w:rsidR="00603A50">
        <w:t xml:space="preserve"> – “Sinks and Mapped Caves of Woodville Karst Plain</w:t>
      </w:r>
      <w:r w:rsidR="0030481A">
        <w:t>”</w:t>
      </w:r>
    </w:p>
    <w:p w14:paraId="2AD3E98F" w14:textId="69AF0199" w:rsidR="00603A50" w:rsidRDefault="00F95F00" w:rsidP="0030481A">
      <w:pPr>
        <w:tabs>
          <w:tab w:val="left" w:pos="432"/>
          <w:tab w:val="left" w:pos="864"/>
          <w:tab w:val="left" w:pos="1296"/>
          <w:tab w:val="left" w:pos="1728"/>
        </w:tabs>
      </w:pPr>
      <w:proofErr w:type="gramStart"/>
      <w:r>
        <w:t>p</w:t>
      </w:r>
      <w:proofErr w:type="gramEnd"/>
      <w:r>
        <w:t xml:space="preserve">. 8B-9  </w:t>
      </w:r>
      <w:r>
        <w:rPr>
          <w:position w:val="4"/>
        </w:rPr>
        <w:t xml:space="preserve">. . . </w:t>
      </w:r>
      <w:r>
        <w:rPr>
          <w:position w:val="4"/>
        </w:rPr>
        <w:tab/>
      </w:r>
      <w:r>
        <w:t>- Wakulla Springs</w:t>
      </w:r>
    </w:p>
    <w:p w14:paraId="35942058" w14:textId="34A386B9" w:rsidR="00F95F00" w:rsidRDefault="00F95F00" w:rsidP="00F95F00">
      <w:pPr>
        <w:tabs>
          <w:tab w:val="left" w:pos="432"/>
          <w:tab w:val="left" w:pos="864"/>
          <w:tab w:val="left" w:pos="1296"/>
          <w:tab w:val="left" w:pos="1728"/>
        </w:tabs>
      </w:pPr>
      <w:r>
        <w:t xml:space="preserve">p. 8B-10 </w:t>
      </w:r>
      <w:r>
        <w:rPr>
          <w:position w:val="4"/>
        </w:rPr>
        <w:t xml:space="preserve">. . . </w:t>
      </w:r>
      <w:r>
        <w:rPr>
          <w:position w:val="4"/>
        </w:rPr>
        <w:tab/>
      </w:r>
      <w:r>
        <w:t>- Spring Creek</w:t>
      </w:r>
    </w:p>
    <w:p w14:paraId="40A6C243" w14:textId="032D465C" w:rsidR="0030481A" w:rsidRDefault="0030481A" w:rsidP="0030481A">
      <w:pPr>
        <w:tabs>
          <w:tab w:val="left" w:pos="432"/>
          <w:tab w:val="left" w:pos="864"/>
          <w:tab w:val="left" w:pos="1296"/>
          <w:tab w:val="left" w:pos="1728"/>
        </w:tabs>
        <w:rPr>
          <w:rFonts w:ascii="Arial" w:hAnsi="Arial" w:cs="Arial"/>
          <w:b/>
          <w:bCs/>
        </w:rPr>
      </w:pPr>
      <w:r>
        <w:tab/>
      </w:r>
      <w:r w:rsidR="00D94605">
        <w:rPr>
          <w:rFonts w:ascii="Arial" w:hAnsi="Arial" w:cs="Arial"/>
          <w:b/>
          <w:bCs/>
        </w:rPr>
        <w:t>- Activity 8</w:t>
      </w:r>
      <w:r>
        <w:rPr>
          <w:rFonts w:ascii="Arial" w:hAnsi="Arial" w:cs="Arial"/>
          <w:b/>
          <w:bCs/>
        </w:rPr>
        <w:t>B-</w:t>
      </w:r>
      <w:r w:rsidR="00F95F00">
        <w:rPr>
          <w:rFonts w:ascii="Arial" w:hAnsi="Arial" w:cs="Arial"/>
          <w:b/>
          <w:bCs/>
        </w:rPr>
        <w:t>1: Leon Sinks</w:t>
      </w:r>
    </w:p>
    <w:p w14:paraId="58775E2D" w14:textId="77777777" w:rsidR="0030481A" w:rsidRPr="00F524B5" w:rsidRDefault="0030481A" w:rsidP="0030481A">
      <w:pPr>
        <w:tabs>
          <w:tab w:val="left" w:pos="432"/>
          <w:tab w:val="left" w:pos="864"/>
          <w:tab w:val="left" w:pos="1296"/>
          <w:tab w:val="left" w:pos="1728"/>
        </w:tabs>
        <w:ind w:right="-90"/>
        <w:rPr>
          <w:rFonts w:ascii="Arial" w:hAnsi="Arial" w:cs="Arial"/>
          <w:sz w:val="22"/>
          <w:szCs w:val="22"/>
        </w:rPr>
      </w:pPr>
      <w:r w:rsidRPr="00F524B5">
        <w:rPr>
          <w:rFonts w:ascii="Arial" w:hAnsi="Arial" w:cs="Arial"/>
          <w:b/>
          <w:sz w:val="22"/>
          <w:szCs w:val="22"/>
        </w:rPr>
        <w:tab/>
        <w:t xml:space="preserve">   (ICONS)  </w:t>
      </w:r>
      <w:r w:rsidRPr="00F524B5">
        <w:rPr>
          <w:rFonts w:ascii="Arial" w:hAnsi="Arial" w:cs="Arial"/>
          <w:sz w:val="22"/>
          <w:szCs w:val="22"/>
        </w:rPr>
        <w:t xml:space="preserve">Overview = </w:t>
      </w:r>
      <w:r w:rsidRPr="00F524B5">
        <w:rPr>
          <w:rFonts w:ascii="Arial" w:hAnsi="Arial" w:cs="Arial"/>
          <w:sz w:val="22"/>
          <w:szCs w:val="22"/>
        </w:rPr>
        <w:fldChar w:fldCharType="begin"/>
      </w:r>
      <w:r w:rsidRPr="00F524B5">
        <w:rPr>
          <w:rFonts w:ascii="Arial" w:hAnsi="Arial" w:cs="Arial"/>
          <w:sz w:val="22"/>
          <w:szCs w:val="22"/>
        </w:rPr>
        <w:instrText>symbol 81 \f "Wingdings"</w:instrText>
      </w:r>
      <w:r w:rsidRPr="00F524B5">
        <w:rPr>
          <w:rFonts w:ascii="Arial" w:hAnsi="Arial" w:cs="Arial"/>
          <w:sz w:val="22"/>
          <w:szCs w:val="22"/>
        </w:rPr>
        <w:fldChar w:fldCharType="end"/>
      </w:r>
      <w:r w:rsidRPr="00F524B5">
        <w:rPr>
          <w:rFonts w:ascii="Arial" w:hAnsi="Arial" w:cs="Arial"/>
          <w:sz w:val="22"/>
          <w:szCs w:val="22"/>
        </w:rPr>
        <w:t xml:space="preserve">   Science = </w:t>
      </w:r>
      <w:r w:rsidRPr="00F524B5">
        <w:rPr>
          <w:rFonts w:ascii="Arial" w:hAnsi="Arial" w:cs="Arial"/>
          <w:sz w:val="22"/>
          <w:szCs w:val="22"/>
        </w:rPr>
        <w:fldChar w:fldCharType="begin"/>
      </w:r>
      <w:r w:rsidRPr="00F524B5">
        <w:rPr>
          <w:rFonts w:ascii="Arial" w:hAnsi="Arial" w:cs="Arial"/>
          <w:sz w:val="22"/>
          <w:szCs w:val="22"/>
        </w:rPr>
        <w:instrText>symbol 82 \f "Wingdings"</w:instrText>
      </w:r>
      <w:r w:rsidRPr="00F524B5">
        <w:rPr>
          <w:rFonts w:ascii="Arial" w:hAnsi="Arial" w:cs="Arial"/>
          <w:sz w:val="22"/>
          <w:szCs w:val="22"/>
        </w:rPr>
        <w:fldChar w:fldCharType="end"/>
      </w:r>
      <w:r w:rsidRPr="00F524B5">
        <w:rPr>
          <w:rFonts w:ascii="Arial" w:hAnsi="Arial" w:cs="Arial"/>
          <w:sz w:val="22"/>
          <w:szCs w:val="22"/>
        </w:rPr>
        <w:t xml:space="preserve">   Math = </w:t>
      </w:r>
      <w:r w:rsidRPr="00F524B5">
        <w:rPr>
          <w:rFonts w:ascii="Arial" w:hAnsi="Arial" w:cs="Arial"/>
          <w:sz w:val="22"/>
          <w:szCs w:val="22"/>
        </w:rPr>
        <w:fldChar w:fldCharType="begin"/>
      </w:r>
      <w:r w:rsidRPr="00F524B5">
        <w:rPr>
          <w:rFonts w:ascii="Arial" w:hAnsi="Arial" w:cs="Arial"/>
          <w:sz w:val="22"/>
          <w:szCs w:val="22"/>
        </w:rPr>
        <w:instrText>symbol 58 \f "Wingdings"</w:instrText>
      </w:r>
      <w:r w:rsidRPr="00F524B5">
        <w:rPr>
          <w:rFonts w:ascii="Arial" w:hAnsi="Arial" w:cs="Arial"/>
          <w:sz w:val="22"/>
          <w:szCs w:val="22"/>
        </w:rPr>
        <w:fldChar w:fldCharType="end"/>
      </w:r>
      <w:r w:rsidRPr="00F524B5">
        <w:rPr>
          <w:rFonts w:ascii="Arial" w:hAnsi="Arial" w:cs="Arial"/>
          <w:sz w:val="22"/>
          <w:szCs w:val="22"/>
        </w:rPr>
        <w:t xml:space="preserve">   </w:t>
      </w:r>
      <w:proofErr w:type="spellStart"/>
      <w:r w:rsidRPr="00F524B5">
        <w:rPr>
          <w:rFonts w:ascii="Arial" w:hAnsi="Arial" w:cs="Arial"/>
          <w:sz w:val="22"/>
          <w:szCs w:val="22"/>
        </w:rPr>
        <w:t>Soc</w:t>
      </w:r>
      <w:proofErr w:type="spellEnd"/>
      <w:r w:rsidRPr="00F524B5">
        <w:rPr>
          <w:rFonts w:ascii="Arial" w:hAnsi="Arial" w:cs="Arial"/>
          <w:sz w:val="22"/>
          <w:szCs w:val="22"/>
        </w:rPr>
        <w:t xml:space="preserve"> Stud = </w:t>
      </w:r>
      <w:r w:rsidRPr="00F524B5">
        <w:rPr>
          <w:rFonts w:ascii="Arial" w:hAnsi="Arial" w:cs="Arial"/>
          <w:sz w:val="22"/>
          <w:szCs w:val="22"/>
        </w:rPr>
        <w:fldChar w:fldCharType="begin"/>
      </w:r>
      <w:r w:rsidRPr="00F524B5">
        <w:rPr>
          <w:rFonts w:ascii="Arial" w:hAnsi="Arial" w:cs="Arial"/>
          <w:sz w:val="22"/>
          <w:szCs w:val="22"/>
        </w:rPr>
        <w:instrText>symbol 38 \f "Wingdings"</w:instrText>
      </w:r>
      <w:r w:rsidRPr="00F524B5">
        <w:rPr>
          <w:rFonts w:ascii="Arial" w:hAnsi="Arial" w:cs="Arial"/>
          <w:sz w:val="22"/>
          <w:szCs w:val="22"/>
        </w:rPr>
        <w:fldChar w:fldCharType="end"/>
      </w:r>
      <w:r w:rsidRPr="00F524B5">
        <w:rPr>
          <w:rFonts w:ascii="Arial" w:hAnsi="Arial" w:cs="Arial"/>
          <w:sz w:val="22"/>
          <w:szCs w:val="22"/>
        </w:rPr>
        <w:t xml:space="preserve">   Lang Arts = </w:t>
      </w:r>
      <w:r w:rsidRPr="00F524B5">
        <w:rPr>
          <w:rFonts w:ascii="Arial" w:hAnsi="Arial" w:cs="Arial"/>
          <w:sz w:val="22"/>
          <w:szCs w:val="22"/>
        </w:rPr>
        <w:fldChar w:fldCharType="begin"/>
      </w:r>
      <w:r w:rsidRPr="00F524B5">
        <w:rPr>
          <w:rFonts w:ascii="Arial" w:hAnsi="Arial" w:cs="Arial"/>
          <w:sz w:val="22"/>
          <w:szCs w:val="22"/>
        </w:rPr>
        <w:instrText>symbol 63 \f "Wingdings"</w:instrText>
      </w:r>
      <w:r w:rsidRPr="00F524B5">
        <w:rPr>
          <w:rFonts w:ascii="Arial" w:hAnsi="Arial" w:cs="Arial"/>
          <w:sz w:val="22"/>
          <w:szCs w:val="22"/>
        </w:rPr>
        <w:fldChar w:fldCharType="end"/>
      </w:r>
    </w:p>
    <w:p w14:paraId="7664DC61" w14:textId="66E175D5" w:rsidR="0030481A" w:rsidRDefault="00D94605" w:rsidP="0030481A">
      <w:pPr>
        <w:pStyle w:val="Header"/>
        <w:tabs>
          <w:tab w:val="clear" w:pos="4320"/>
          <w:tab w:val="clear" w:pos="8640"/>
          <w:tab w:val="left" w:pos="432"/>
          <w:tab w:val="left" w:pos="864"/>
          <w:tab w:val="left" w:pos="1296"/>
          <w:tab w:val="left" w:pos="1728"/>
        </w:tabs>
      </w:pPr>
      <w:r>
        <w:t>p. 8</w:t>
      </w:r>
      <w:r w:rsidR="00F95F00">
        <w:t>B-12</w:t>
      </w:r>
      <w:r w:rsidR="0030481A">
        <w:t xml:space="preserve">  . . .</w:t>
      </w:r>
      <w:r w:rsidR="0030481A">
        <w:tab/>
        <w:t>- Powe</w:t>
      </w:r>
      <w:r w:rsidR="00F95F00">
        <w:t>r Thinking Exercise “Convoluted Connection</w:t>
      </w:r>
      <w:r w:rsidR="0030481A">
        <w:t>”</w:t>
      </w:r>
    </w:p>
    <w:p w14:paraId="166774FE" w14:textId="48DEE550" w:rsidR="0030481A" w:rsidRDefault="00D94605" w:rsidP="0030481A">
      <w:pPr>
        <w:tabs>
          <w:tab w:val="left" w:pos="432"/>
          <w:tab w:val="left" w:pos="864"/>
          <w:tab w:val="left" w:pos="1296"/>
          <w:tab w:val="left" w:pos="1728"/>
        </w:tabs>
      </w:pPr>
      <w:r>
        <w:t>p. 8</w:t>
      </w:r>
      <w:r w:rsidR="00F95F00">
        <w:t>B-12</w:t>
      </w:r>
      <w:r w:rsidR="0030481A">
        <w:t xml:space="preserve">  . . .</w:t>
      </w:r>
      <w:r w:rsidR="0030481A">
        <w:tab/>
        <w:t>- Materials</w:t>
      </w:r>
    </w:p>
    <w:p w14:paraId="1A000293" w14:textId="429C0B25" w:rsidR="0030481A" w:rsidRDefault="00D94605" w:rsidP="0030481A">
      <w:pPr>
        <w:tabs>
          <w:tab w:val="left" w:pos="432"/>
          <w:tab w:val="left" w:pos="864"/>
          <w:tab w:val="left" w:pos="1296"/>
          <w:tab w:val="left" w:pos="1728"/>
        </w:tabs>
      </w:pPr>
      <w:r>
        <w:t>p. 8</w:t>
      </w:r>
      <w:r w:rsidR="00F95F00">
        <w:t>B-12</w:t>
      </w:r>
      <w:r w:rsidR="0030481A">
        <w:t xml:space="preserve">  . . .</w:t>
      </w:r>
      <w:r w:rsidR="0030481A">
        <w:tab/>
        <w:t>- Performance Tasks</w:t>
      </w:r>
    </w:p>
    <w:p w14:paraId="0D6F9420" w14:textId="01EA1B9F" w:rsidR="0030481A" w:rsidRDefault="00D94605" w:rsidP="0030481A">
      <w:pPr>
        <w:tabs>
          <w:tab w:val="left" w:pos="432"/>
          <w:tab w:val="left" w:pos="864"/>
          <w:tab w:val="left" w:pos="1296"/>
          <w:tab w:val="left" w:pos="1728"/>
        </w:tabs>
      </w:pPr>
      <w:proofErr w:type="gramStart"/>
      <w:r>
        <w:t>p</w:t>
      </w:r>
      <w:proofErr w:type="gramEnd"/>
      <w:r>
        <w:t>. 8</w:t>
      </w:r>
      <w:r w:rsidR="00F95F00">
        <w:t>B-12   . . . . . .</w:t>
      </w:r>
      <w:r w:rsidR="00F95F00">
        <w:tab/>
        <w:t>1. Identify karst features and patterns on map and aerial photograph</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0C92577C" w14:textId="0FFB4B78" w:rsidR="0030481A" w:rsidRDefault="00D94605" w:rsidP="0030481A">
      <w:pPr>
        <w:tabs>
          <w:tab w:val="left" w:pos="432"/>
          <w:tab w:val="left" w:pos="864"/>
          <w:tab w:val="left" w:pos="1296"/>
          <w:tab w:val="left" w:pos="1728"/>
        </w:tabs>
      </w:pPr>
      <w:proofErr w:type="gramStart"/>
      <w:r>
        <w:t>p</w:t>
      </w:r>
      <w:proofErr w:type="gramEnd"/>
      <w:r>
        <w:t>. 8</w:t>
      </w:r>
      <w:r w:rsidR="00F95F00">
        <w:t>B-13</w:t>
      </w:r>
      <w:r w:rsidR="0030481A">
        <w:t xml:space="preserve">  . . . . . .</w:t>
      </w:r>
      <w:r w:rsidR="0030481A">
        <w:tab/>
        <w:t>2. Loc</w:t>
      </w:r>
      <w:r w:rsidR="00F95F00">
        <w:t>ate position of Cody Scarp and note topographic effects</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6532EAF0" w14:textId="09FBC44D" w:rsidR="0030481A" w:rsidRDefault="00D94605" w:rsidP="0030481A">
      <w:pPr>
        <w:tabs>
          <w:tab w:val="left" w:pos="432"/>
          <w:tab w:val="left" w:pos="864"/>
          <w:tab w:val="left" w:pos="1296"/>
          <w:tab w:val="left" w:pos="1728"/>
        </w:tabs>
      </w:pPr>
      <w:proofErr w:type="gramStart"/>
      <w:r>
        <w:t>p</w:t>
      </w:r>
      <w:proofErr w:type="gramEnd"/>
      <w:r>
        <w:t>. 8</w:t>
      </w:r>
      <w:r w:rsidR="00F95F00">
        <w:t>B-13</w:t>
      </w:r>
      <w:r w:rsidR="0030481A">
        <w:t xml:space="preserve">  . . . . . .</w:t>
      </w:r>
      <w:r w:rsidR="0030481A">
        <w:tab/>
        <w:t>3. Determine</w:t>
      </w:r>
      <w:r w:rsidR="00F95F00">
        <w:t xml:space="preserve"> elevations and slope of ground water table</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6D6BF08C" w14:textId="67DA6773" w:rsidR="0030481A" w:rsidRDefault="00D94605" w:rsidP="0030481A">
      <w:pPr>
        <w:tabs>
          <w:tab w:val="left" w:pos="432"/>
          <w:tab w:val="left" w:pos="864"/>
          <w:tab w:val="left" w:pos="1296"/>
          <w:tab w:val="left" w:pos="1728"/>
        </w:tabs>
      </w:pPr>
      <w:proofErr w:type="gramStart"/>
      <w:r>
        <w:t>p</w:t>
      </w:r>
      <w:proofErr w:type="gramEnd"/>
      <w:r>
        <w:t>. 8</w:t>
      </w:r>
      <w:r w:rsidR="00F95F00">
        <w:t>B-14  . . . . . .</w:t>
      </w:r>
      <w:r w:rsidR="00F95F00">
        <w:tab/>
        <w:t>4. Determine extent of cave mapping accomplished by scuba divers</w:t>
      </w:r>
      <w:r w:rsidR="00F524B5">
        <w:t>.</w:t>
      </w:r>
      <w:r w:rsidR="0030481A" w:rsidRPr="00F524B5">
        <w:rPr>
          <w:sz w:val="16"/>
          <w:szCs w:val="16"/>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60F81242" w14:textId="54DCD804" w:rsidR="0030481A" w:rsidRDefault="00D94605" w:rsidP="0030481A">
      <w:pPr>
        <w:tabs>
          <w:tab w:val="left" w:pos="432"/>
          <w:tab w:val="left" w:pos="864"/>
          <w:tab w:val="left" w:pos="1296"/>
          <w:tab w:val="left" w:pos="1728"/>
        </w:tabs>
      </w:pPr>
      <w:proofErr w:type="gramStart"/>
      <w:r>
        <w:t>p</w:t>
      </w:r>
      <w:proofErr w:type="gramEnd"/>
      <w:r>
        <w:t>. 8</w:t>
      </w:r>
      <w:r w:rsidR="00F95F00">
        <w:t>B-15</w:t>
      </w:r>
      <w:r w:rsidR="0030481A">
        <w:t xml:space="preserve">  . . . . . .</w:t>
      </w:r>
      <w:r w:rsidR="0030481A">
        <w:tab/>
        <w:t>5.</w:t>
      </w:r>
      <w:r w:rsidR="00F95F00">
        <w:t xml:space="preserve"> Write travel log about a bat’s journey through a cave</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27E1614B" w14:textId="43A265A4" w:rsidR="0030481A" w:rsidRDefault="00D94605" w:rsidP="0030481A">
      <w:pPr>
        <w:tabs>
          <w:tab w:val="left" w:pos="432"/>
          <w:tab w:val="left" w:pos="864"/>
          <w:tab w:val="left" w:pos="1296"/>
          <w:tab w:val="left" w:pos="1728"/>
        </w:tabs>
      </w:pPr>
      <w:proofErr w:type="gramStart"/>
      <w:r>
        <w:t>p</w:t>
      </w:r>
      <w:proofErr w:type="gramEnd"/>
      <w:r>
        <w:t>. 8</w:t>
      </w:r>
      <w:r w:rsidR="00F95F00">
        <w:t>B-15</w:t>
      </w:r>
      <w:r w:rsidR="0030481A">
        <w:t xml:space="preserve">  . .</w:t>
      </w:r>
      <w:r w:rsidR="0030481A">
        <w:tab/>
        <w:t>- Enrichment</w:t>
      </w:r>
    </w:p>
    <w:p w14:paraId="0C5E42A1" w14:textId="40B64D6F" w:rsidR="0030481A" w:rsidRDefault="00D94605" w:rsidP="0030481A">
      <w:pPr>
        <w:tabs>
          <w:tab w:val="left" w:pos="432"/>
          <w:tab w:val="left" w:pos="864"/>
          <w:tab w:val="left" w:pos="1296"/>
          <w:tab w:val="left" w:pos="1728"/>
        </w:tabs>
      </w:pPr>
      <w:proofErr w:type="gramStart"/>
      <w:r>
        <w:t>p</w:t>
      </w:r>
      <w:proofErr w:type="gramEnd"/>
      <w:r>
        <w:t>. 8</w:t>
      </w:r>
      <w:r w:rsidR="00F95F00">
        <w:t>B-15</w:t>
      </w:r>
      <w:r w:rsidR="0030481A">
        <w:t xml:space="preserve">  . . . . . .</w:t>
      </w:r>
      <w:r w:rsidR="0030481A">
        <w:tab/>
        <w:t>1. Rese</w:t>
      </w:r>
      <w:r w:rsidR="00F95F00">
        <w:t>arch limestone mining in Woodville Karst Plain</w:t>
      </w:r>
      <w:r w:rsidR="0030481A">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172EDFCD" w14:textId="434F2CBF" w:rsidR="0030481A" w:rsidRDefault="00D94605" w:rsidP="0030481A">
      <w:pPr>
        <w:tabs>
          <w:tab w:val="left" w:pos="432"/>
          <w:tab w:val="left" w:pos="864"/>
          <w:tab w:val="left" w:pos="1296"/>
          <w:tab w:val="left" w:pos="1728"/>
        </w:tabs>
        <w:rPr>
          <w:rFonts w:ascii="Helv" w:hAnsi="Helv"/>
          <w:sz w:val="22"/>
        </w:rPr>
      </w:pPr>
      <w:proofErr w:type="gramStart"/>
      <w:r>
        <w:t>p</w:t>
      </w:r>
      <w:proofErr w:type="gramEnd"/>
      <w:r>
        <w:t>. 8</w:t>
      </w:r>
      <w:r w:rsidR="00F95F00">
        <w:t>B-15  . . . . . .</w:t>
      </w:r>
      <w:r w:rsidR="00F95F00">
        <w:tab/>
        <w:t>2. Research procedures and safety issues for scuba diving in caves</w:t>
      </w:r>
      <w:r w:rsidR="0030481A">
        <w:t xml:space="preserve">. </w:t>
      </w:r>
      <w:r w:rsidR="00F95F00">
        <w:rPr>
          <w:rFonts w:ascii="Helv" w:hAnsi="Helv"/>
          <w:sz w:val="22"/>
        </w:rPr>
        <w:fldChar w:fldCharType="begin"/>
      </w:r>
      <w:r w:rsidR="00F95F00">
        <w:rPr>
          <w:rFonts w:ascii="Helv" w:hAnsi="Helv"/>
          <w:sz w:val="22"/>
        </w:rPr>
        <w:instrText>symbol 38 \f "Wingdings"</w:instrText>
      </w:r>
      <w:r w:rsidR="00F95F00">
        <w:rPr>
          <w:rFonts w:ascii="Helv" w:hAnsi="Helv"/>
          <w:sz w:val="22"/>
        </w:rPr>
        <w:fldChar w:fldCharType="end"/>
      </w:r>
      <w:r w:rsidR="00F95F00">
        <w:rPr>
          <w:rFonts w:ascii="Helv" w:hAnsi="Helv"/>
          <w:sz w:val="22"/>
        </w:rPr>
        <w:t xml:space="preserve">  </w:t>
      </w:r>
    </w:p>
    <w:p w14:paraId="61D9DFE1" w14:textId="77777777" w:rsidR="00F727B9" w:rsidRDefault="00F727B9" w:rsidP="00F727B9">
      <w:pPr>
        <w:tabs>
          <w:tab w:val="left" w:pos="432"/>
          <w:tab w:val="left" w:pos="864"/>
          <w:tab w:val="left" w:pos="1296"/>
          <w:tab w:val="left" w:pos="1728"/>
        </w:tabs>
        <w:rPr>
          <w:rFonts w:ascii="Arial" w:hAnsi="Arial" w:cs="Arial"/>
          <w:b/>
          <w:bCs/>
        </w:rPr>
      </w:pPr>
      <w:r>
        <w:rPr>
          <w:rFonts w:ascii="Arial" w:hAnsi="Arial" w:cs="Arial"/>
          <w:b/>
          <w:bCs/>
        </w:rPr>
        <w:tab/>
        <w:t>- Activity 8B-2: Wakulla Springs</w:t>
      </w:r>
    </w:p>
    <w:p w14:paraId="7E6E9DB7" w14:textId="77777777" w:rsidR="00F727B9" w:rsidRPr="00F524B5" w:rsidRDefault="00F727B9" w:rsidP="00F727B9">
      <w:pPr>
        <w:tabs>
          <w:tab w:val="left" w:pos="432"/>
          <w:tab w:val="left" w:pos="864"/>
          <w:tab w:val="left" w:pos="1296"/>
          <w:tab w:val="left" w:pos="1728"/>
        </w:tabs>
        <w:ind w:right="-90"/>
        <w:rPr>
          <w:rFonts w:ascii="Arial" w:hAnsi="Arial" w:cs="Arial"/>
          <w:sz w:val="22"/>
          <w:szCs w:val="22"/>
        </w:rPr>
      </w:pPr>
      <w:r w:rsidRPr="00F524B5">
        <w:rPr>
          <w:rFonts w:ascii="Arial" w:hAnsi="Arial" w:cs="Arial"/>
          <w:b/>
          <w:sz w:val="22"/>
          <w:szCs w:val="22"/>
        </w:rPr>
        <w:tab/>
        <w:t xml:space="preserve">   (ICONS)  </w:t>
      </w:r>
      <w:r w:rsidRPr="00F524B5">
        <w:rPr>
          <w:rFonts w:ascii="Arial" w:hAnsi="Arial" w:cs="Arial"/>
          <w:sz w:val="22"/>
          <w:szCs w:val="22"/>
        </w:rPr>
        <w:t xml:space="preserve">Overview = </w:t>
      </w:r>
      <w:r w:rsidRPr="00F524B5">
        <w:rPr>
          <w:rFonts w:ascii="Arial" w:hAnsi="Arial" w:cs="Arial"/>
          <w:sz w:val="22"/>
          <w:szCs w:val="22"/>
        </w:rPr>
        <w:fldChar w:fldCharType="begin"/>
      </w:r>
      <w:r w:rsidRPr="00F524B5">
        <w:rPr>
          <w:rFonts w:ascii="Arial" w:hAnsi="Arial" w:cs="Arial"/>
          <w:sz w:val="22"/>
          <w:szCs w:val="22"/>
        </w:rPr>
        <w:instrText>symbol 81 \f "Wingdings"</w:instrText>
      </w:r>
      <w:r w:rsidRPr="00F524B5">
        <w:rPr>
          <w:rFonts w:ascii="Arial" w:hAnsi="Arial" w:cs="Arial"/>
          <w:sz w:val="22"/>
          <w:szCs w:val="22"/>
        </w:rPr>
        <w:fldChar w:fldCharType="end"/>
      </w:r>
      <w:r w:rsidRPr="00F524B5">
        <w:rPr>
          <w:rFonts w:ascii="Arial" w:hAnsi="Arial" w:cs="Arial"/>
          <w:sz w:val="22"/>
          <w:szCs w:val="22"/>
        </w:rPr>
        <w:t xml:space="preserve">   Science = </w:t>
      </w:r>
      <w:r w:rsidRPr="00F524B5">
        <w:rPr>
          <w:rFonts w:ascii="Arial" w:hAnsi="Arial" w:cs="Arial"/>
          <w:sz w:val="22"/>
          <w:szCs w:val="22"/>
        </w:rPr>
        <w:fldChar w:fldCharType="begin"/>
      </w:r>
      <w:r w:rsidRPr="00F524B5">
        <w:rPr>
          <w:rFonts w:ascii="Arial" w:hAnsi="Arial" w:cs="Arial"/>
          <w:sz w:val="22"/>
          <w:szCs w:val="22"/>
        </w:rPr>
        <w:instrText>symbol 82 \f "Wingdings"</w:instrText>
      </w:r>
      <w:r w:rsidRPr="00F524B5">
        <w:rPr>
          <w:rFonts w:ascii="Arial" w:hAnsi="Arial" w:cs="Arial"/>
          <w:sz w:val="22"/>
          <w:szCs w:val="22"/>
        </w:rPr>
        <w:fldChar w:fldCharType="end"/>
      </w:r>
      <w:r w:rsidRPr="00F524B5">
        <w:rPr>
          <w:rFonts w:ascii="Arial" w:hAnsi="Arial" w:cs="Arial"/>
          <w:sz w:val="22"/>
          <w:szCs w:val="22"/>
        </w:rPr>
        <w:t xml:space="preserve">   Math = </w:t>
      </w:r>
      <w:r w:rsidRPr="00F524B5">
        <w:rPr>
          <w:rFonts w:ascii="Arial" w:hAnsi="Arial" w:cs="Arial"/>
          <w:sz w:val="22"/>
          <w:szCs w:val="22"/>
        </w:rPr>
        <w:fldChar w:fldCharType="begin"/>
      </w:r>
      <w:r w:rsidRPr="00F524B5">
        <w:rPr>
          <w:rFonts w:ascii="Arial" w:hAnsi="Arial" w:cs="Arial"/>
          <w:sz w:val="22"/>
          <w:szCs w:val="22"/>
        </w:rPr>
        <w:instrText>symbol 58 \f "Wingdings"</w:instrText>
      </w:r>
      <w:r w:rsidRPr="00F524B5">
        <w:rPr>
          <w:rFonts w:ascii="Arial" w:hAnsi="Arial" w:cs="Arial"/>
          <w:sz w:val="22"/>
          <w:szCs w:val="22"/>
        </w:rPr>
        <w:fldChar w:fldCharType="end"/>
      </w:r>
      <w:r w:rsidRPr="00F524B5">
        <w:rPr>
          <w:rFonts w:ascii="Arial" w:hAnsi="Arial" w:cs="Arial"/>
          <w:sz w:val="22"/>
          <w:szCs w:val="22"/>
        </w:rPr>
        <w:t xml:space="preserve">   </w:t>
      </w:r>
      <w:proofErr w:type="spellStart"/>
      <w:r w:rsidRPr="00F524B5">
        <w:rPr>
          <w:rFonts w:ascii="Arial" w:hAnsi="Arial" w:cs="Arial"/>
          <w:sz w:val="22"/>
          <w:szCs w:val="22"/>
        </w:rPr>
        <w:t>Soc</w:t>
      </w:r>
      <w:proofErr w:type="spellEnd"/>
      <w:r w:rsidRPr="00F524B5">
        <w:rPr>
          <w:rFonts w:ascii="Arial" w:hAnsi="Arial" w:cs="Arial"/>
          <w:sz w:val="22"/>
          <w:szCs w:val="22"/>
        </w:rPr>
        <w:t xml:space="preserve"> Stud = </w:t>
      </w:r>
      <w:r w:rsidRPr="00F524B5">
        <w:rPr>
          <w:rFonts w:ascii="Arial" w:hAnsi="Arial" w:cs="Arial"/>
          <w:sz w:val="22"/>
          <w:szCs w:val="22"/>
        </w:rPr>
        <w:fldChar w:fldCharType="begin"/>
      </w:r>
      <w:r w:rsidRPr="00F524B5">
        <w:rPr>
          <w:rFonts w:ascii="Arial" w:hAnsi="Arial" w:cs="Arial"/>
          <w:sz w:val="22"/>
          <w:szCs w:val="22"/>
        </w:rPr>
        <w:instrText>symbol 38 \f "Wingdings"</w:instrText>
      </w:r>
      <w:r w:rsidRPr="00F524B5">
        <w:rPr>
          <w:rFonts w:ascii="Arial" w:hAnsi="Arial" w:cs="Arial"/>
          <w:sz w:val="22"/>
          <w:szCs w:val="22"/>
        </w:rPr>
        <w:fldChar w:fldCharType="end"/>
      </w:r>
      <w:r w:rsidRPr="00F524B5">
        <w:rPr>
          <w:rFonts w:ascii="Arial" w:hAnsi="Arial" w:cs="Arial"/>
          <w:sz w:val="22"/>
          <w:szCs w:val="22"/>
        </w:rPr>
        <w:t xml:space="preserve">   Lang Arts = </w:t>
      </w:r>
      <w:r w:rsidRPr="00F524B5">
        <w:rPr>
          <w:rFonts w:ascii="Arial" w:hAnsi="Arial" w:cs="Arial"/>
          <w:sz w:val="22"/>
          <w:szCs w:val="22"/>
        </w:rPr>
        <w:fldChar w:fldCharType="begin"/>
      </w:r>
      <w:r w:rsidRPr="00F524B5">
        <w:rPr>
          <w:rFonts w:ascii="Arial" w:hAnsi="Arial" w:cs="Arial"/>
          <w:sz w:val="22"/>
          <w:szCs w:val="22"/>
        </w:rPr>
        <w:instrText>symbol 63 \f "Wingdings"</w:instrText>
      </w:r>
      <w:r w:rsidRPr="00F524B5">
        <w:rPr>
          <w:rFonts w:ascii="Arial" w:hAnsi="Arial" w:cs="Arial"/>
          <w:sz w:val="22"/>
          <w:szCs w:val="22"/>
        </w:rPr>
        <w:fldChar w:fldCharType="end"/>
      </w:r>
    </w:p>
    <w:p w14:paraId="74A573A8" w14:textId="77777777" w:rsidR="00F727B9" w:rsidRDefault="00F727B9" w:rsidP="00F727B9">
      <w:pPr>
        <w:pStyle w:val="Header"/>
        <w:tabs>
          <w:tab w:val="clear" w:pos="4320"/>
          <w:tab w:val="clear" w:pos="8640"/>
          <w:tab w:val="left" w:pos="432"/>
          <w:tab w:val="left" w:pos="864"/>
          <w:tab w:val="left" w:pos="1296"/>
          <w:tab w:val="left" w:pos="1728"/>
        </w:tabs>
      </w:pPr>
      <w:r>
        <w:t>p. 8B-16  . . .</w:t>
      </w:r>
      <w:r>
        <w:tab/>
        <w:t>- Power Thinking Exercise “Pachyderm Pursuit”</w:t>
      </w:r>
    </w:p>
    <w:p w14:paraId="0A52EFBE" w14:textId="77777777" w:rsidR="00F727B9" w:rsidRDefault="00F727B9" w:rsidP="00F727B9">
      <w:pPr>
        <w:tabs>
          <w:tab w:val="left" w:pos="432"/>
          <w:tab w:val="left" w:pos="864"/>
          <w:tab w:val="left" w:pos="1296"/>
          <w:tab w:val="left" w:pos="1728"/>
        </w:tabs>
      </w:pPr>
      <w:r>
        <w:t>p. 8B-16  . . .</w:t>
      </w:r>
      <w:r>
        <w:tab/>
        <w:t>- Materials</w:t>
      </w:r>
    </w:p>
    <w:p w14:paraId="2AC3FB4E" w14:textId="77777777" w:rsidR="00F727B9" w:rsidRDefault="00F727B9" w:rsidP="00F727B9">
      <w:pPr>
        <w:tabs>
          <w:tab w:val="left" w:pos="432"/>
          <w:tab w:val="left" w:pos="864"/>
          <w:tab w:val="left" w:pos="1296"/>
          <w:tab w:val="left" w:pos="1728"/>
        </w:tabs>
      </w:pPr>
      <w:r>
        <w:t>p. 8B-16  . . .</w:t>
      </w:r>
      <w:r>
        <w:tab/>
        <w:t>- Performance Tasks</w:t>
      </w:r>
    </w:p>
    <w:p w14:paraId="3B8CAA6A" w14:textId="77777777" w:rsidR="00F727B9" w:rsidRDefault="00F727B9" w:rsidP="00F727B9">
      <w:pPr>
        <w:tabs>
          <w:tab w:val="left" w:pos="432"/>
          <w:tab w:val="left" w:pos="864"/>
          <w:tab w:val="left" w:pos="1296"/>
          <w:tab w:val="left" w:pos="1728"/>
        </w:tabs>
      </w:pPr>
      <w:proofErr w:type="gramStart"/>
      <w:r>
        <w:t>p</w:t>
      </w:r>
      <w:proofErr w:type="gramEnd"/>
      <w:r>
        <w:t>. 8B-16  . . . . . .</w:t>
      </w:r>
      <w:r>
        <w:tab/>
        <w:t xml:space="preserve">1. Analyze land use around Wakulla Springs  </w:t>
      </w:r>
      <w:r>
        <w:rPr>
          <w:rFonts w:ascii="Helv" w:hAnsi="Helv"/>
          <w:sz w:val="22"/>
        </w:rPr>
        <w:fldChar w:fldCharType="begin"/>
      </w:r>
      <w:r>
        <w:rPr>
          <w:rFonts w:ascii="Helv" w:hAnsi="Helv"/>
          <w:sz w:val="22"/>
        </w:rPr>
        <w:instrText>symbol 81 \f "Wingdings"</w:instrText>
      </w:r>
      <w:r>
        <w:rPr>
          <w:rFonts w:ascii="Helv" w:hAnsi="Helv"/>
          <w:sz w:val="22"/>
        </w:rPr>
        <w:fldChar w:fldCharType="end"/>
      </w:r>
      <w:r>
        <w:rPr>
          <w:rFonts w:ascii="Helv" w:hAnsi="Helv"/>
          <w:sz w:val="22"/>
        </w:rPr>
        <w:t xml:space="preserve">   </w:t>
      </w:r>
    </w:p>
    <w:p w14:paraId="1E727E80" w14:textId="77777777" w:rsidR="00F727B9" w:rsidRDefault="00F727B9" w:rsidP="00F727B9">
      <w:pPr>
        <w:tabs>
          <w:tab w:val="left" w:pos="432"/>
          <w:tab w:val="left" w:pos="864"/>
          <w:tab w:val="left" w:pos="1296"/>
          <w:tab w:val="left" w:pos="1728"/>
        </w:tabs>
      </w:pPr>
      <w:proofErr w:type="gramStart"/>
      <w:r>
        <w:t>p</w:t>
      </w:r>
      <w:proofErr w:type="gramEnd"/>
      <w:r>
        <w:t>. 8B-17  . . . . . .</w:t>
      </w:r>
      <w:r>
        <w:tab/>
        <w:t xml:space="preserve">2. Recognize sinkholes on infrared aerial photograph.  </w:t>
      </w:r>
      <w:r>
        <w:rPr>
          <w:rFonts w:ascii="Helv" w:hAnsi="Helv"/>
          <w:sz w:val="22"/>
        </w:rPr>
        <w:t xml:space="preserve"> </w:t>
      </w:r>
      <w:r>
        <w:rPr>
          <w:rFonts w:ascii="Helv" w:hAnsi="Helv"/>
          <w:sz w:val="22"/>
        </w:rPr>
        <w:fldChar w:fldCharType="begin"/>
      </w:r>
      <w:r>
        <w:rPr>
          <w:rFonts w:ascii="Helv" w:hAnsi="Helv"/>
          <w:sz w:val="22"/>
        </w:rPr>
        <w:instrText>symbol 82 \f "Wingdings"</w:instrText>
      </w:r>
      <w:r>
        <w:rPr>
          <w:rFonts w:ascii="Helv" w:hAnsi="Helv"/>
          <w:sz w:val="22"/>
        </w:rPr>
        <w:fldChar w:fldCharType="end"/>
      </w:r>
      <w:r>
        <w:rPr>
          <w:rFonts w:ascii="Helv" w:hAnsi="Helv"/>
          <w:sz w:val="22"/>
        </w:rPr>
        <w:t xml:space="preserve">   </w:t>
      </w:r>
    </w:p>
    <w:p w14:paraId="296BADBF" w14:textId="77777777" w:rsidR="00F727B9" w:rsidRDefault="00F727B9" w:rsidP="00F727B9">
      <w:pPr>
        <w:tabs>
          <w:tab w:val="left" w:pos="432"/>
          <w:tab w:val="left" w:pos="864"/>
          <w:tab w:val="left" w:pos="1296"/>
          <w:tab w:val="left" w:pos="1728"/>
        </w:tabs>
      </w:pPr>
      <w:proofErr w:type="gramStart"/>
      <w:r>
        <w:t>p</w:t>
      </w:r>
      <w:proofErr w:type="gramEnd"/>
      <w:r>
        <w:t>. 8B-17  . . . . . .</w:t>
      </w:r>
      <w:r>
        <w:tab/>
        <w:t xml:space="preserve">3. Calculate density of sinkholes.  </w:t>
      </w:r>
      <w:r>
        <w:rPr>
          <w:rFonts w:ascii="Helv" w:hAnsi="Helv"/>
          <w:sz w:val="22"/>
        </w:rPr>
        <w:t xml:space="preserve"> </w:t>
      </w:r>
      <w:r>
        <w:rPr>
          <w:rFonts w:ascii="Helv" w:hAnsi="Helv"/>
          <w:sz w:val="22"/>
        </w:rPr>
        <w:fldChar w:fldCharType="begin"/>
      </w:r>
      <w:r>
        <w:rPr>
          <w:rFonts w:ascii="Helv" w:hAnsi="Helv"/>
          <w:sz w:val="22"/>
        </w:rPr>
        <w:instrText>symbol 58 \f "Wingdings"</w:instrText>
      </w:r>
      <w:r>
        <w:rPr>
          <w:rFonts w:ascii="Helv" w:hAnsi="Helv"/>
          <w:sz w:val="22"/>
        </w:rPr>
        <w:fldChar w:fldCharType="end"/>
      </w:r>
      <w:r>
        <w:rPr>
          <w:rFonts w:ascii="Helv" w:hAnsi="Helv"/>
          <w:sz w:val="22"/>
        </w:rPr>
        <w:t xml:space="preserve">   </w:t>
      </w:r>
    </w:p>
    <w:p w14:paraId="22F54989" w14:textId="77777777" w:rsidR="00F727B9" w:rsidRDefault="00F727B9" w:rsidP="00F727B9">
      <w:pPr>
        <w:tabs>
          <w:tab w:val="left" w:pos="432"/>
          <w:tab w:val="left" w:pos="864"/>
          <w:tab w:val="left" w:pos="1296"/>
          <w:tab w:val="left" w:pos="1728"/>
        </w:tabs>
      </w:pPr>
      <w:proofErr w:type="gramStart"/>
      <w:r>
        <w:t>p</w:t>
      </w:r>
      <w:proofErr w:type="gramEnd"/>
      <w:r>
        <w:t>. 8B-18  . . . . . .</w:t>
      </w:r>
      <w:r>
        <w:tab/>
        <w:t xml:space="preserve">4. Evaluate placement of roads in karst areas.  </w:t>
      </w:r>
      <w:r>
        <w:rPr>
          <w:rFonts w:ascii="Helv" w:hAnsi="Helv"/>
          <w:sz w:val="22"/>
        </w:rPr>
        <w:t xml:space="preserve"> </w:t>
      </w:r>
      <w:r>
        <w:rPr>
          <w:rFonts w:ascii="Helv" w:hAnsi="Helv"/>
          <w:sz w:val="22"/>
        </w:rPr>
        <w:fldChar w:fldCharType="begin"/>
      </w:r>
      <w:r>
        <w:rPr>
          <w:rFonts w:ascii="Helv" w:hAnsi="Helv"/>
          <w:sz w:val="22"/>
        </w:rPr>
        <w:instrText>symbol 38 \f "Wingdings"</w:instrText>
      </w:r>
      <w:r>
        <w:rPr>
          <w:rFonts w:ascii="Helv" w:hAnsi="Helv"/>
          <w:sz w:val="22"/>
        </w:rPr>
        <w:fldChar w:fldCharType="end"/>
      </w:r>
      <w:r>
        <w:rPr>
          <w:rFonts w:ascii="Helv" w:hAnsi="Helv"/>
          <w:sz w:val="22"/>
        </w:rPr>
        <w:t xml:space="preserve">   </w:t>
      </w:r>
    </w:p>
    <w:p w14:paraId="3712DBBF" w14:textId="77777777" w:rsidR="00F727B9" w:rsidRDefault="00F727B9" w:rsidP="00F727B9">
      <w:pPr>
        <w:tabs>
          <w:tab w:val="left" w:pos="432"/>
          <w:tab w:val="left" w:pos="864"/>
          <w:tab w:val="left" w:pos="1296"/>
          <w:tab w:val="left" w:pos="1728"/>
        </w:tabs>
      </w:pPr>
      <w:proofErr w:type="gramStart"/>
      <w:r>
        <w:t>p</w:t>
      </w:r>
      <w:proofErr w:type="gramEnd"/>
      <w:r>
        <w:t>. 8B-18  . . . . . .</w:t>
      </w:r>
      <w:r>
        <w:tab/>
        <w:t xml:space="preserve">5. Write script for news report about opening of sinkhole.  </w:t>
      </w:r>
      <w:r>
        <w:rPr>
          <w:rFonts w:ascii="Helv" w:hAnsi="Helv"/>
          <w:sz w:val="22"/>
        </w:rPr>
        <w:t xml:space="preserve"> </w:t>
      </w:r>
      <w:r>
        <w:rPr>
          <w:rFonts w:ascii="Helv" w:hAnsi="Helv"/>
          <w:sz w:val="22"/>
        </w:rPr>
        <w:fldChar w:fldCharType="begin"/>
      </w:r>
      <w:r>
        <w:rPr>
          <w:rFonts w:ascii="Helv" w:hAnsi="Helv"/>
          <w:sz w:val="22"/>
        </w:rPr>
        <w:instrText>symbol 63 \f "Wingdings"</w:instrText>
      </w:r>
      <w:r>
        <w:rPr>
          <w:rFonts w:ascii="Helv" w:hAnsi="Helv"/>
          <w:sz w:val="22"/>
        </w:rPr>
        <w:fldChar w:fldCharType="end"/>
      </w:r>
    </w:p>
    <w:p w14:paraId="6984F318" w14:textId="77777777" w:rsidR="00F727B9" w:rsidRDefault="00F727B9" w:rsidP="00F727B9">
      <w:pPr>
        <w:tabs>
          <w:tab w:val="left" w:pos="432"/>
          <w:tab w:val="left" w:pos="864"/>
          <w:tab w:val="left" w:pos="1296"/>
          <w:tab w:val="left" w:pos="1728"/>
        </w:tabs>
      </w:pPr>
      <w:proofErr w:type="gramStart"/>
      <w:r>
        <w:t>p</w:t>
      </w:r>
      <w:proofErr w:type="gramEnd"/>
      <w:r>
        <w:t>. 8B-18  . .</w:t>
      </w:r>
      <w:r>
        <w:tab/>
        <w:t>- Enrichment</w:t>
      </w:r>
    </w:p>
    <w:p w14:paraId="2C6ECF37" w14:textId="77777777" w:rsidR="00F727B9" w:rsidRDefault="00F727B9" w:rsidP="00F727B9">
      <w:pPr>
        <w:tabs>
          <w:tab w:val="left" w:pos="432"/>
          <w:tab w:val="left" w:pos="864"/>
          <w:tab w:val="left" w:pos="1296"/>
          <w:tab w:val="left" w:pos="1728"/>
        </w:tabs>
      </w:pPr>
      <w:proofErr w:type="gramStart"/>
      <w:r>
        <w:t>p</w:t>
      </w:r>
      <w:proofErr w:type="gramEnd"/>
      <w:r>
        <w:t>. 8B-18  . . . . . .</w:t>
      </w:r>
      <w:r>
        <w:tab/>
        <w:t xml:space="preserve">1. Research prehistoric environment and human activity. </w:t>
      </w:r>
      <w:r>
        <w:rPr>
          <w:rFonts w:ascii="Helv" w:hAnsi="Helv"/>
          <w:sz w:val="22"/>
        </w:rPr>
        <w:fldChar w:fldCharType="begin"/>
      </w:r>
      <w:r>
        <w:rPr>
          <w:rFonts w:ascii="Helv" w:hAnsi="Helv"/>
          <w:sz w:val="22"/>
        </w:rPr>
        <w:instrText>symbol 82 \f "Wingdings"</w:instrText>
      </w:r>
      <w:r>
        <w:rPr>
          <w:rFonts w:ascii="Helv" w:hAnsi="Helv"/>
          <w:sz w:val="22"/>
        </w:rPr>
        <w:fldChar w:fldCharType="end"/>
      </w:r>
      <w:r>
        <w:t xml:space="preserve"> </w:t>
      </w:r>
      <w:r>
        <w:rPr>
          <w:rFonts w:ascii="Helv" w:hAnsi="Helv"/>
          <w:sz w:val="22"/>
        </w:rPr>
        <w:t xml:space="preserve"> </w:t>
      </w:r>
      <w:r>
        <w:rPr>
          <w:rFonts w:ascii="Helv" w:hAnsi="Helv"/>
          <w:sz w:val="22"/>
        </w:rPr>
        <w:fldChar w:fldCharType="begin"/>
      </w:r>
      <w:r>
        <w:rPr>
          <w:rFonts w:ascii="Helv" w:hAnsi="Helv"/>
          <w:sz w:val="22"/>
        </w:rPr>
        <w:instrText>symbol 38 \f "Wingdings"</w:instrText>
      </w:r>
      <w:r>
        <w:rPr>
          <w:rFonts w:ascii="Helv" w:hAnsi="Helv"/>
          <w:sz w:val="22"/>
        </w:rPr>
        <w:fldChar w:fldCharType="end"/>
      </w:r>
      <w:r>
        <w:rPr>
          <w:rFonts w:ascii="Helv" w:hAnsi="Helv"/>
          <w:sz w:val="22"/>
        </w:rPr>
        <w:t xml:space="preserve">   </w:t>
      </w:r>
    </w:p>
    <w:p w14:paraId="32102F3F" w14:textId="77777777" w:rsidR="00F727B9" w:rsidRDefault="00F727B9" w:rsidP="00F727B9">
      <w:pPr>
        <w:tabs>
          <w:tab w:val="left" w:pos="432"/>
          <w:tab w:val="left" w:pos="864"/>
          <w:tab w:val="left" w:pos="1296"/>
          <w:tab w:val="left" w:pos="1728"/>
        </w:tabs>
        <w:rPr>
          <w:rFonts w:ascii="Helv" w:hAnsi="Helv"/>
          <w:sz w:val="22"/>
        </w:rPr>
      </w:pPr>
      <w:proofErr w:type="gramStart"/>
      <w:r>
        <w:t>p</w:t>
      </w:r>
      <w:proofErr w:type="gramEnd"/>
      <w:r>
        <w:t>. 8B-18  . . . . . .</w:t>
      </w:r>
      <w:r>
        <w:tab/>
        <w:t xml:space="preserve">2. Research history of Wakulla Springs Lodge and State Park. </w:t>
      </w:r>
      <w:r>
        <w:rPr>
          <w:rFonts w:ascii="Helv" w:hAnsi="Helv"/>
          <w:sz w:val="22"/>
        </w:rPr>
        <w:fldChar w:fldCharType="begin"/>
      </w:r>
      <w:r>
        <w:rPr>
          <w:rFonts w:ascii="Helv" w:hAnsi="Helv"/>
          <w:sz w:val="22"/>
        </w:rPr>
        <w:instrText>symbol 38 \f "Wingdings"</w:instrText>
      </w:r>
      <w:r>
        <w:rPr>
          <w:rFonts w:ascii="Helv" w:hAnsi="Helv"/>
          <w:sz w:val="22"/>
        </w:rPr>
        <w:fldChar w:fldCharType="end"/>
      </w:r>
      <w:r>
        <w:rPr>
          <w:rFonts w:ascii="Helv" w:hAnsi="Helv"/>
          <w:sz w:val="22"/>
        </w:rPr>
        <w:t xml:space="preserve">  </w:t>
      </w:r>
    </w:p>
    <w:p w14:paraId="7C4C6F9F" w14:textId="79C64A59" w:rsidR="0030481A" w:rsidRDefault="00D94605" w:rsidP="0030481A">
      <w:pPr>
        <w:tabs>
          <w:tab w:val="left" w:pos="432"/>
          <w:tab w:val="left" w:pos="864"/>
          <w:tab w:val="left" w:pos="1296"/>
          <w:tab w:val="left" w:pos="1728"/>
        </w:tabs>
        <w:rPr>
          <w:rFonts w:ascii="Arial" w:hAnsi="Arial" w:cs="Arial"/>
          <w:b/>
          <w:bCs/>
        </w:rPr>
      </w:pPr>
      <w:r>
        <w:rPr>
          <w:rFonts w:ascii="Arial" w:hAnsi="Arial" w:cs="Arial"/>
          <w:b/>
          <w:bCs/>
        </w:rPr>
        <w:tab/>
        <w:t>- Activity 8</w:t>
      </w:r>
      <w:r w:rsidR="00F727B9">
        <w:rPr>
          <w:rFonts w:ascii="Arial" w:hAnsi="Arial" w:cs="Arial"/>
          <w:b/>
          <w:bCs/>
        </w:rPr>
        <w:t>B-3: Spring Creek</w:t>
      </w:r>
    </w:p>
    <w:p w14:paraId="1B6310CA" w14:textId="77777777" w:rsidR="0030481A" w:rsidRPr="00F524B5" w:rsidRDefault="0030481A" w:rsidP="0030481A">
      <w:pPr>
        <w:tabs>
          <w:tab w:val="left" w:pos="432"/>
          <w:tab w:val="left" w:pos="864"/>
          <w:tab w:val="left" w:pos="1296"/>
          <w:tab w:val="left" w:pos="1728"/>
        </w:tabs>
        <w:ind w:right="-90"/>
        <w:rPr>
          <w:rFonts w:ascii="Arial" w:hAnsi="Arial" w:cs="Arial"/>
          <w:sz w:val="22"/>
          <w:szCs w:val="22"/>
        </w:rPr>
      </w:pPr>
      <w:r w:rsidRPr="00F524B5">
        <w:rPr>
          <w:rFonts w:ascii="Arial" w:hAnsi="Arial" w:cs="Arial"/>
          <w:b/>
          <w:sz w:val="22"/>
          <w:szCs w:val="22"/>
        </w:rPr>
        <w:tab/>
        <w:t xml:space="preserve">   (ICONS)  </w:t>
      </w:r>
      <w:r w:rsidRPr="00F524B5">
        <w:rPr>
          <w:rFonts w:ascii="Arial" w:hAnsi="Arial" w:cs="Arial"/>
          <w:sz w:val="22"/>
          <w:szCs w:val="22"/>
        </w:rPr>
        <w:t xml:space="preserve">Overview = </w:t>
      </w:r>
      <w:r w:rsidRPr="00F524B5">
        <w:rPr>
          <w:rFonts w:ascii="Arial" w:hAnsi="Arial" w:cs="Arial"/>
          <w:sz w:val="22"/>
          <w:szCs w:val="22"/>
        </w:rPr>
        <w:fldChar w:fldCharType="begin"/>
      </w:r>
      <w:r w:rsidRPr="00F524B5">
        <w:rPr>
          <w:rFonts w:ascii="Arial" w:hAnsi="Arial" w:cs="Arial"/>
          <w:sz w:val="22"/>
          <w:szCs w:val="22"/>
        </w:rPr>
        <w:instrText>symbol 81 \f "Wingdings"</w:instrText>
      </w:r>
      <w:r w:rsidRPr="00F524B5">
        <w:rPr>
          <w:rFonts w:ascii="Arial" w:hAnsi="Arial" w:cs="Arial"/>
          <w:sz w:val="22"/>
          <w:szCs w:val="22"/>
        </w:rPr>
        <w:fldChar w:fldCharType="end"/>
      </w:r>
      <w:r w:rsidRPr="00F524B5">
        <w:rPr>
          <w:rFonts w:ascii="Arial" w:hAnsi="Arial" w:cs="Arial"/>
          <w:sz w:val="22"/>
          <w:szCs w:val="22"/>
        </w:rPr>
        <w:t xml:space="preserve">   Science = </w:t>
      </w:r>
      <w:r w:rsidRPr="00F524B5">
        <w:rPr>
          <w:rFonts w:ascii="Arial" w:hAnsi="Arial" w:cs="Arial"/>
          <w:sz w:val="22"/>
          <w:szCs w:val="22"/>
        </w:rPr>
        <w:fldChar w:fldCharType="begin"/>
      </w:r>
      <w:r w:rsidRPr="00F524B5">
        <w:rPr>
          <w:rFonts w:ascii="Arial" w:hAnsi="Arial" w:cs="Arial"/>
          <w:sz w:val="22"/>
          <w:szCs w:val="22"/>
        </w:rPr>
        <w:instrText>symbol 82 \f "Wingdings"</w:instrText>
      </w:r>
      <w:r w:rsidRPr="00F524B5">
        <w:rPr>
          <w:rFonts w:ascii="Arial" w:hAnsi="Arial" w:cs="Arial"/>
          <w:sz w:val="22"/>
          <w:szCs w:val="22"/>
        </w:rPr>
        <w:fldChar w:fldCharType="end"/>
      </w:r>
      <w:r w:rsidRPr="00F524B5">
        <w:rPr>
          <w:rFonts w:ascii="Arial" w:hAnsi="Arial" w:cs="Arial"/>
          <w:sz w:val="22"/>
          <w:szCs w:val="22"/>
        </w:rPr>
        <w:t xml:space="preserve">   Math = </w:t>
      </w:r>
      <w:r w:rsidRPr="00F524B5">
        <w:rPr>
          <w:rFonts w:ascii="Arial" w:hAnsi="Arial" w:cs="Arial"/>
          <w:sz w:val="22"/>
          <w:szCs w:val="22"/>
        </w:rPr>
        <w:fldChar w:fldCharType="begin"/>
      </w:r>
      <w:r w:rsidRPr="00F524B5">
        <w:rPr>
          <w:rFonts w:ascii="Arial" w:hAnsi="Arial" w:cs="Arial"/>
          <w:sz w:val="22"/>
          <w:szCs w:val="22"/>
        </w:rPr>
        <w:instrText>symbol 58 \f "Wingdings"</w:instrText>
      </w:r>
      <w:r w:rsidRPr="00F524B5">
        <w:rPr>
          <w:rFonts w:ascii="Arial" w:hAnsi="Arial" w:cs="Arial"/>
          <w:sz w:val="22"/>
          <w:szCs w:val="22"/>
        </w:rPr>
        <w:fldChar w:fldCharType="end"/>
      </w:r>
      <w:r w:rsidRPr="00F524B5">
        <w:rPr>
          <w:rFonts w:ascii="Arial" w:hAnsi="Arial" w:cs="Arial"/>
          <w:sz w:val="22"/>
          <w:szCs w:val="22"/>
        </w:rPr>
        <w:t xml:space="preserve">   </w:t>
      </w:r>
      <w:proofErr w:type="spellStart"/>
      <w:r w:rsidRPr="00F524B5">
        <w:rPr>
          <w:rFonts w:ascii="Arial" w:hAnsi="Arial" w:cs="Arial"/>
          <w:sz w:val="22"/>
          <w:szCs w:val="22"/>
        </w:rPr>
        <w:t>Soc</w:t>
      </w:r>
      <w:proofErr w:type="spellEnd"/>
      <w:r w:rsidRPr="00F524B5">
        <w:rPr>
          <w:rFonts w:ascii="Arial" w:hAnsi="Arial" w:cs="Arial"/>
          <w:sz w:val="22"/>
          <w:szCs w:val="22"/>
        </w:rPr>
        <w:t xml:space="preserve"> Stud = </w:t>
      </w:r>
      <w:r w:rsidRPr="00F524B5">
        <w:rPr>
          <w:rFonts w:ascii="Arial" w:hAnsi="Arial" w:cs="Arial"/>
          <w:sz w:val="22"/>
          <w:szCs w:val="22"/>
        </w:rPr>
        <w:fldChar w:fldCharType="begin"/>
      </w:r>
      <w:r w:rsidRPr="00F524B5">
        <w:rPr>
          <w:rFonts w:ascii="Arial" w:hAnsi="Arial" w:cs="Arial"/>
          <w:sz w:val="22"/>
          <w:szCs w:val="22"/>
        </w:rPr>
        <w:instrText>symbol 38 \f "Wingdings"</w:instrText>
      </w:r>
      <w:r w:rsidRPr="00F524B5">
        <w:rPr>
          <w:rFonts w:ascii="Arial" w:hAnsi="Arial" w:cs="Arial"/>
          <w:sz w:val="22"/>
          <w:szCs w:val="22"/>
        </w:rPr>
        <w:fldChar w:fldCharType="end"/>
      </w:r>
      <w:r w:rsidRPr="00F524B5">
        <w:rPr>
          <w:rFonts w:ascii="Arial" w:hAnsi="Arial" w:cs="Arial"/>
          <w:sz w:val="22"/>
          <w:szCs w:val="22"/>
        </w:rPr>
        <w:t xml:space="preserve">   Lang Arts = </w:t>
      </w:r>
      <w:r w:rsidRPr="00F524B5">
        <w:rPr>
          <w:rFonts w:ascii="Arial" w:hAnsi="Arial" w:cs="Arial"/>
          <w:sz w:val="22"/>
          <w:szCs w:val="22"/>
        </w:rPr>
        <w:fldChar w:fldCharType="begin"/>
      </w:r>
      <w:r w:rsidRPr="00F524B5">
        <w:rPr>
          <w:rFonts w:ascii="Arial" w:hAnsi="Arial" w:cs="Arial"/>
          <w:sz w:val="22"/>
          <w:szCs w:val="22"/>
        </w:rPr>
        <w:instrText>symbol 63 \f "Wingdings"</w:instrText>
      </w:r>
      <w:r w:rsidRPr="00F524B5">
        <w:rPr>
          <w:rFonts w:ascii="Arial" w:hAnsi="Arial" w:cs="Arial"/>
          <w:sz w:val="22"/>
          <w:szCs w:val="22"/>
        </w:rPr>
        <w:fldChar w:fldCharType="end"/>
      </w:r>
    </w:p>
    <w:p w14:paraId="4287C9C2" w14:textId="1A790D73" w:rsidR="0030481A" w:rsidRDefault="00D94605" w:rsidP="0030481A">
      <w:pPr>
        <w:pStyle w:val="Header"/>
        <w:tabs>
          <w:tab w:val="clear" w:pos="4320"/>
          <w:tab w:val="clear" w:pos="8640"/>
          <w:tab w:val="left" w:pos="432"/>
          <w:tab w:val="left" w:pos="864"/>
          <w:tab w:val="left" w:pos="1296"/>
          <w:tab w:val="left" w:pos="1728"/>
        </w:tabs>
      </w:pPr>
      <w:r>
        <w:t>p. 8</w:t>
      </w:r>
      <w:r w:rsidR="00F727B9">
        <w:t>B-19</w:t>
      </w:r>
      <w:r w:rsidR="0030481A">
        <w:t xml:space="preserve">  . . .</w:t>
      </w:r>
      <w:r w:rsidR="0030481A">
        <w:tab/>
        <w:t>- Power Thinking</w:t>
      </w:r>
      <w:r w:rsidR="00F727B9">
        <w:t xml:space="preserve"> Exercise “Water Wars</w:t>
      </w:r>
      <w:r w:rsidR="0030481A">
        <w:t>”</w:t>
      </w:r>
    </w:p>
    <w:p w14:paraId="6E53F00A" w14:textId="716F80AC" w:rsidR="0030481A" w:rsidRDefault="00D94605" w:rsidP="0030481A">
      <w:pPr>
        <w:tabs>
          <w:tab w:val="left" w:pos="432"/>
          <w:tab w:val="left" w:pos="864"/>
          <w:tab w:val="left" w:pos="1296"/>
          <w:tab w:val="left" w:pos="1728"/>
        </w:tabs>
      </w:pPr>
      <w:r>
        <w:t>p. 8</w:t>
      </w:r>
      <w:r w:rsidR="00F727B9">
        <w:t>B-19</w:t>
      </w:r>
      <w:r w:rsidR="0030481A">
        <w:t xml:space="preserve">  . . .</w:t>
      </w:r>
      <w:r w:rsidR="0030481A">
        <w:tab/>
        <w:t>- Materials</w:t>
      </w:r>
    </w:p>
    <w:p w14:paraId="252CA44C" w14:textId="43DA9757" w:rsidR="0030481A" w:rsidRDefault="00D94605" w:rsidP="0030481A">
      <w:pPr>
        <w:tabs>
          <w:tab w:val="left" w:pos="432"/>
          <w:tab w:val="left" w:pos="864"/>
          <w:tab w:val="left" w:pos="1296"/>
          <w:tab w:val="left" w:pos="1728"/>
        </w:tabs>
      </w:pPr>
      <w:r>
        <w:lastRenderedPageBreak/>
        <w:t>p. 8</w:t>
      </w:r>
      <w:r w:rsidR="00F727B9">
        <w:t>B-19</w:t>
      </w:r>
      <w:r w:rsidR="0030481A">
        <w:t xml:space="preserve">  . . .</w:t>
      </w:r>
      <w:r w:rsidR="0030481A">
        <w:tab/>
        <w:t>- Performance Tasks</w:t>
      </w:r>
    </w:p>
    <w:p w14:paraId="3CA7CA68" w14:textId="22685903" w:rsidR="0030481A" w:rsidRDefault="00D94605" w:rsidP="0030481A">
      <w:pPr>
        <w:tabs>
          <w:tab w:val="left" w:pos="432"/>
          <w:tab w:val="left" w:pos="864"/>
          <w:tab w:val="left" w:pos="1296"/>
          <w:tab w:val="left" w:pos="1728"/>
        </w:tabs>
      </w:pPr>
      <w:proofErr w:type="gramStart"/>
      <w:r>
        <w:t>p</w:t>
      </w:r>
      <w:proofErr w:type="gramEnd"/>
      <w:r>
        <w:t>. 8</w:t>
      </w:r>
      <w:r w:rsidR="00F727B9">
        <w:t>B-19</w:t>
      </w:r>
      <w:r w:rsidR="00F524B5">
        <w:t xml:space="preserve">  . . . . . .</w:t>
      </w:r>
      <w:r w:rsidR="00F524B5">
        <w:tab/>
        <w:t xml:space="preserve">1. </w:t>
      </w:r>
      <w:r w:rsidR="00F727B9">
        <w:t xml:space="preserve">Examine land &amp; hydrologic features associated with Spring Creek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p>
    <w:p w14:paraId="0C0CC69C" w14:textId="57355F4C" w:rsidR="0030481A" w:rsidRDefault="00D94605" w:rsidP="0030481A">
      <w:pPr>
        <w:tabs>
          <w:tab w:val="left" w:pos="432"/>
          <w:tab w:val="left" w:pos="864"/>
          <w:tab w:val="left" w:pos="1296"/>
          <w:tab w:val="left" w:pos="1728"/>
        </w:tabs>
      </w:pPr>
      <w:proofErr w:type="gramStart"/>
      <w:r>
        <w:t>p</w:t>
      </w:r>
      <w:proofErr w:type="gramEnd"/>
      <w:r>
        <w:t>. 8</w:t>
      </w:r>
      <w:r w:rsidR="00F727B9">
        <w:t>B-20</w:t>
      </w:r>
      <w:r w:rsidR="00F95F00">
        <w:t xml:space="preserve">  </w:t>
      </w:r>
      <w:r w:rsidR="00F727B9">
        <w:t>. . . . . .</w:t>
      </w:r>
      <w:r w:rsidR="00F727B9">
        <w:tab/>
        <w:t>2. Locate boundary between coastal marshes and upland topography.</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F727B9">
        <w:rPr>
          <w:rFonts w:ascii="Helv" w:hAnsi="Helv"/>
          <w:sz w:val="22"/>
        </w:rPr>
        <w:t xml:space="preserve"> </w:t>
      </w:r>
    </w:p>
    <w:p w14:paraId="612C0571" w14:textId="070CDF95" w:rsidR="0030481A" w:rsidRDefault="00D94605" w:rsidP="0030481A">
      <w:pPr>
        <w:tabs>
          <w:tab w:val="left" w:pos="432"/>
          <w:tab w:val="left" w:pos="864"/>
          <w:tab w:val="left" w:pos="1296"/>
          <w:tab w:val="left" w:pos="1728"/>
        </w:tabs>
      </w:pPr>
      <w:proofErr w:type="gramStart"/>
      <w:r>
        <w:t>p</w:t>
      </w:r>
      <w:proofErr w:type="gramEnd"/>
      <w:r>
        <w:t>. 8</w:t>
      </w:r>
      <w:r w:rsidR="00F727B9">
        <w:t>B-20</w:t>
      </w:r>
      <w:r w:rsidR="0030481A">
        <w:t xml:space="preserve">  . .</w:t>
      </w:r>
      <w:r w:rsidR="00F727B9">
        <w:t xml:space="preserve"> . . . .</w:t>
      </w:r>
      <w:r w:rsidR="00F727B9">
        <w:tab/>
        <w:t>3. Determine resolution of aerial photographs</w:t>
      </w:r>
      <w:r w:rsidR="00F95F00">
        <w:t>.</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70D9B7C9" w14:textId="48AE1D77" w:rsidR="0030481A" w:rsidRDefault="00D94605" w:rsidP="0030481A">
      <w:pPr>
        <w:tabs>
          <w:tab w:val="left" w:pos="432"/>
          <w:tab w:val="left" w:pos="864"/>
          <w:tab w:val="left" w:pos="1296"/>
          <w:tab w:val="left" w:pos="1728"/>
        </w:tabs>
      </w:pPr>
      <w:proofErr w:type="gramStart"/>
      <w:r>
        <w:t>p</w:t>
      </w:r>
      <w:proofErr w:type="gramEnd"/>
      <w:r>
        <w:t>. 8</w:t>
      </w:r>
      <w:r w:rsidR="00F727B9">
        <w:t>B-21  . . . . . .</w:t>
      </w:r>
      <w:r w:rsidR="00F727B9">
        <w:tab/>
        <w:t>4. Speculate about Native American culture and artifacts</w:t>
      </w:r>
      <w:r w:rsidR="00F95F00">
        <w:t>.</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6B6C7DE6" w14:textId="6A8E1E30" w:rsidR="0030481A" w:rsidRDefault="00D94605" w:rsidP="0030481A">
      <w:pPr>
        <w:tabs>
          <w:tab w:val="left" w:pos="432"/>
          <w:tab w:val="left" w:pos="864"/>
          <w:tab w:val="left" w:pos="1296"/>
          <w:tab w:val="left" w:pos="1728"/>
        </w:tabs>
      </w:pPr>
      <w:proofErr w:type="gramStart"/>
      <w:r>
        <w:t>p</w:t>
      </w:r>
      <w:proofErr w:type="gramEnd"/>
      <w:r>
        <w:t>. 8</w:t>
      </w:r>
      <w:r w:rsidR="00F727B9">
        <w:t>B-21  . . . . . .</w:t>
      </w:r>
      <w:r w:rsidR="00F727B9">
        <w:tab/>
        <w:t>5. Analyze newspaper article on Wakulla Volcano</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3C26BF57" w14:textId="67C7A865" w:rsidR="0030481A" w:rsidRDefault="00D94605" w:rsidP="0030481A">
      <w:pPr>
        <w:tabs>
          <w:tab w:val="left" w:pos="432"/>
          <w:tab w:val="left" w:pos="864"/>
          <w:tab w:val="left" w:pos="1296"/>
          <w:tab w:val="left" w:pos="1728"/>
        </w:tabs>
      </w:pPr>
      <w:proofErr w:type="gramStart"/>
      <w:r>
        <w:t>p</w:t>
      </w:r>
      <w:proofErr w:type="gramEnd"/>
      <w:r>
        <w:t>. 8</w:t>
      </w:r>
      <w:r w:rsidR="00F727B9">
        <w:t>B-22</w:t>
      </w:r>
      <w:r w:rsidR="0030481A">
        <w:t xml:space="preserve">  . .</w:t>
      </w:r>
      <w:r w:rsidR="0030481A">
        <w:tab/>
        <w:t>- Enrichment</w:t>
      </w:r>
    </w:p>
    <w:p w14:paraId="35873DE7" w14:textId="5E80EA39" w:rsidR="0030481A" w:rsidRDefault="00D94605" w:rsidP="0030481A">
      <w:pPr>
        <w:tabs>
          <w:tab w:val="left" w:pos="432"/>
          <w:tab w:val="left" w:pos="864"/>
          <w:tab w:val="left" w:pos="1296"/>
          <w:tab w:val="left" w:pos="1728"/>
        </w:tabs>
      </w:pPr>
      <w:proofErr w:type="gramStart"/>
      <w:r>
        <w:t>p</w:t>
      </w:r>
      <w:proofErr w:type="gramEnd"/>
      <w:r>
        <w:t>. 8</w:t>
      </w:r>
      <w:r w:rsidR="00F727B9">
        <w:t>B-22  . . . . . .</w:t>
      </w:r>
      <w:r w:rsidR="00F727B9">
        <w:tab/>
        <w:t>1. Research Native American artifacts found in this region</w:t>
      </w:r>
      <w:r w:rsidR="0030481A">
        <w:t>.</w:t>
      </w:r>
      <w:r w:rsidR="00F727B9">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205EA3D5" w14:textId="06230E74" w:rsidR="0030481A" w:rsidRDefault="00D94605" w:rsidP="0030481A">
      <w:pPr>
        <w:tabs>
          <w:tab w:val="left" w:pos="432"/>
          <w:tab w:val="left" w:pos="864"/>
          <w:tab w:val="left" w:pos="1296"/>
          <w:tab w:val="left" w:pos="1728"/>
        </w:tabs>
        <w:rPr>
          <w:rFonts w:ascii="Helv" w:hAnsi="Helv"/>
          <w:sz w:val="22"/>
        </w:rPr>
      </w:pPr>
      <w:proofErr w:type="gramStart"/>
      <w:r>
        <w:t>p</w:t>
      </w:r>
      <w:proofErr w:type="gramEnd"/>
      <w:r>
        <w:t>. 8</w:t>
      </w:r>
      <w:r w:rsidR="00F727B9">
        <w:t>B-22</w:t>
      </w:r>
      <w:r w:rsidR="0030481A">
        <w:t xml:space="preserve">  . . . . . .</w:t>
      </w:r>
      <w:r w:rsidR="0030481A">
        <w:tab/>
        <w:t>2. Res</w:t>
      </w:r>
      <w:r w:rsidR="00F727B9">
        <w:t xml:space="preserve">earch scientific explanations for Wakulla Volcano. </w:t>
      </w:r>
      <w:r w:rsidR="00F727B9">
        <w:rPr>
          <w:rFonts w:ascii="Helv" w:hAnsi="Helv"/>
          <w:sz w:val="22"/>
        </w:rPr>
        <w:fldChar w:fldCharType="begin"/>
      </w:r>
      <w:r w:rsidR="00F727B9">
        <w:rPr>
          <w:rFonts w:ascii="Helv" w:hAnsi="Helv"/>
          <w:sz w:val="22"/>
        </w:rPr>
        <w:instrText>symbol 82 \f "Wingdings"</w:instrText>
      </w:r>
      <w:r w:rsidR="00F727B9">
        <w:rPr>
          <w:rFonts w:ascii="Helv" w:hAnsi="Helv"/>
          <w:sz w:val="22"/>
        </w:rPr>
        <w:fldChar w:fldCharType="end"/>
      </w:r>
    </w:p>
    <w:p w14:paraId="69BFDED8" w14:textId="77777777" w:rsidR="0030481A" w:rsidRDefault="0030481A" w:rsidP="0030481A">
      <w:pPr>
        <w:tabs>
          <w:tab w:val="left" w:pos="432"/>
          <w:tab w:val="left" w:pos="864"/>
          <w:tab w:val="left" w:pos="1296"/>
          <w:tab w:val="left" w:pos="1728"/>
        </w:tabs>
        <w:rPr>
          <w:rFonts w:ascii="Helv" w:hAnsi="Helv"/>
          <w:sz w:val="22"/>
        </w:rPr>
      </w:pPr>
    </w:p>
    <w:p w14:paraId="00D4F4B7" w14:textId="77777777" w:rsidR="0030481A" w:rsidRDefault="00D94605" w:rsidP="0030481A">
      <w:pPr>
        <w:tabs>
          <w:tab w:val="left" w:pos="432"/>
          <w:tab w:val="left" w:pos="864"/>
          <w:tab w:val="left" w:pos="1296"/>
          <w:tab w:val="left" w:pos="1728"/>
        </w:tabs>
        <w:rPr>
          <w:rFonts w:ascii="Arial" w:hAnsi="Arial" w:cs="Arial"/>
          <w:b/>
          <w:bCs/>
        </w:rPr>
      </w:pPr>
      <w:r>
        <w:rPr>
          <w:rFonts w:ascii="Arial" w:hAnsi="Arial" w:cs="Arial"/>
          <w:b/>
          <w:bCs/>
        </w:rPr>
        <w:t xml:space="preserve">     STUDY AREA 8C = Carolina Bays</w:t>
      </w:r>
    </w:p>
    <w:p w14:paraId="04BCC7B5"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Newspaper Article</w:t>
      </w:r>
    </w:p>
    <w:p w14:paraId="59461936" w14:textId="1FA6F61E" w:rsidR="0030481A" w:rsidRDefault="00D94605" w:rsidP="0030481A">
      <w:pPr>
        <w:tabs>
          <w:tab w:val="left" w:pos="432"/>
          <w:tab w:val="left" w:pos="864"/>
          <w:tab w:val="left" w:pos="1296"/>
          <w:tab w:val="left" w:pos="1728"/>
        </w:tabs>
        <w:rPr>
          <w:rFonts w:ascii="Arial" w:hAnsi="Arial" w:cs="Arial"/>
          <w:b/>
          <w:bCs/>
        </w:rPr>
      </w:pPr>
      <w:r>
        <w:t>p. 8</w:t>
      </w:r>
      <w:r w:rsidR="0030481A">
        <w:t>C-1  . . . . . . .</w:t>
      </w:r>
      <w:r w:rsidR="0030481A">
        <w:tab/>
        <w:t>-</w:t>
      </w:r>
      <w:r w:rsidR="00457108">
        <w:t xml:space="preserve"> story – “Scientists Seek to Save Mysterious Depressions</w:t>
      </w:r>
      <w:r w:rsidR="0030481A">
        <w:t>”</w:t>
      </w:r>
    </w:p>
    <w:p w14:paraId="71420344"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Rationale</w:t>
      </w:r>
    </w:p>
    <w:p w14:paraId="0C842FB5"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Performance Objectives</w:t>
      </w:r>
    </w:p>
    <w:p w14:paraId="4626EABA"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Sample Assessment Rubrics</w:t>
      </w:r>
    </w:p>
    <w:p w14:paraId="5E07AF58" w14:textId="77777777" w:rsidR="0030481A" w:rsidRDefault="0030481A" w:rsidP="0030481A">
      <w:pPr>
        <w:tabs>
          <w:tab w:val="left" w:pos="432"/>
          <w:tab w:val="left" w:pos="864"/>
          <w:tab w:val="left" w:pos="1296"/>
          <w:tab w:val="left" w:pos="1728"/>
        </w:tabs>
        <w:rPr>
          <w:rFonts w:ascii="Arial" w:hAnsi="Arial" w:cs="Arial"/>
          <w:b/>
          <w:bCs/>
        </w:rPr>
      </w:pPr>
      <w:r>
        <w:tab/>
      </w:r>
      <w:r>
        <w:rPr>
          <w:rFonts w:ascii="Arial" w:hAnsi="Arial" w:cs="Arial"/>
          <w:b/>
          <w:bCs/>
        </w:rPr>
        <w:t>- Cartographic Product Information</w:t>
      </w:r>
    </w:p>
    <w:p w14:paraId="67DEB1A3" w14:textId="77777777" w:rsidR="00D94605" w:rsidRDefault="00D94605" w:rsidP="00D94605">
      <w:pPr>
        <w:pStyle w:val="Header"/>
        <w:tabs>
          <w:tab w:val="clear" w:pos="4320"/>
          <w:tab w:val="clear" w:pos="8640"/>
          <w:tab w:val="left" w:pos="432"/>
          <w:tab w:val="left" w:pos="864"/>
          <w:tab w:val="left" w:pos="1296"/>
          <w:tab w:val="left" w:pos="1728"/>
        </w:tabs>
      </w:pPr>
      <w:r>
        <w:t>p. 8C-3  . . .</w:t>
      </w:r>
      <w:r>
        <w:tab/>
        <w:t>- MAP 8C: Carolina Bays</w:t>
      </w:r>
    </w:p>
    <w:p w14:paraId="65519EEB" w14:textId="77777777" w:rsidR="0030481A" w:rsidRDefault="00D94605" w:rsidP="0030481A">
      <w:pPr>
        <w:pStyle w:val="Header"/>
        <w:tabs>
          <w:tab w:val="clear" w:pos="4320"/>
          <w:tab w:val="clear" w:pos="8640"/>
          <w:tab w:val="left" w:pos="432"/>
          <w:tab w:val="left" w:pos="864"/>
          <w:tab w:val="left" w:pos="1296"/>
          <w:tab w:val="left" w:pos="1728"/>
        </w:tabs>
      </w:pPr>
      <w:r>
        <w:t>p. 8C-4  . . .</w:t>
      </w:r>
      <w:r>
        <w:tab/>
        <w:t>- IMAGE 8C: Carolina Bays</w:t>
      </w:r>
    </w:p>
    <w:p w14:paraId="074A7C02"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Study Area Description</w:t>
      </w:r>
    </w:p>
    <w:p w14:paraId="4F841C03" w14:textId="3B46B7BF" w:rsidR="0030481A" w:rsidRDefault="00D94605" w:rsidP="0030481A">
      <w:pPr>
        <w:tabs>
          <w:tab w:val="left" w:pos="432"/>
          <w:tab w:val="left" w:pos="864"/>
          <w:tab w:val="left" w:pos="1296"/>
          <w:tab w:val="left" w:pos="1728"/>
        </w:tabs>
      </w:pPr>
      <w:proofErr w:type="gramStart"/>
      <w:r>
        <w:t>p</w:t>
      </w:r>
      <w:proofErr w:type="gramEnd"/>
      <w:r>
        <w:t>. 8</w:t>
      </w:r>
      <w:r w:rsidR="00457108">
        <w:t>C-5</w:t>
      </w:r>
      <w:r w:rsidR="0030481A">
        <w:t xml:space="preserve">  </w:t>
      </w:r>
      <w:r w:rsidR="0030481A">
        <w:rPr>
          <w:position w:val="4"/>
        </w:rPr>
        <w:t xml:space="preserve">. . . </w:t>
      </w:r>
      <w:r w:rsidR="0030481A">
        <w:rPr>
          <w:position w:val="4"/>
        </w:rPr>
        <w:tab/>
      </w:r>
      <w:r w:rsidR="00457108">
        <w:t>- Anatomy of a Carolina Bay</w:t>
      </w:r>
    </w:p>
    <w:p w14:paraId="607E48E8" w14:textId="77777777" w:rsidR="00457108" w:rsidRDefault="00457108" w:rsidP="00457108">
      <w:pPr>
        <w:tabs>
          <w:tab w:val="left" w:pos="432"/>
          <w:tab w:val="left" w:pos="864"/>
          <w:tab w:val="left" w:pos="1296"/>
          <w:tab w:val="left" w:pos="1728"/>
        </w:tabs>
      </w:pPr>
      <w:r>
        <w:t>p. 8C-6  . . . . . . .</w:t>
      </w:r>
      <w:r>
        <w:tab/>
        <w:t>- figure 8C-1 – “Geographic Distribution of Carolina Bays”</w:t>
      </w:r>
    </w:p>
    <w:p w14:paraId="4459CCA2" w14:textId="77996FB3" w:rsidR="0030481A" w:rsidRDefault="00457108" w:rsidP="0030481A">
      <w:pPr>
        <w:tabs>
          <w:tab w:val="left" w:pos="432"/>
          <w:tab w:val="left" w:pos="864"/>
          <w:tab w:val="left" w:pos="1296"/>
          <w:tab w:val="left" w:pos="1728"/>
        </w:tabs>
      </w:pPr>
      <w:r>
        <w:t>p. 8C-9</w:t>
      </w:r>
      <w:r w:rsidR="00D94605">
        <w:t xml:space="preserve">  . . . . . . .</w:t>
      </w:r>
      <w:r w:rsidR="00D94605">
        <w:tab/>
        <w:t>- figure 8</w:t>
      </w:r>
      <w:r>
        <w:t>C-2 – “Typical Carolina Bay Soil Types</w:t>
      </w:r>
      <w:r w:rsidR="0030481A">
        <w:t>”</w:t>
      </w:r>
    </w:p>
    <w:p w14:paraId="545F10F3" w14:textId="071D0DA8" w:rsidR="00457108" w:rsidRDefault="00457108" w:rsidP="00457108">
      <w:pPr>
        <w:tabs>
          <w:tab w:val="left" w:pos="432"/>
          <w:tab w:val="left" w:pos="864"/>
          <w:tab w:val="left" w:pos="1296"/>
          <w:tab w:val="left" w:pos="1728"/>
        </w:tabs>
      </w:pPr>
      <w:r>
        <w:t>p. 8C-9  . . . . . . .</w:t>
      </w:r>
      <w:r>
        <w:tab/>
        <w:t>- story – “Objective (Scientific) Description of Carolina Bays”</w:t>
      </w:r>
    </w:p>
    <w:p w14:paraId="5E1A1BE8" w14:textId="3128F222" w:rsidR="00457108" w:rsidRDefault="00457108" w:rsidP="00457108">
      <w:pPr>
        <w:tabs>
          <w:tab w:val="left" w:pos="432"/>
          <w:tab w:val="left" w:pos="864"/>
          <w:tab w:val="left" w:pos="1296"/>
          <w:tab w:val="left" w:pos="1728"/>
        </w:tabs>
      </w:pPr>
      <w:r>
        <w:t>p. 8C-9  . . . . . . .</w:t>
      </w:r>
      <w:r>
        <w:tab/>
        <w:t>- story – “Subjective (Popular) Description of Carolina Bays”</w:t>
      </w:r>
    </w:p>
    <w:p w14:paraId="71BFA07E" w14:textId="5BEC030A" w:rsidR="00457108" w:rsidRDefault="00457108" w:rsidP="00457108">
      <w:pPr>
        <w:tabs>
          <w:tab w:val="left" w:pos="432"/>
          <w:tab w:val="left" w:pos="864"/>
          <w:tab w:val="left" w:pos="1296"/>
          <w:tab w:val="left" w:pos="1728"/>
        </w:tabs>
      </w:pPr>
      <w:r>
        <w:t>p. 8C-10 . . .</w:t>
      </w:r>
      <w:r>
        <w:tab/>
        <w:t>- Land Use and Environmental Issues</w:t>
      </w:r>
    </w:p>
    <w:p w14:paraId="440C3366" w14:textId="4105DE0E" w:rsidR="0030481A" w:rsidRDefault="00457108" w:rsidP="0030481A">
      <w:pPr>
        <w:tabs>
          <w:tab w:val="left" w:pos="432"/>
          <w:tab w:val="left" w:pos="864"/>
          <w:tab w:val="left" w:pos="1296"/>
          <w:tab w:val="left" w:pos="1728"/>
        </w:tabs>
      </w:pPr>
      <w:r>
        <w:t>p. 8C-11 . . . . . . .</w:t>
      </w:r>
      <w:r>
        <w:tab/>
        <w:t>- story – “Another Sighting of Lizard Man”</w:t>
      </w:r>
    </w:p>
    <w:p w14:paraId="231CB403" w14:textId="48C823A3" w:rsidR="0030481A" w:rsidRDefault="00D94605" w:rsidP="0030481A">
      <w:pPr>
        <w:tabs>
          <w:tab w:val="left" w:pos="432"/>
          <w:tab w:val="left" w:pos="864"/>
          <w:tab w:val="left" w:pos="1296"/>
          <w:tab w:val="left" w:pos="1728"/>
        </w:tabs>
        <w:rPr>
          <w:rFonts w:ascii="Arial" w:hAnsi="Arial" w:cs="Arial"/>
          <w:b/>
          <w:bCs/>
        </w:rPr>
      </w:pPr>
      <w:r>
        <w:rPr>
          <w:rFonts w:ascii="Arial" w:hAnsi="Arial" w:cs="Arial"/>
          <w:b/>
          <w:bCs/>
        </w:rPr>
        <w:t xml:space="preserve">      - Activity 8</w:t>
      </w:r>
      <w:r w:rsidR="00457108">
        <w:rPr>
          <w:rFonts w:ascii="Arial" w:hAnsi="Arial" w:cs="Arial"/>
          <w:b/>
          <w:bCs/>
        </w:rPr>
        <w:t>C-1: Anatomy of a Carolina Bay</w:t>
      </w:r>
    </w:p>
    <w:p w14:paraId="1F329668" w14:textId="77777777" w:rsidR="0030481A" w:rsidRPr="00F524B5" w:rsidRDefault="0030481A" w:rsidP="0030481A">
      <w:pPr>
        <w:tabs>
          <w:tab w:val="left" w:pos="432"/>
          <w:tab w:val="left" w:pos="864"/>
          <w:tab w:val="left" w:pos="1296"/>
          <w:tab w:val="left" w:pos="1728"/>
        </w:tabs>
        <w:ind w:right="-90"/>
        <w:rPr>
          <w:rFonts w:ascii="Arial" w:hAnsi="Arial" w:cs="Arial"/>
          <w:sz w:val="22"/>
          <w:szCs w:val="22"/>
        </w:rPr>
      </w:pPr>
      <w:r w:rsidRPr="00F524B5">
        <w:rPr>
          <w:rFonts w:ascii="Arial" w:hAnsi="Arial" w:cs="Arial"/>
          <w:b/>
          <w:sz w:val="22"/>
          <w:szCs w:val="22"/>
        </w:rPr>
        <w:tab/>
        <w:t xml:space="preserve">   (ICONS)  </w:t>
      </w:r>
      <w:r w:rsidRPr="00F524B5">
        <w:rPr>
          <w:rFonts w:ascii="Arial" w:hAnsi="Arial" w:cs="Arial"/>
          <w:sz w:val="22"/>
          <w:szCs w:val="22"/>
        </w:rPr>
        <w:t xml:space="preserve">Overview = </w:t>
      </w:r>
      <w:r w:rsidRPr="00F524B5">
        <w:rPr>
          <w:rFonts w:ascii="Arial" w:hAnsi="Arial" w:cs="Arial"/>
          <w:sz w:val="22"/>
          <w:szCs w:val="22"/>
        </w:rPr>
        <w:fldChar w:fldCharType="begin"/>
      </w:r>
      <w:r w:rsidRPr="00F524B5">
        <w:rPr>
          <w:rFonts w:ascii="Arial" w:hAnsi="Arial" w:cs="Arial"/>
          <w:sz w:val="22"/>
          <w:szCs w:val="22"/>
        </w:rPr>
        <w:instrText>symbol 81 \f "Wingdings"</w:instrText>
      </w:r>
      <w:r w:rsidRPr="00F524B5">
        <w:rPr>
          <w:rFonts w:ascii="Arial" w:hAnsi="Arial" w:cs="Arial"/>
          <w:sz w:val="22"/>
          <w:szCs w:val="22"/>
        </w:rPr>
        <w:fldChar w:fldCharType="end"/>
      </w:r>
      <w:r w:rsidRPr="00F524B5">
        <w:rPr>
          <w:rFonts w:ascii="Arial" w:hAnsi="Arial" w:cs="Arial"/>
          <w:sz w:val="22"/>
          <w:szCs w:val="22"/>
        </w:rPr>
        <w:t xml:space="preserve">   Science = </w:t>
      </w:r>
      <w:r w:rsidRPr="00F524B5">
        <w:rPr>
          <w:rFonts w:ascii="Arial" w:hAnsi="Arial" w:cs="Arial"/>
          <w:sz w:val="22"/>
          <w:szCs w:val="22"/>
        </w:rPr>
        <w:fldChar w:fldCharType="begin"/>
      </w:r>
      <w:r w:rsidRPr="00F524B5">
        <w:rPr>
          <w:rFonts w:ascii="Arial" w:hAnsi="Arial" w:cs="Arial"/>
          <w:sz w:val="22"/>
          <w:szCs w:val="22"/>
        </w:rPr>
        <w:instrText>symbol 82 \f "Wingdings"</w:instrText>
      </w:r>
      <w:r w:rsidRPr="00F524B5">
        <w:rPr>
          <w:rFonts w:ascii="Arial" w:hAnsi="Arial" w:cs="Arial"/>
          <w:sz w:val="22"/>
          <w:szCs w:val="22"/>
        </w:rPr>
        <w:fldChar w:fldCharType="end"/>
      </w:r>
      <w:r w:rsidRPr="00F524B5">
        <w:rPr>
          <w:rFonts w:ascii="Arial" w:hAnsi="Arial" w:cs="Arial"/>
          <w:sz w:val="22"/>
          <w:szCs w:val="22"/>
        </w:rPr>
        <w:t xml:space="preserve">   Math = </w:t>
      </w:r>
      <w:r w:rsidRPr="00F524B5">
        <w:rPr>
          <w:rFonts w:ascii="Arial" w:hAnsi="Arial" w:cs="Arial"/>
          <w:sz w:val="22"/>
          <w:szCs w:val="22"/>
        </w:rPr>
        <w:fldChar w:fldCharType="begin"/>
      </w:r>
      <w:r w:rsidRPr="00F524B5">
        <w:rPr>
          <w:rFonts w:ascii="Arial" w:hAnsi="Arial" w:cs="Arial"/>
          <w:sz w:val="22"/>
          <w:szCs w:val="22"/>
        </w:rPr>
        <w:instrText>symbol 58 \f "Wingdings"</w:instrText>
      </w:r>
      <w:r w:rsidRPr="00F524B5">
        <w:rPr>
          <w:rFonts w:ascii="Arial" w:hAnsi="Arial" w:cs="Arial"/>
          <w:sz w:val="22"/>
          <w:szCs w:val="22"/>
        </w:rPr>
        <w:fldChar w:fldCharType="end"/>
      </w:r>
      <w:r w:rsidRPr="00F524B5">
        <w:rPr>
          <w:rFonts w:ascii="Arial" w:hAnsi="Arial" w:cs="Arial"/>
          <w:sz w:val="22"/>
          <w:szCs w:val="22"/>
        </w:rPr>
        <w:t xml:space="preserve">   </w:t>
      </w:r>
      <w:proofErr w:type="spellStart"/>
      <w:r w:rsidRPr="00F524B5">
        <w:rPr>
          <w:rFonts w:ascii="Arial" w:hAnsi="Arial" w:cs="Arial"/>
          <w:sz w:val="22"/>
          <w:szCs w:val="22"/>
        </w:rPr>
        <w:t>Soc</w:t>
      </w:r>
      <w:proofErr w:type="spellEnd"/>
      <w:r w:rsidRPr="00F524B5">
        <w:rPr>
          <w:rFonts w:ascii="Arial" w:hAnsi="Arial" w:cs="Arial"/>
          <w:sz w:val="22"/>
          <w:szCs w:val="22"/>
        </w:rPr>
        <w:t xml:space="preserve"> Stud = </w:t>
      </w:r>
      <w:r w:rsidRPr="00F524B5">
        <w:rPr>
          <w:rFonts w:ascii="Arial" w:hAnsi="Arial" w:cs="Arial"/>
          <w:sz w:val="22"/>
          <w:szCs w:val="22"/>
        </w:rPr>
        <w:fldChar w:fldCharType="begin"/>
      </w:r>
      <w:r w:rsidRPr="00F524B5">
        <w:rPr>
          <w:rFonts w:ascii="Arial" w:hAnsi="Arial" w:cs="Arial"/>
          <w:sz w:val="22"/>
          <w:szCs w:val="22"/>
        </w:rPr>
        <w:instrText>symbol 38 \f "Wingdings"</w:instrText>
      </w:r>
      <w:r w:rsidRPr="00F524B5">
        <w:rPr>
          <w:rFonts w:ascii="Arial" w:hAnsi="Arial" w:cs="Arial"/>
          <w:sz w:val="22"/>
          <w:szCs w:val="22"/>
        </w:rPr>
        <w:fldChar w:fldCharType="end"/>
      </w:r>
      <w:r w:rsidRPr="00F524B5">
        <w:rPr>
          <w:rFonts w:ascii="Arial" w:hAnsi="Arial" w:cs="Arial"/>
          <w:sz w:val="22"/>
          <w:szCs w:val="22"/>
        </w:rPr>
        <w:t xml:space="preserve">   Lang Arts = </w:t>
      </w:r>
      <w:r w:rsidRPr="00F524B5">
        <w:rPr>
          <w:rFonts w:ascii="Arial" w:hAnsi="Arial" w:cs="Arial"/>
          <w:sz w:val="22"/>
          <w:szCs w:val="22"/>
        </w:rPr>
        <w:fldChar w:fldCharType="begin"/>
      </w:r>
      <w:r w:rsidRPr="00F524B5">
        <w:rPr>
          <w:rFonts w:ascii="Arial" w:hAnsi="Arial" w:cs="Arial"/>
          <w:sz w:val="22"/>
          <w:szCs w:val="22"/>
        </w:rPr>
        <w:instrText>symbol 63 \f "Wingdings"</w:instrText>
      </w:r>
      <w:r w:rsidRPr="00F524B5">
        <w:rPr>
          <w:rFonts w:ascii="Arial" w:hAnsi="Arial" w:cs="Arial"/>
          <w:sz w:val="22"/>
          <w:szCs w:val="22"/>
        </w:rPr>
        <w:fldChar w:fldCharType="end"/>
      </w:r>
    </w:p>
    <w:p w14:paraId="72C0D9E9" w14:textId="76AC72A1" w:rsidR="0030481A" w:rsidRDefault="00D94605" w:rsidP="0030481A">
      <w:pPr>
        <w:pStyle w:val="Header"/>
        <w:tabs>
          <w:tab w:val="clear" w:pos="4320"/>
          <w:tab w:val="clear" w:pos="8640"/>
          <w:tab w:val="left" w:pos="432"/>
          <w:tab w:val="left" w:pos="864"/>
          <w:tab w:val="left" w:pos="1296"/>
          <w:tab w:val="left" w:pos="1728"/>
        </w:tabs>
      </w:pPr>
      <w:r>
        <w:t>p. 8</w:t>
      </w:r>
      <w:r w:rsidR="00457108">
        <w:t>C-12</w:t>
      </w:r>
      <w:r w:rsidR="0030481A">
        <w:t xml:space="preserve"> . . .</w:t>
      </w:r>
      <w:r w:rsidR="0030481A">
        <w:tab/>
        <w:t>- Power Thi</w:t>
      </w:r>
      <w:r w:rsidR="00457108">
        <w:t>nking Exercise “Dating Dilemma</w:t>
      </w:r>
      <w:r w:rsidR="0030481A">
        <w:t>”</w:t>
      </w:r>
    </w:p>
    <w:p w14:paraId="7907B88B" w14:textId="022CF2D4" w:rsidR="00F524B5" w:rsidRDefault="00D94605" w:rsidP="0030481A">
      <w:pPr>
        <w:tabs>
          <w:tab w:val="left" w:pos="432"/>
          <w:tab w:val="left" w:pos="864"/>
          <w:tab w:val="left" w:pos="1296"/>
          <w:tab w:val="left" w:pos="1728"/>
        </w:tabs>
      </w:pPr>
      <w:r>
        <w:t>p. 8</w:t>
      </w:r>
      <w:r w:rsidR="00457108">
        <w:t>C-12</w:t>
      </w:r>
      <w:r w:rsidR="0030481A">
        <w:t xml:space="preserve"> . . .</w:t>
      </w:r>
      <w:r w:rsidR="0030481A">
        <w:tab/>
        <w:t>- Materials</w:t>
      </w:r>
    </w:p>
    <w:p w14:paraId="383F9253" w14:textId="4B4E05C7" w:rsidR="0030481A" w:rsidRDefault="00D94605" w:rsidP="0030481A">
      <w:pPr>
        <w:tabs>
          <w:tab w:val="left" w:pos="432"/>
          <w:tab w:val="left" w:pos="864"/>
          <w:tab w:val="left" w:pos="1296"/>
          <w:tab w:val="left" w:pos="1728"/>
        </w:tabs>
      </w:pPr>
      <w:r>
        <w:t>p. 8</w:t>
      </w:r>
      <w:r w:rsidR="00457108">
        <w:t>C-12</w:t>
      </w:r>
      <w:r w:rsidR="0030481A">
        <w:t xml:space="preserve"> . . .</w:t>
      </w:r>
      <w:r w:rsidR="0030481A">
        <w:tab/>
        <w:t>- Performance Tasks</w:t>
      </w:r>
    </w:p>
    <w:p w14:paraId="79DD4E4B" w14:textId="39A53CE1" w:rsidR="0030481A" w:rsidRDefault="00D94605" w:rsidP="0030481A">
      <w:pPr>
        <w:tabs>
          <w:tab w:val="left" w:pos="432"/>
          <w:tab w:val="left" w:pos="864"/>
          <w:tab w:val="left" w:pos="1296"/>
          <w:tab w:val="left" w:pos="1728"/>
        </w:tabs>
      </w:pPr>
      <w:proofErr w:type="gramStart"/>
      <w:r>
        <w:t>p</w:t>
      </w:r>
      <w:proofErr w:type="gramEnd"/>
      <w:r>
        <w:t>. 8</w:t>
      </w:r>
      <w:r w:rsidR="00457108">
        <w:t>C-12</w:t>
      </w:r>
      <w:r w:rsidR="0030481A">
        <w:t xml:space="preserve"> . . . . . . .</w:t>
      </w:r>
      <w:r w:rsidR="0030481A">
        <w:tab/>
        <w:t>1. Investiga</w:t>
      </w:r>
      <w:r w:rsidR="00457108">
        <w:t>te physical properties of Carolina Bays</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3A1192C6" w14:textId="04000FAD" w:rsidR="0030481A" w:rsidRDefault="00D94605" w:rsidP="0030481A">
      <w:pPr>
        <w:tabs>
          <w:tab w:val="left" w:pos="432"/>
          <w:tab w:val="left" w:pos="864"/>
          <w:tab w:val="left" w:pos="1296"/>
          <w:tab w:val="left" w:pos="1728"/>
        </w:tabs>
      </w:pPr>
      <w:proofErr w:type="gramStart"/>
      <w:r>
        <w:t>p</w:t>
      </w:r>
      <w:proofErr w:type="gramEnd"/>
      <w:r>
        <w:t>. 8</w:t>
      </w:r>
      <w:r w:rsidR="00457108">
        <w:t>C-13 . . . . . .</w:t>
      </w:r>
      <w:r w:rsidR="00457108">
        <w:tab/>
        <w:t>2. Determine elevation of water table in Bays</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4F3895C3" w14:textId="32FEC7BC" w:rsidR="0030481A" w:rsidRDefault="00D94605" w:rsidP="0030481A">
      <w:pPr>
        <w:tabs>
          <w:tab w:val="left" w:pos="432"/>
          <w:tab w:val="left" w:pos="864"/>
          <w:tab w:val="left" w:pos="1296"/>
          <w:tab w:val="left" w:pos="1728"/>
        </w:tabs>
      </w:pPr>
      <w:proofErr w:type="gramStart"/>
      <w:r>
        <w:t>p</w:t>
      </w:r>
      <w:proofErr w:type="gramEnd"/>
      <w:r>
        <w:t>. 8</w:t>
      </w:r>
      <w:r w:rsidR="00457108">
        <w:t>C-13</w:t>
      </w:r>
      <w:r w:rsidR="00651430">
        <w:t xml:space="preserve"> . . . . . .</w:t>
      </w:r>
      <w:r w:rsidR="00651430">
        <w:tab/>
        <w:t>3. Estimate surface area of elliptical Carolina Bay</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48D63FE4" w14:textId="724E97F1" w:rsidR="0030481A" w:rsidRDefault="00D94605" w:rsidP="0030481A">
      <w:pPr>
        <w:tabs>
          <w:tab w:val="left" w:pos="432"/>
          <w:tab w:val="left" w:pos="864"/>
          <w:tab w:val="left" w:pos="1296"/>
          <w:tab w:val="left" w:pos="1728"/>
        </w:tabs>
      </w:pPr>
      <w:proofErr w:type="gramStart"/>
      <w:r>
        <w:t>p</w:t>
      </w:r>
      <w:proofErr w:type="gramEnd"/>
      <w:r>
        <w:t>. 8</w:t>
      </w:r>
      <w:r w:rsidR="00651430">
        <w:t>C-14 . . . . . .</w:t>
      </w:r>
      <w:r w:rsidR="00651430">
        <w:tab/>
        <w:t>4. Document land-use changes in Carolina Bays over time</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5E5DF6CD" w14:textId="5FCF658D" w:rsidR="0030481A" w:rsidRDefault="00D94605" w:rsidP="0030481A">
      <w:pPr>
        <w:tabs>
          <w:tab w:val="left" w:pos="432"/>
          <w:tab w:val="left" w:pos="864"/>
          <w:tab w:val="left" w:pos="1296"/>
          <w:tab w:val="left" w:pos="1728"/>
        </w:tabs>
      </w:pPr>
      <w:proofErr w:type="gramStart"/>
      <w:r>
        <w:t>p</w:t>
      </w:r>
      <w:proofErr w:type="gramEnd"/>
      <w:r>
        <w:t>. 8</w:t>
      </w:r>
      <w:r w:rsidR="00651430">
        <w:t>C-14 . . . . . .</w:t>
      </w:r>
      <w:r w:rsidR="00651430">
        <w:tab/>
        <w:t>5. Compare objective and subjective descriptions of Carolina Bays</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55D202AB" w14:textId="53D0460D" w:rsidR="0030481A" w:rsidRDefault="00D94605" w:rsidP="0030481A">
      <w:pPr>
        <w:tabs>
          <w:tab w:val="left" w:pos="432"/>
          <w:tab w:val="left" w:pos="864"/>
          <w:tab w:val="left" w:pos="1296"/>
          <w:tab w:val="left" w:pos="1728"/>
        </w:tabs>
      </w:pPr>
      <w:proofErr w:type="gramStart"/>
      <w:r>
        <w:t>p</w:t>
      </w:r>
      <w:proofErr w:type="gramEnd"/>
      <w:r>
        <w:t>. 8</w:t>
      </w:r>
      <w:r w:rsidR="00651430">
        <w:t>C-14</w:t>
      </w:r>
      <w:r w:rsidR="0030481A">
        <w:t xml:space="preserve"> . .</w:t>
      </w:r>
      <w:r w:rsidR="0030481A">
        <w:tab/>
        <w:t>- Enrichment</w:t>
      </w:r>
    </w:p>
    <w:p w14:paraId="74BD3F0C" w14:textId="11AA739D" w:rsidR="0030481A" w:rsidRDefault="00D94605" w:rsidP="0030481A">
      <w:pPr>
        <w:tabs>
          <w:tab w:val="left" w:pos="432"/>
          <w:tab w:val="left" w:pos="864"/>
          <w:tab w:val="left" w:pos="1296"/>
          <w:tab w:val="left" w:pos="1728"/>
        </w:tabs>
      </w:pPr>
      <w:proofErr w:type="gramStart"/>
      <w:r>
        <w:t>p</w:t>
      </w:r>
      <w:proofErr w:type="gramEnd"/>
      <w:r>
        <w:t>. 8</w:t>
      </w:r>
      <w:r w:rsidR="00651430">
        <w:t>C-14 . . . . . .</w:t>
      </w:r>
      <w:r w:rsidR="00651430">
        <w:tab/>
        <w:t>1. Research competing theories of Carolina Bay formation</w:t>
      </w:r>
      <w:r w:rsidR="0030481A">
        <w:t>.</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t xml:space="preserve"> </w:t>
      </w:r>
    </w:p>
    <w:p w14:paraId="1B28A2E7" w14:textId="5914221C" w:rsidR="0030481A" w:rsidRDefault="00D94605" w:rsidP="0030481A">
      <w:pPr>
        <w:tabs>
          <w:tab w:val="left" w:pos="432"/>
          <w:tab w:val="left" w:pos="864"/>
          <w:tab w:val="left" w:pos="1296"/>
          <w:tab w:val="left" w:pos="1728"/>
        </w:tabs>
      </w:pPr>
      <w:proofErr w:type="gramStart"/>
      <w:r>
        <w:t>p</w:t>
      </w:r>
      <w:proofErr w:type="gramEnd"/>
      <w:r>
        <w:t>. 8</w:t>
      </w:r>
      <w:r w:rsidR="00651430">
        <w:t>C-14</w:t>
      </w:r>
      <w:r w:rsidR="0030481A">
        <w:t xml:space="preserve"> . . . . . .</w:t>
      </w:r>
      <w:r w:rsidR="0030481A">
        <w:tab/>
        <w:t>2. Research</w:t>
      </w:r>
      <w:r w:rsidR="00651430">
        <w:t xml:space="preserve"> rare and unusual plants found in Carolina Bays</w:t>
      </w:r>
      <w:r w:rsidR="0030481A">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p>
    <w:p w14:paraId="00FE2EFF" w14:textId="54DF26E0" w:rsidR="0030481A" w:rsidRDefault="00CD294D" w:rsidP="0030481A">
      <w:pPr>
        <w:tabs>
          <w:tab w:val="left" w:pos="432"/>
          <w:tab w:val="left" w:pos="864"/>
          <w:tab w:val="left" w:pos="1296"/>
          <w:tab w:val="left" w:pos="1728"/>
        </w:tabs>
        <w:rPr>
          <w:rFonts w:ascii="Arial" w:hAnsi="Arial" w:cs="Arial"/>
          <w:b/>
          <w:bCs/>
        </w:rPr>
      </w:pPr>
      <w:r>
        <w:rPr>
          <w:rFonts w:ascii="Arial" w:hAnsi="Arial" w:cs="Arial"/>
          <w:b/>
          <w:bCs/>
        </w:rPr>
        <w:tab/>
        <w:t>- Activity 8</w:t>
      </w:r>
      <w:r w:rsidR="00651430">
        <w:rPr>
          <w:rFonts w:ascii="Arial" w:hAnsi="Arial" w:cs="Arial"/>
          <w:b/>
          <w:bCs/>
        </w:rPr>
        <w:t>C-2: Land Use and Environmental Issues</w:t>
      </w:r>
    </w:p>
    <w:p w14:paraId="325D8D28" w14:textId="77777777" w:rsidR="0030481A" w:rsidRPr="00F524B5" w:rsidRDefault="0030481A" w:rsidP="0030481A">
      <w:pPr>
        <w:tabs>
          <w:tab w:val="left" w:pos="432"/>
          <w:tab w:val="left" w:pos="864"/>
          <w:tab w:val="left" w:pos="1296"/>
          <w:tab w:val="left" w:pos="1728"/>
        </w:tabs>
        <w:ind w:right="-90"/>
        <w:rPr>
          <w:rFonts w:ascii="Arial" w:hAnsi="Arial" w:cs="Arial"/>
          <w:sz w:val="22"/>
          <w:szCs w:val="22"/>
        </w:rPr>
      </w:pPr>
      <w:r w:rsidRPr="00F524B5">
        <w:rPr>
          <w:rFonts w:ascii="Arial" w:hAnsi="Arial" w:cs="Arial"/>
          <w:b/>
          <w:sz w:val="22"/>
          <w:szCs w:val="22"/>
        </w:rPr>
        <w:tab/>
        <w:t xml:space="preserve">   (ICONS)  </w:t>
      </w:r>
      <w:r w:rsidRPr="00F524B5">
        <w:rPr>
          <w:rFonts w:ascii="Arial" w:hAnsi="Arial" w:cs="Arial"/>
          <w:sz w:val="22"/>
          <w:szCs w:val="22"/>
        </w:rPr>
        <w:t xml:space="preserve">Overview = </w:t>
      </w:r>
      <w:r w:rsidRPr="00F524B5">
        <w:rPr>
          <w:rFonts w:ascii="Arial" w:hAnsi="Arial" w:cs="Arial"/>
          <w:sz w:val="22"/>
          <w:szCs w:val="22"/>
        </w:rPr>
        <w:fldChar w:fldCharType="begin"/>
      </w:r>
      <w:r w:rsidRPr="00F524B5">
        <w:rPr>
          <w:rFonts w:ascii="Arial" w:hAnsi="Arial" w:cs="Arial"/>
          <w:sz w:val="22"/>
          <w:szCs w:val="22"/>
        </w:rPr>
        <w:instrText>symbol 81 \f "Wingdings"</w:instrText>
      </w:r>
      <w:r w:rsidRPr="00F524B5">
        <w:rPr>
          <w:rFonts w:ascii="Arial" w:hAnsi="Arial" w:cs="Arial"/>
          <w:sz w:val="22"/>
          <w:szCs w:val="22"/>
        </w:rPr>
        <w:fldChar w:fldCharType="end"/>
      </w:r>
      <w:r w:rsidRPr="00F524B5">
        <w:rPr>
          <w:rFonts w:ascii="Arial" w:hAnsi="Arial" w:cs="Arial"/>
          <w:sz w:val="22"/>
          <w:szCs w:val="22"/>
        </w:rPr>
        <w:t xml:space="preserve">   Science = </w:t>
      </w:r>
      <w:r w:rsidRPr="00F524B5">
        <w:rPr>
          <w:rFonts w:ascii="Arial" w:hAnsi="Arial" w:cs="Arial"/>
          <w:sz w:val="22"/>
          <w:szCs w:val="22"/>
        </w:rPr>
        <w:fldChar w:fldCharType="begin"/>
      </w:r>
      <w:r w:rsidRPr="00F524B5">
        <w:rPr>
          <w:rFonts w:ascii="Arial" w:hAnsi="Arial" w:cs="Arial"/>
          <w:sz w:val="22"/>
          <w:szCs w:val="22"/>
        </w:rPr>
        <w:instrText>symbol 82 \f "Wingdings"</w:instrText>
      </w:r>
      <w:r w:rsidRPr="00F524B5">
        <w:rPr>
          <w:rFonts w:ascii="Arial" w:hAnsi="Arial" w:cs="Arial"/>
          <w:sz w:val="22"/>
          <w:szCs w:val="22"/>
        </w:rPr>
        <w:fldChar w:fldCharType="end"/>
      </w:r>
      <w:r w:rsidRPr="00F524B5">
        <w:rPr>
          <w:rFonts w:ascii="Arial" w:hAnsi="Arial" w:cs="Arial"/>
          <w:sz w:val="22"/>
          <w:szCs w:val="22"/>
        </w:rPr>
        <w:t xml:space="preserve">   Math = </w:t>
      </w:r>
      <w:r w:rsidRPr="00F524B5">
        <w:rPr>
          <w:rFonts w:ascii="Arial" w:hAnsi="Arial" w:cs="Arial"/>
          <w:sz w:val="22"/>
          <w:szCs w:val="22"/>
        </w:rPr>
        <w:fldChar w:fldCharType="begin"/>
      </w:r>
      <w:r w:rsidRPr="00F524B5">
        <w:rPr>
          <w:rFonts w:ascii="Arial" w:hAnsi="Arial" w:cs="Arial"/>
          <w:sz w:val="22"/>
          <w:szCs w:val="22"/>
        </w:rPr>
        <w:instrText>symbol 58 \f "Wingdings"</w:instrText>
      </w:r>
      <w:r w:rsidRPr="00F524B5">
        <w:rPr>
          <w:rFonts w:ascii="Arial" w:hAnsi="Arial" w:cs="Arial"/>
          <w:sz w:val="22"/>
          <w:szCs w:val="22"/>
        </w:rPr>
        <w:fldChar w:fldCharType="end"/>
      </w:r>
      <w:r w:rsidRPr="00F524B5">
        <w:rPr>
          <w:rFonts w:ascii="Arial" w:hAnsi="Arial" w:cs="Arial"/>
          <w:sz w:val="22"/>
          <w:szCs w:val="22"/>
        </w:rPr>
        <w:t xml:space="preserve">   </w:t>
      </w:r>
      <w:proofErr w:type="spellStart"/>
      <w:r w:rsidRPr="00F524B5">
        <w:rPr>
          <w:rFonts w:ascii="Arial" w:hAnsi="Arial" w:cs="Arial"/>
          <w:sz w:val="22"/>
          <w:szCs w:val="22"/>
        </w:rPr>
        <w:t>Soc</w:t>
      </w:r>
      <w:proofErr w:type="spellEnd"/>
      <w:r w:rsidRPr="00F524B5">
        <w:rPr>
          <w:rFonts w:ascii="Arial" w:hAnsi="Arial" w:cs="Arial"/>
          <w:sz w:val="22"/>
          <w:szCs w:val="22"/>
        </w:rPr>
        <w:t xml:space="preserve"> Stud = </w:t>
      </w:r>
      <w:r w:rsidRPr="00F524B5">
        <w:rPr>
          <w:rFonts w:ascii="Arial" w:hAnsi="Arial" w:cs="Arial"/>
          <w:sz w:val="22"/>
          <w:szCs w:val="22"/>
        </w:rPr>
        <w:fldChar w:fldCharType="begin"/>
      </w:r>
      <w:r w:rsidRPr="00F524B5">
        <w:rPr>
          <w:rFonts w:ascii="Arial" w:hAnsi="Arial" w:cs="Arial"/>
          <w:sz w:val="22"/>
          <w:szCs w:val="22"/>
        </w:rPr>
        <w:instrText>symbol 38 \f "Wingdings"</w:instrText>
      </w:r>
      <w:r w:rsidRPr="00F524B5">
        <w:rPr>
          <w:rFonts w:ascii="Arial" w:hAnsi="Arial" w:cs="Arial"/>
          <w:sz w:val="22"/>
          <w:szCs w:val="22"/>
        </w:rPr>
        <w:fldChar w:fldCharType="end"/>
      </w:r>
      <w:r w:rsidRPr="00F524B5">
        <w:rPr>
          <w:rFonts w:ascii="Arial" w:hAnsi="Arial" w:cs="Arial"/>
          <w:sz w:val="22"/>
          <w:szCs w:val="22"/>
        </w:rPr>
        <w:t xml:space="preserve">   Lang Arts = </w:t>
      </w:r>
      <w:r w:rsidRPr="00F524B5">
        <w:rPr>
          <w:rFonts w:ascii="Arial" w:hAnsi="Arial" w:cs="Arial"/>
          <w:sz w:val="22"/>
          <w:szCs w:val="22"/>
        </w:rPr>
        <w:fldChar w:fldCharType="begin"/>
      </w:r>
      <w:r w:rsidRPr="00F524B5">
        <w:rPr>
          <w:rFonts w:ascii="Arial" w:hAnsi="Arial" w:cs="Arial"/>
          <w:sz w:val="22"/>
          <w:szCs w:val="22"/>
        </w:rPr>
        <w:instrText>symbol 63 \f "Wingdings"</w:instrText>
      </w:r>
      <w:r w:rsidRPr="00F524B5">
        <w:rPr>
          <w:rFonts w:ascii="Arial" w:hAnsi="Arial" w:cs="Arial"/>
          <w:sz w:val="22"/>
          <w:szCs w:val="22"/>
        </w:rPr>
        <w:fldChar w:fldCharType="end"/>
      </w:r>
    </w:p>
    <w:p w14:paraId="49FD0AED" w14:textId="366D0E73" w:rsidR="0030481A" w:rsidRDefault="00CD294D" w:rsidP="0030481A">
      <w:pPr>
        <w:pStyle w:val="Header"/>
        <w:tabs>
          <w:tab w:val="clear" w:pos="4320"/>
          <w:tab w:val="clear" w:pos="8640"/>
          <w:tab w:val="left" w:pos="432"/>
          <w:tab w:val="left" w:pos="864"/>
          <w:tab w:val="left" w:pos="1296"/>
          <w:tab w:val="left" w:pos="1728"/>
        </w:tabs>
      </w:pPr>
      <w:r>
        <w:t>p. 8</w:t>
      </w:r>
      <w:r w:rsidR="00651430">
        <w:t>C-15</w:t>
      </w:r>
      <w:r w:rsidR="0030481A">
        <w:t xml:space="preserve">  . . .</w:t>
      </w:r>
      <w:r w:rsidR="0030481A">
        <w:tab/>
        <w:t>- Powe</w:t>
      </w:r>
      <w:r w:rsidR="00651430">
        <w:t>r Thinking Exercise “Swamp Search</w:t>
      </w:r>
      <w:r w:rsidR="0030481A">
        <w:t>”</w:t>
      </w:r>
    </w:p>
    <w:p w14:paraId="0B9911D0" w14:textId="1C4BA7E7" w:rsidR="0030481A" w:rsidRDefault="0030481A" w:rsidP="0030481A">
      <w:pPr>
        <w:tabs>
          <w:tab w:val="left" w:pos="432"/>
          <w:tab w:val="left" w:pos="864"/>
          <w:tab w:val="left" w:pos="1296"/>
          <w:tab w:val="left" w:pos="1728"/>
        </w:tabs>
      </w:pPr>
      <w:r>
        <w:t xml:space="preserve">p. </w:t>
      </w:r>
      <w:r w:rsidR="00CD294D">
        <w:t>8</w:t>
      </w:r>
      <w:r w:rsidR="00651430">
        <w:t>C-15</w:t>
      </w:r>
      <w:r>
        <w:t xml:space="preserve">  . . .</w:t>
      </w:r>
      <w:r>
        <w:tab/>
        <w:t>- Materials</w:t>
      </w:r>
    </w:p>
    <w:p w14:paraId="0A4CFCFB" w14:textId="2CE3B647" w:rsidR="0030481A" w:rsidRDefault="00CD294D" w:rsidP="0030481A">
      <w:pPr>
        <w:tabs>
          <w:tab w:val="left" w:pos="432"/>
          <w:tab w:val="left" w:pos="864"/>
          <w:tab w:val="left" w:pos="1296"/>
          <w:tab w:val="left" w:pos="1728"/>
        </w:tabs>
      </w:pPr>
      <w:r>
        <w:t>p. 8</w:t>
      </w:r>
      <w:r w:rsidR="00651430">
        <w:t>C-15</w:t>
      </w:r>
      <w:r w:rsidR="0030481A">
        <w:t xml:space="preserve">  . . .</w:t>
      </w:r>
      <w:r w:rsidR="0030481A">
        <w:tab/>
        <w:t>- Performance Tasks</w:t>
      </w:r>
    </w:p>
    <w:p w14:paraId="4691E74D" w14:textId="361D4A28" w:rsidR="0030481A" w:rsidRDefault="00CD294D" w:rsidP="0030481A">
      <w:pPr>
        <w:tabs>
          <w:tab w:val="left" w:pos="432"/>
          <w:tab w:val="left" w:pos="864"/>
          <w:tab w:val="left" w:pos="1296"/>
          <w:tab w:val="left" w:pos="1728"/>
        </w:tabs>
      </w:pPr>
      <w:proofErr w:type="gramStart"/>
      <w:r>
        <w:t>p</w:t>
      </w:r>
      <w:proofErr w:type="gramEnd"/>
      <w:r>
        <w:t>. 8</w:t>
      </w:r>
      <w:r w:rsidR="00651430">
        <w:t>C-15</w:t>
      </w:r>
      <w:r w:rsidR="0030481A">
        <w:t xml:space="preserve">  </w:t>
      </w:r>
      <w:r w:rsidR="00F524B5">
        <w:t>. . . . . .</w:t>
      </w:r>
      <w:r w:rsidR="00F524B5">
        <w:tab/>
        <w:t xml:space="preserve">1. </w:t>
      </w:r>
      <w:r w:rsidR="00651430">
        <w:t>Identify point-source and non point-source pollution in Bays</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66633EB3" w14:textId="2814C3B2" w:rsidR="0030481A" w:rsidRDefault="00CD294D" w:rsidP="0030481A">
      <w:pPr>
        <w:tabs>
          <w:tab w:val="left" w:pos="432"/>
          <w:tab w:val="left" w:pos="864"/>
          <w:tab w:val="left" w:pos="1296"/>
          <w:tab w:val="left" w:pos="1728"/>
        </w:tabs>
      </w:pPr>
      <w:proofErr w:type="gramStart"/>
      <w:r>
        <w:t>p</w:t>
      </w:r>
      <w:proofErr w:type="gramEnd"/>
      <w:r>
        <w:t>. 8</w:t>
      </w:r>
      <w:r w:rsidR="00651430">
        <w:t>C-16  . . . . . .</w:t>
      </w:r>
      <w:r w:rsidR="00651430">
        <w:tab/>
        <w:t>2. Trace boundaries of soil types in Carolina Bay</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08694F0B" w14:textId="25402E8A" w:rsidR="0030481A" w:rsidRDefault="00CD294D" w:rsidP="0030481A">
      <w:pPr>
        <w:tabs>
          <w:tab w:val="left" w:pos="432"/>
          <w:tab w:val="left" w:pos="864"/>
          <w:tab w:val="left" w:pos="1296"/>
          <w:tab w:val="left" w:pos="1728"/>
        </w:tabs>
      </w:pPr>
      <w:proofErr w:type="gramStart"/>
      <w:r>
        <w:lastRenderedPageBreak/>
        <w:t>p</w:t>
      </w:r>
      <w:proofErr w:type="gramEnd"/>
      <w:r>
        <w:t>. 8</w:t>
      </w:r>
      <w:r w:rsidR="00651430">
        <w:t>C-16  . . . . . .</w:t>
      </w:r>
      <w:r w:rsidR="00651430">
        <w:tab/>
        <w:t>3. Construct line plot graph of Singletary Lake biota</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4B0A0FB2" w14:textId="159094BB" w:rsidR="0030481A" w:rsidRDefault="00CD294D" w:rsidP="0030481A">
      <w:pPr>
        <w:tabs>
          <w:tab w:val="left" w:pos="432"/>
          <w:tab w:val="left" w:pos="864"/>
          <w:tab w:val="left" w:pos="1296"/>
          <w:tab w:val="left" w:pos="1728"/>
        </w:tabs>
      </w:pPr>
      <w:proofErr w:type="gramStart"/>
      <w:r>
        <w:t>p</w:t>
      </w:r>
      <w:proofErr w:type="gramEnd"/>
      <w:r>
        <w:t>. 8</w:t>
      </w:r>
      <w:r w:rsidR="00651430">
        <w:t>C-16  . . . . . .</w:t>
      </w:r>
      <w:r w:rsidR="00651430">
        <w:tab/>
        <w:t>4. Document environmental problems mentioned in news article</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5C08EA11" w14:textId="3A7A308B" w:rsidR="0030481A" w:rsidRDefault="00CD294D" w:rsidP="0030481A">
      <w:pPr>
        <w:tabs>
          <w:tab w:val="left" w:pos="432"/>
          <w:tab w:val="left" w:pos="864"/>
          <w:tab w:val="left" w:pos="1296"/>
          <w:tab w:val="left" w:pos="1728"/>
        </w:tabs>
      </w:pPr>
      <w:proofErr w:type="gramStart"/>
      <w:r>
        <w:t>p</w:t>
      </w:r>
      <w:proofErr w:type="gramEnd"/>
      <w:r>
        <w:t>. 8</w:t>
      </w:r>
      <w:r w:rsidR="00263996">
        <w:t>C-17  . . . . . .</w:t>
      </w:r>
      <w:r w:rsidR="00263996">
        <w:tab/>
        <w:t>5. Suggest possible location for Lizard Man story</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5D08762D" w14:textId="61B56703" w:rsidR="0030481A" w:rsidRDefault="00CD294D" w:rsidP="0030481A">
      <w:pPr>
        <w:tabs>
          <w:tab w:val="left" w:pos="432"/>
          <w:tab w:val="left" w:pos="864"/>
          <w:tab w:val="left" w:pos="1296"/>
          <w:tab w:val="left" w:pos="1728"/>
        </w:tabs>
      </w:pPr>
      <w:proofErr w:type="gramStart"/>
      <w:r>
        <w:t>p</w:t>
      </w:r>
      <w:proofErr w:type="gramEnd"/>
      <w:r>
        <w:t>. 8</w:t>
      </w:r>
      <w:r w:rsidR="00263996">
        <w:t>C-17</w:t>
      </w:r>
      <w:r w:rsidR="0030481A">
        <w:t xml:space="preserve">  . .</w:t>
      </w:r>
      <w:r w:rsidR="0030481A">
        <w:tab/>
        <w:t>- Enrichment</w:t>
      </w:r>
    </w:p>
    <w:p w14:paraId="28AA7AAF" w14:textId="16EEEC6B" w:rsidR="0030481A" w:rsidRDefault="00CD294D" w:rsidP="0030481A">
      <w:pPr>
        <w:tabs>
          <w:tab w:val="left" w:pos="432"/>
          <w:tab w:val="left" w:pos="864"/>
          <w:tab w:val="left" w:pos="1296"/>
          <w:tab w:val="left" w:pos="1728"/>
        </w:tabs>
      </w:pPr>
      <w:proofErr w:type="gramStart"/>
      <w:r>
        <w:t>p</w:t>
      </w:r>
      <w:proofErr w:type="gramEnd"/>
      <w:r>
        <w:t>. 8</w:t>
      </w:r>
      <w:r w:rsidR="00263996">
        <w:t>C-17  . . . . . .</w:t>
      </w:r>
      <w:r w:rsidR="00263996">
        <w:tab/>
        <w:t>1. Use equation to describe the shape of Bay Tree Lake.</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2F31595A" w14:textId="3AE9C0ED" w:rsidR="0030481A" w:rsidRDefault="00CD294D" w:rsidP="0030481A">
      <w:pPr>
        <w:tabs>
          <w:tab w:val="left" w:pos="432"/>
          <w:tab w:val="left" w:pos="864"/>
          <w:tab w:val="left" w:pos="1296"/>
          <w:tab w:val="left" w:pos="1728"/>
        </w:tabs>
      </w:pPr>
      <w:proofErr w:type="gramStart"/>
      <w:r>
        <w:t>p</w:t>
      </w:r>
      <w:proofErr w:type="gramEnd"/>
      <w:r>
        <w:t>. 8</w:t>
      </w:r>
      <w:r w:rsidR="00263996">
        <w:t>C-17  . . . . . .</w:t>
      </w:r>
      <w:r w:rsidR="00263996">
        <w:tab/>
        <w:t>2. Research logging practices in Carolina Bays</w:t>
      </w:r>
      <w:r w:rsidR="0030481A">
        <w:t xml:space="preserve">.  </w:t>
      </w:r>
      <w:r w:rsidR="00263996">
        <w:rPr>
          <w:rFonts w:ascii="Helv" w:hAnsi="Helv"/>
          <w:sz w:val="22"/>
        </w:rPr>
        <w:fldChar w:fldCharType="begin"/>
      </w:r>
      <w:r w:rsidR="00263996">
        <w:rPr>
          <w:rFonts w:ascii="Helv" w:hAnsi="Helv"/>
          <w:sz w:val="22"/>
        </w:rPr>
        <w:instrText>symbol 38 \f "Wingdings"</w:instrText>
      </w:r>
      <w:r w:rsidR="00263996">
        <w:rPr>
          <w:rFonts w:ascii="Helv" w:hAnsi="Helv"/>
          <w:sz w:val="22"/>
        </w:rPr>
        <w:fldChar w:fldCharType="end"/>
      </w:r>
      <w:r w:rsidR="00263996">
        <w:rPr>
          <w:rFonts w:ascii="Helv" w:hAnsi="Helv"/>
          <w:sz w:val="22"/>
        </w:rPr>
        <w:t xml:space="preserve">    </w:t>
      </w:r>
    </w:p>
    <w:p w14:paraId="133D9A01" w14:textId="77777777" w:rsidR="0030481A" w:rsidRDefault="0030481A" w:rsidP="0030481A">
      <w:pPr>
        <w:tabs>
          <w:tab w:val="left" w:pos="432"/>
          <w:tab w:val="left" w:pos="864"/>
          <w:tab w:val="left" w:pos="1296"/>
          <w:tab w:val="left" w:pos="1728"/>
        </w:tabs>
      </w:pPr>
    </w:p>
    <w:p w14:paraId="3D49D6B4" w14:textId="77777777" w:rsidR="0030481A" w:rsidRDefault="00E05891" w:rsidP="0030481A">
      <w:pPr>
        <w:tabs>
          <w:tab w:val="left" w:pos="432"/>
          <w:tab w:val="left" w:pos="864"/>
          <w:tab w:val="left" w:pos="1296"/>
          <w:tab w:val="left" w:pos="1728"/>
        </w:tabs>
        <w:rPr>
          <w:rFonts w:ascii="Arial" w:hAnsi="Arial" w:cs="Arial"/>
          <w:b/>
          <w:bCs/>
        </w:rPr>
      </w:pPr>
      <w:r>
        <w:rPr>
          <w:rFonts w:ascii="Arial" w:hAnsi="Arial" w:cs="Arial"/>
          <w:b/>
          <w:bCs/>
        </w:rPr>
        <w:tab/>
        <w:t>STUDY AREA 8D = Mississippi River Alluvial Plain</w:t>
      </w:r>
    </w:p>
    <w:p w14:paraId="54BE9606"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Newspaper Article</w:t>
      </w:r>
    </w:p>
    <w:p w14:paraId="2E8E4DD4" w14:textId="3A79F8A8" w:rsidR="0030481A" w:rsidRDefault="00E05891" w:rsidP="0030481A">
      <w:pPr>
        <w:tabs>
          <w:tab w:val="left" w:pos="432"/>
          <w:tab w:val="left" w:pos="864"/>
          <w:tab w:val="left" w:pos="1296"/>
          <w:tab w:val="left" w:pos="1728"/>
        </w:tabs>
        <w:rPr>
          <w:rFonts w:ascii="Arial" w:hAnsi="Arial" w:cs="Arial"/>
          <w:b/>
          <w:bCs/>
        </w:rPr>
      </w:pPr>
      <w:r>
        <w:t>p. 8</w:t>
      </w:r>
      <w:r w:rsidR="0030481A">
        <w:t>D-1  . . . . . . .</w:t>
      </w:r>
      <w:r w:rsidR="0030481A">
        <w:tab/>
        <w:t xml:space="preserve">- story </w:t>
      </w:r>
      <w:r w:rsidR="00263996">
        <w:t>– “Foreigners flock to River Delta to sing the blues</w:t>
      </w:r>
      <w:r w:rsidR="0030481A">
        <w:t>.”</w:t>
      </w:r>
    </w:p>
    <w:p w14:paraId="244C9C34"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Rationale</w:t>
      </w:r>
    </w:p>
    <w:p w14:paraId="2A1136BB"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Performance Objectives</w:t>
      </w:r>
    </w:p>
    <w:p w14:paraId="716D747B"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Sample Assessment Rubrics</w:t>
      </w:r>
    </w:p>
    <w:p w14:paraId="0F1A76A4" w14:textId="77777777" w:rsidR="0030481A" w:rsidRDefault="0030481A" w:rsidP="0030481A">
      <w:pPr>
        <w:tabs>
          <w:tab w:val="left" w:pos="432"/>
          <w:tab w:val="left" w:pos="864"/>
          <w:tab w:val="left" w:pos="1296"/>
          <w:tab w:val="left" w:pos="1728"/>
        </w:tabs>
        <w:rPr>
          <w:rFonts w:ascii="Arial" w:hAnsi="Arial" w:cs="Arial"/>
          <w:b/>
          <w:bCs/>
        </w:rPr>
      </w:pPr>
      <w:r>
        <w:tab/>
      </w:r>
      <w:r>
        <w:rPr>
          <w:rFonts w:ascii="Arial" w:hAnsi="Arial" w:cs="Arial"/>
          <w:b/>
          <w:bCs/>
        </w:rPr>
        <w:t>- Cartographic Product Information</w:t>
      </w:r>
    </w:p>
    <w:p w14:paraId="0546310C" w14:textId="77777777" w:rsidR="00E05891" w:rsidRDefault="00E05891" w:rsidP="00E05891">
      <w:pPr>
        <w:pStyle w:val="Header"/>
        <w:tabs>
          <w:tab w:val="clear" w:pos="4320"/>
          <w:tab w:val="clear" w:pos="8640"/>
          <w:tab w:val="left" w:pos="432"/>
          <w:tab w:val="left" w:pos="864"/>
          <w:tab w:val="left" w:pos="1296"/>
          <w:tab w:val="left" w:pos="1728"/>
        </w:tabs>
      </w:pPr>
      <w:r>
        <w:t>p. 8D-3  . . .</w:t>
      </w:r>
      <w:r>
        <w:tab/>
        <w:t>- MAP 8D: Mississippi River Alluvial Plain</w:t>
      </w:r>
    </w:p>
    <w:p w14:paraId="70D44710" w14:textId="77777777" w:rsidR="0030481A" w:rsidRDefault="00E05891" w:rsidP="0030481A">
      <w:pPr>
        <w:pStyle w:val="Header"/>
        <w:tabs>
          <w:tab w:val="clear" w:pos="4320"/>
          <w:tab w:val="clear" w:pos="8640"/>
          <w:tab w:val="left" w:pos="432"/>
          <w:tab w:val="left" w:pos="864"/>
          <w:tab w:val="left" w:pos="1296"/>
          <w:tab w:val="left" w:pos="1728"/>
        </w:tabs>
      </w:pPr>
      <w:r>
        <w:t>p. 8D-4  . . .</w:t>
      </w:r>
      <w:r>
        <w:tab/>
        <w:t>- IMAGE 8D: Mississippi River Alluvial Plain</w:t>
      </w:r>
    </w:p>
    <w:p w14:paraId="1AB72960"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Study Area Description</w:t>
      </w:r>
    </w:p>
    <w:p w14:paraId="7FBB0563" w14:textId="1BFA5476" w:rsidR="0030481A" w:rsidRDefault="00E05891" w:rsidP="0030481A">
      <w:pPr>
        <w:tabs>
          <w:tab w:val="left" w:pos="432"/>
          <w:tab w:val="left" w:pos="864"/>
          <w:tab w:val="left" w:pos="1296"/>
          <w:tab w:val="left" w:pos="1728"/>
        </w:tabs>
      </w:pPr>
      <w:r>
        <w:t>p. 8D-5</w:t>
      </w:r>
      <w:r w:rsidR="0030481A">
        <w:t xml:space="preserve">  </w:t>
      </w:r>
      <w:r w:rsidR="0030481A">
        <w:rPr>
          <w:position w:val="4"/>
        </w:rPr>
        <w:t xml:space="preserve">. . . </w:t>
      </w:r>
      <w:r w:rsidR="0030481A">
        <w:rPr>
          <w:position w:val="4"/>
        </w:rPr>
        <w:tab/>
      </w:r>
      <w:r w:rsidR="00263996">
        <w:t>- Geology and Geography</w:t>
      </w:r>
    </w:p>
    <w:p w14:paraId="7C73DCD1" w14:textId="77777777" w:rsidR="008C2CFD" w:rsidRDefault="008C2CFD" w:rsidP="008C2CFD">
      <w:pPr>
        <w:tabs>
          <w:tab w:val="left" w:pos="432"/>
          <w:tab w:val="left" w:pos="864"/>
          <w:tab w:val="left" w:pos="1296"/>
          <w:tab w:val="left" w:pos="1728"/>
        </w:tabs>
      </w:pPr>
      <w:r>
        <w:t>p. 8D-5  . . . . . . .</w:t>
      </w:r>
      <w:r>
        <w:tab/>
        <w:t>- figure 8D-1 – “Ages of Coastal Plain Sediments in Mississippi”</w:t>
      </w:r>
    </w:p>
    <w:p w14:paraId="44CAAC0A" w14:textId="12A2733E" w:rsidR="0030481A" w:rsidRDefault="008C2CFD" w:rsidP="0030481A">
      <w:pPr>
        <w:tabs>
          <w:tab w:val="left" w:pos="432"/>
          <w:tab w:val="left" w:pos="864"/>
          <w:tab w:val="left" w:pos="1296"/>
          <w:tab w:val="left" w:pos="1728"/>
        </w:tabs>
      </w:pPr>
      <w:r>
        <w:t>p. 8D-7</w:t>
      </w:r>
      <w:r w:rsidR="00E05891">
        <w:t xml:space="preserve">  . . . . . . .</w:t>
      </w:r>
      <w:r w:rsidR="00E05891">
        <w:tab/>
        <w:t>- figure 8</w:t>
      </w:r>
      <w:r>
        <w:t>D-2 – “Location of Loess Hills Bordering Alluvial Plain</w:t>
      </w:r>
      <w:r w:rsidR="0030481A">
        <w:t>”</w:t>
      </w:r>
    </w:p>
    <w:p w14:paraId="2E36C5E3" w14:textId="74171F6A" w:rsidR="0030481A" w:rsidRDefault="00E05891" w:rsidP="0030481A">
      <w:pPr>
        <w:tabs>
          <w:tab w:val="left" w:pos="432"/>
          <w:tab w:val="left" w:pos="864"/>
          <w:tab w:val="left" w:pos="1296"/>
          <w:tab w:val="left" w:pos="1728"/>
        </w:tabs>
      </w:pPr>
      <w:r>
        <w:t>p. 8</w:t>
      </w:r>
      <w:r w:rsidR="008C2CFD">
        <w:t>D-7  . . .</w:t>
      </w:r>
      <w:r w:rsidR="008C2CFD">
        <w:tab/>
        <w:t>- Agriculture, River Management, and the Blues</w:t>
      </w:r>
    </w:p>
    <w:p w14:paraId="361D2928" w14:textId="5FEB7235" w:rsidR="008C2CFD" w:rsidRDefault="008C2CFD" w:rsidP="008C2CFD">
      <w:pPr>
        <w:tabs>
          <w:tab w:val="left" w:pos="432"/>
          <w:tab w:val="left" w:pos="864"/>
          <w:tab w:val="left" w:pos="1296"/>
          <w:tab w:val="left" w:pos="1728"/>
        </w:tabs>
      </w:pPr>
      <w:r>
        <w:t>p. 8D-9  . . . . . . .</w:t>
      </w:r>
      <w:r>
        <w:tab/>
        <w:t>- story – “The Great Mississippi Flood of 1927”</w:t>
      </w:r>
    </w:p>
    <w:p w14:paraId="06526F88" w14:textId="02FAEB13" w:rsidR="0030481A" w:rsidRDefault="00E05891" w:rsidP="0030481A">
      <w:pPr>
        <w:tabs>
          <w:tab w:val="left" w:pos="432"/>
          <w:tab w:val="left" w:pos="864"/>
          <w:tab w:val="left" w:pos="1296"/>
          <w:tab w:val="left" w:pos="1728"/>
        </w:tabs>
      </w:pPr>
      <w:r>
        <w:t>p. 8</w:t>
      </w:r>
      <w:r w:rsidR="008C2CFD">
        <w:t>D-9  . . .</w:t>
      </w:r>
      <w:r w:rsidR="008C2CFD">
        <w:tab/>
        <w:t>- Vicksburg and the Civil War</w:t>
      </w:r>
    </w:p>
    <w:p w14:paraId="238D749F" w14:textId="393E94FF" w:rsidR="0030481A" w:rsidRDefault="008C2CFD" w:rsidP="0030481A">
      <w:pPr>
        <w:tabs>
          <w:tab w:val="left" w:pos="432"/>
          <w:tab w:val="left" w:pos="864"/>
          <w:tab w:val="left" w:pos="1296"/>
          <w:tab w:val="left" w:pos="1728"/>
        </w:tabs>
      </w:pPr>
      <w:r>
        <w:t>p. 8D-10</w:t>
      </w:r>
      <w:r w:rsidR="00E05891">
        <w:t xml:space="preserve"> . . . . . . .</w:t>
      </w:r>
      <w:r w:rsidR="00E05891">
        <w:tab/>
        <w:t>- figure 8</w:t>
      </w:r>
      <w:r>
        <w:t>D-3 – “Location of Grant’s Canal, 1862</w:t>
      </w:r>
      <w:r w:rsidR="0030481A">
        <w:t>”</w:t>
      </w:r>
    </w:p>
    <w:p w14:paraId="04BFC4CB" w14:textId="31639B4D" w:rsidR="0030481A" w:rsidRDefault="008C2CFD" w:rsidP="0030481A">
      <w:pPr>
        <w:tabs>
          <w:tab w:val="left" w:pos="432"/>
          <w:tab w:val="left" w:pos="864"/>
          <w:tab w:val="left" w:pos="1296"/>
          <w:tab w:val="left" w:pos="1728"/>
        </w:tabs>
      </w:pPr>
      <w:r>
        <w:t>p. 8D-11</w:t>
      </w:r>
      <w:r w:rsidR="00E05891">
        <w:t xml:space="preserve"> . . . . . . .</w:t>
      </w:r>
      <w:r w:rsidR="00E05891">
        <w:tab/>
        <w:t>- figure 8</w:t>
      </w:r>
      <w:r>
        <w:t>D-4 – “Location of Natural Cut-off, 1883</w:t>
      </w:r>
      <w:r w:rsidR="0030481A">
        <w:t>”</w:t>
      </w:r>
    </w:p>
    <w:p w14:paraId="4BED48BB" w14:textId="58E72658" w:rsidR="0030481A" w:rsidRDefault="00E05891" w:rsidP="0030481A">
      <w:pPr>
        <w:tabs>
          <w:tab w:val="left" w:pos="432"/>
          <w:tab w:val="left" w:pos="864"/>
          <w:tab w:val="left" w:pos="1296"/>
          <w:tab w:val="left" w:pos="1728"/>
        </w:tabs>
        <w:rPr>
          <w:rFonts w:ascii="Arial" w:hAnsi="Arial" w:cs="Arial"/>
          <w:b/>
          <w:bCs/>
        </w:rPr>
      </w:pPr>
      <w:r>
        <w:rPr>
          <w:rFonts w:ascii="Arial" w:hAnsi="Arial" w:cs="Arial"/>
          <w:b/>
          <w:bCs/>
        </w:rPr>
        <w:tab/>
        <w:t>- Activity 8</w:t>
      </w:r>
      <w:r w:rsidR="008C2CFD">
        <w:rPr>
          <w:rFonts w:ascii="Arial" w:hAnsi="Arial" w:cs="Arial"/>
          <w:b/>
          <w:bCs/>
        </w:rPr>
        <w:t>D-1: Geology and Geography</w:t>
      </w:r>
    </w:p>
    <w:p w14:paraId="690C157B" w14:textId="77777777" w:rsidR="0030481A" w:rsidRPr="00243912" w:rsidRDefault="0030481A" w:rsidP="0030481A">
      <w:pPr>
        <w:tabs>
          <w:tab w:val="left" w:pos="432"/>
          <w:tab w:val="left" w:pos="864"/>
          <w:tab w:val="left" w:pos="1296"/>
          <w:tab w:val="left" w:pos="1728"/>
        </w:tabs>
        <w:ind w:right="-90"/>
        <w:rPr>
          <w:rFonts w:ascii="Arial" w:hAnsi="Arial" w:cs="Arial"/>
          <w:sz w:val="22"/>
          <w:szCs w:val="22"/>
        </w:rPr>
      </w:pPr>
      <w:r w:rsidRPr="00243912">
        <w:rPr>
          <w:rFonts w:ascii="Arial" w:hAnsi="Arial" w:cs="Arial"/>
          <w:b/>
          <w:sz w:val="22"/>
          <w:szCs w:val="22"/>
        </w:rPr>
        <w:tab/>
        <w:t xml:space="preserve">   (ICONS)  </w:t>
      </w:r>
      <w:r w:rsidRPr="00243912">
        <w:rPr>
          <w:rFonts w:ascii="Arial" w:hAnsi="Arial" w:cs="Arial"/>
          <w:sz w:val="22"/>
          <w:szCs w:val="22"/>
        </w:rPr>
        <w:t xml:space="preserve">Overview = </w:t>
      </w:r>
      <w:r w:rsidRPr="00243912">
        <w:rPr>
          <w:rFonts w:ascii="Arial" w:hAnsi="Arial" w:cs="Arial"/>
          <w:sz w:val="22"/>
          <w:szCs w:val="22"/>
        </w:rPr>
        <w:fldChar w:fldCharType="begin"/>
      </w:r>
      <w:r w:rsidRPr="00243912">
        <w:rPr>
          <w:rFonts w:ascii="Arial" w:hAnsi="Arial" w:cs="Arial"/>
          <w:sz w:val="22"/>
          <w:szCs w:val="22"/>
        </w:rPr>
        <w:instrText>symbol 81 \f "Wingdings"</w:instrText>
      </w:r>
      <w:r w:rsidRPr="00243912">
        <w:rPr>
          <w:rFonts w:ascii="Arial" w:hAnsi="Arial" w:cs="Arial"/>
          <w:sz w:val="22"/>
          <w:szCs w:val="22"/>
        </w:rPr>
        <w:fldChar w:fldCharType="end"/>
      </w:r>
      <w:r w:rsidRPr="00243912">
        <w:rPr>
          <w:rFonts w:ascii="Arial" w:hAnsi="Arial" w:cs="Arial"/>
          <w:sz w:val="22"/>
          <w:szCs w:val="22"/>
        </w:rPr>
        <w:t xml:space="preserve">   Science = </w:t>
      </w:r>
      <w:r w:rsidRPr="00243912">
        <w:rPr>
          <w:rFonts w:ascii="Arial" w:hAnsi="Arial" w:cs="Arial"/>
          <w:sz w:val="22"/>
          <w:szCs w:val="22"/>
        </w:rPr>
        <w:fldChar w:fldCharType="begin"/>
      </w:r>
      <w:r w:rsidRPr="00243912">
        <w:rPr>
          <w:rFonts w:ascii="Arial" w:hAnsi="Arial" w:cs="Arial"/>
          <w:sz w:val="22"/>
          <w:szCs w:val="22"/>
        </w:rPr>
        <w:instrText>symbol 82 \f "Wingdings"</w:instrText>
      </w:r>
      <w:r w:rsidRPr="00243912">
        <w:rPr>
          <w:rFonts w:ascii="Arial" w:hAnsi="Arial" w:cs="Arial"/>
          <w:sz w:val="22"/>
          <w:szCs w:val="22"/>
        </w:rPr>
        <w:fldChar w:fldCharType="end"/>
      </w:r>
      <w:r w:rsidRPr="00243912">
        <w:rPr>
          <w:rFonts w:ascii="Arial" w:hAnsi="Arial" w:cs="Arial"/>
          <w:sz w:val="22"/>
          <w:szCs w:val="22"/>
        </w:rPr>
        <w:t xml:space="preserve">   Math = </w:t>
      </w:r>
      <w:r w:rsidRPr="00243912">
        <w:rPr>
          <w:rFonts w:ascii="Arial" w:hAnsi="Arial" w:cs="Arial"/>
          <w:sz w:val="22"/>
          <w:szCs w:val="22"/>
        </w:rPr>
        <w:fldChar w:fldCharType="begin"/>
      </w:r>
      <w:r w:rsidRPr="00243912">
        <w:rPr>
          <w:rFonts w:ascii="Arial" w:hAnsi="Arial" w:cs="Arial"/>
          <w:sz w:val="22"/>
          <w:szCs w:val="22"/>
        </w:rPr>
        <w:instrText>symbol 58 \f "Wingdings"</w:instrText>
      </w:r>
      <w:r w:rsidRPr="00243912">
        <w:rPr>
          <w:rFonts w:ascii="Arial" w:hAnsi="Arial" w:cs="Arial"/>
          <w:sz w:val="22"/>
          <w:szCs w:val="22"/>
        </w:rPr>
        <w:fldChar w:fldCharType="end"/>
      </w:r>
      <w:r w:rsidRPr="00243912">
        <w:rPr>
          <w:rFonts w:ascii="Arial" w:hAnsi="Arial" w:cs="Arial"/>
          <w:sz w:val="22"/>
          <w:szCs w:val="22"/>
        </w:rPr>
        <w:t xml:space="preserve">   </w:t>
      </w:r>
      <w:proofErr w:type="spellStart"/>
      <w:r w:rsidRPr="00243912">
        <w:rPr>
          <w:rFonts w:ascii="Arial" w:hAnsi="Arial" w:cs="Arial"/>
          <w:sz w:val="22"/>
          <w:szCs w:val="22"/>
        </w:rPr>
        <w:t>Soc</w:t>
      </w:r>
      <w:proofErr w:type="spellEnd"/>
      <w:r w:rsidRPr="00243912">
        <w:rPr>
          <w:rFonts w:ascii="Arial" w:hAnsi="Arial" w:cs="Arial"/>
          <w:sz w:val="22"/>
          <w:szCs w:val="22"/>
        </w:rPr>
        <w:t xml:space="preserve"> Stud = </w:t>
      </w:r>
      <w:r w:rsidRPr="00243912">
        <w:rPr>
          <w:rFonts w:ascii="Arial" w:hAnsi="Arial" w:cs="Arial"/>
          <w:sz w:val="22"/>
          <w:szCs w:val="22"/>
        </w:rPr>
        <w:fldChar w:fldCharType="begin"/>
      </w:r>
      <w:r w:rsidRPr="00243912">
        <w:rPr>
          <w:rFonts w:ascii="Arial" w:hAnsi="Arial" w:cs="Arial"/>
          <w:sz w:val="22"/>
          <w:szCs w:val="22"/>
        </w:rPr>
        <w:instrText>symbol 38 \f "Wingdings"</w:instrText>
      </w:r>
      <w:r w:rsidRPr="00243912">
        <w:rPr>
          <w:rFonts w:ascii="Arial" w:hAnsi="Arial" w:cs="Arial"/>
          <w:sz w:val="22"/>
          <w:szCs w:val="22"/>
        </w:rPr>
        <w:fldChar w:fldCharType="end"/>
      </w:r>
      <w:r w:rsidRPr="00243912">
        <w:rPr>
          <w:rFonts w:ascii="Arial" w:hAnsi="Arial" w:cs="Arial"/>
          <w:sz w:val="22"/>
          <w:szCs w:val="22"/>
        </w:rPr>
        <w:t xml:space="preserve">   Lang Arts = </w:t>
      </w:r>
      <w:r w:rsidRPr="00243912">
        <w:rPr>
          <w:rFonts w:ascii="Arial" w:hAnsi="Arial" w:cs="Arial"/>
          <w:sz w:val="22"/>
          <w:szCs w:val="22"/>
        </w:rPr>
        <w:fldChar w:fldCharType="begin"/>
      </w:r>
      <w:r w:rsidRPr="00243912">
        <w:rPr>
          <w:rFonts w:ascii="Arial" w:hAnsi="Arial" w:cs="Arial"/>
          <w:sz w:val="22"/>
          <w:szCs w:val="22"/>
        </w:rPr>
        <w:instrText>symbol 63 \f "Wingdings"</w:instrText>
      </w:r>
      <w:r w:rsidRPr="00243912">
        <w:rPr>
          <w:rFonts w:ascii="Arial" w:hAnsi="Arial" w:cs="Arial"/>
          <w:sz w:val="22"/>
          <w:szCs w:val="22"/>
        </w:rPr>
        <w:fldChar w:fldCharType="end"/>
      </w:r>
    </w:p>
    <w:p w14:paraId="0FA110F0" w14:textId="3C1488A7" w:rsidR="0030481A" w:rsidRDefault="00E05891" w:rsidP="0030481A">
      <w:pPr>
        <w:pStyle w:val="Header"/>
        <w:tabs>
          <w:tab w:val="clear" w:pos="4320"/>
          <w:tab w:val="clear" w:pos="8640"/>
          <w:tab w:val="left" w:pos="432"/>
          <w:tab w:val="left" w:pos="864"/>
          <w:tab w:val="left" w:pos="1296"/>
          <w:tab w:val="left" w:pos="1728"/>
        </w:tabs>
      </w:pPr>
      <w:r>
        <w:t>p. 8</w:t>
      </w:r>
      <w:r w:rsidR="008C2CFD">
        <w:t>D-12</w:t>
      </w:r>
      <w:r w:rsidR="0030481A">
        <w:t xml:space="preserve">  . . .</w:t>
      </w:r>
      <w:r w:rsidR="0030481A">
        <w:tab/>
        <w:t>- Power T</w:t>
      </w:r>
      <w:r w:rsidR="008C2CFD">
        <w:t>hinking Exercise “Concealed Connection</w:t>
      </w:r>
      <w:r w:rsidR="0030481A">
        <w:t>”</w:t>
      </w:r>
    </w:p>
    <w:p w14:paraId="31138754" w14:textId="63EE71CB" w:rsidR="0030481A" w:rsidRDefault="00E05891" w:rsidP="0030481A">
      <w:pPr>
        <w:tabs>
          <w:tab w:val="left" w:pos="432"/>
          <w:tab w:val="left" w:pos="864"/>
          <w:tab w:val="left" w:pos="1296"/>
          <w:tab w:val="left" w:pos="1728"/>
        </w:tabs>
      </w:pPr>
      <w:r>
        <w:t>p. 8</w:t>
      </w:r>
      <w:r w:rsidR="008C2CFD">
        <w:t>D-12</w:t>
      </w:r>
      <w:r w:rsidR="0030481A">
        <w:t xml:space="preserve">  . . .</w:t>
      </w:r>
      <w:r w:rsidR="0030481A">
        <w:tab/>
        <w:t>- Materials</w:t>
      </w:r>
    </w:p>
    <w:p w14:paraId="553B6793" w14:textId="371E7ABF" w:rsidR="0030481A" w:rsidRDefault="00E05891" w:rsidP="0030481A">
      <w:pPr>
        <w:tabs>
          <w:tab w:val="left" w:pos="432"/>
          <w:tab w:val="left" w:pos="864"/>
          <w:tab w:val="left" w:pos="1296"/>
          <w:tab w:val="left" w:pos="1728"/>
        </w:tabs>
      </w:pPr>
      <w:r>
        <w:t>p. 8</w:t>
      </w:r>
      <w:r w:rsidR="008C2CFD">
        <w:t>D-12</w:t>
      </w:r>
      <w:r w:rsidR="0030481A">
        <w:t xml:space="preserve">  . . .</w:t>
      </w:r>
      <w:r w:rsidR="0030481A">
        <w:tab/>
        <w:t>- Performance Tasks</w:t>
      </w:r>
    </w:p>
    <w:p w14:paraId="630145DF" w14:textId="5F24F982" w:rsidR="0030481A" w:rsidRDefault="00E05891" w:rsidP="0030481A">
      <w:pPr>
        <w:tabs>
          <w:tab w:val="left" w:pos="432"/>
          <w:tab w:val="left" w:pos="864"/>
          <w:tab w:val="left" w:pos="1296"/>
          <w:tab w:val="left" w:pos="1728"/>
        </w:tabs>
      </w:pPr>
      <w:r>
        <w:t>p. 8</w:t>
      </w:r>
      <w:r w:rsidR="008C2CFD">
        <w:t>D-12</w:t>
      </w:r>
      <w:r w:rsidR="00243912">
        <w:t xml:space="preserve">  . . . . . .</w:t>
      </w:r>
      <w:r w:rsidR="00243912">
        <w:tab/>
        <w:t xml:space="preserve">1. </w:t>
      </w:r>
      <w:r w:rsidR="008C2CFD">
        <w:t>Trace loess deposition pattern on Geologic Map</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42E26330" w14:textId="266BA69E" w:rsidR="0030481A" w:rsidRDefault="00E05891" w:rsidP="0030481A">
      <w:pPr>
        <w:tabs>
          <w:tab w:val="left" w:pos="432"/>
          <w:tab w:val="left" w:pos="864"/>
          <w:tab w:val="left" w:pos="1296"/>
          <w:tab w:val="left" w:pos="1728"/>
        </w:tabs>
      </w:pPr>
      <w:r>
        <w:t>p. 8</w:t>
      </w:r>
      <w:r w:rsidR="008C2CFD">
        <w:t>D-13  . . . . . .</w:t>
      </w:r>
      <w:r w:rsidR="008C2CFD">
        <w:tab/>
        <w:t>2. Explain why oil field is located near Yazoo City</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020406DA" w14:textId="1DECC9C8" w:rsidR="0030481A" w:rsidRDefault="00E05891" w:rsidP="0030481A">
      <w:pPr>
        <w:tabs>
          <w:tab w:val="left" w:pos="432"/>
          <w:tab w:val="left" w:pos="864"/>
          <w:tab w:val="left" w:pos="1296"/>
          <w:tab w:val="left" w:pos="1728"/>
        </w:tabs>
      </w:pPr>
      <w:r>
        <w:t>p. 8</w:t>
      </w:r>
      <w:r w:rsidR="008C2CFD">
        <w:t>D-13  . . . . . .</w:t>
      </w:r>
      <w:r w:rsidR="008C2CFD">
        <w:tab/>
        <w:t>3. Estimate radius of curvature of meander bends</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6F878793" w14:textId="07CE109D" w:rsidR="0030481A" w:rsidRDefault="00E05891" w:rsidP="0030481A">
      <w:pPr>
        <w:tabs>
          <w:tab w:val="left" w:pos="432"/>
          <w:tab w:val="left" w:pos="864"/>
          <w:tab w:val="left" w:pos="1296"/>
          <w:tab w:val="left" w:pos="1728"/>
        </w:tabs>
      </w:pPr>
      <w:r>
        <w:t>p. 8</w:t>
      </w:r>
      <w:r w:rsidR="008C2CFD">
        <w:t>D-13  . . . . . .</w:t>
      </w:r>
      <w:r w:rsidR="008C2CFD">
        <w:tab/>
        <w:t>4. Explain features associated with fish farms</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3D68FCF4" w14:textId="15D84821" w:rsidR="0030481A" w:rsidRDefault="00E05891" w:rsidP="0030481A">
      <w:pPr>
        <w:tabs>
          <w:tab w:val="left" w:pos="432"/>
          <w:tab w:val="left" w:pos="864"/>
          <w:tab w:val="left" w:pos="1296"/>
          <w:tab w:val="left" w:pos="1728"/>
        </w:tabs>
      </w:pPr>
      <w:r>
        <w:t>p. 8</w:t>
      </w:r>
      <w:r w:rsidR="008C2CFD">
        <w:t>D-13  . . . . . .</w:t>
      </w:r>
      <w:r w:rsidR="008C2CFD">
        <w:tab/>
        <w:t>5. Identify location where story could have taken place</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7FBCF26E" w14:textId="1B48DC8B" w:rsidR="0030481A" w:rsidRDefault="00E05891" w:rsidP="0030481A">
      <w:pPr>
        <w:tabs>
          <w:tab w:val="left" w:pos="432"/>
          <w:tab w:val="left" w:pos="864"/>
          <w:tab w:val="left" w:pos="1296"/>
          <w:tab w:val="left" w:pos="1728"/>
        </w:tabs>
      </w:pPr>
      <w:r>
        <w:t>p. 8</w:t>
      </w:r>
      <w:r w:rsidR="008C2CFD">
        <w:t>D-</w:t>
      </w:r>
      <w:proofErr w:type="gramStart"/>
      <w:r w:rsidR="008C2CFD">
        <w:t>14</w:t>
      </w:r>
      <w:r w:rsidR="0030481A">
        <w:t xml:space="preserve">  .</w:t>
      </w:r>
      <w:proofErr w:type="gramEnd"/>
      <w:r w:rsidR="0030481A">
        <w:t xml:space="preserve"> .</w:t>
      </w:r>
      <w:r w:rsidR="0030481A">
        <w:tab/>
        <w:t>- Enrichment</w:t>
      </w:r>
    </w:p>
    <w:p w14:paraId="0EAD6558" w14:textId="1F7663BD" w:rsidR="0030481A" w:rsidRDefault="00E05891" w:rsidP="0030481A">
      <w:pPr>
        <w:tabs>
          <w:tab w:val="left" w:pos="432"/>
          <w:tab w:val="left" w:pos="864"/>
          <w:tab w:val="left" w:pos="1296"/>
          <w:tab w:val="left" w:pos="1728"/>
        </w:tabs>
      </w:pPr>
      <w:r>
        <w:t>p. 8</w:t>
      </w:r>
      <w:r w:rsidR="008C2CFD">
        <w:t>D-14</w:t>
      </w:r>
      <w:r w:rsidR="0030481A">
        <w:t xml:space="preserve">  . . . . . .</w:t>
      </w:r>
      <w:r w:rsidR="0030481A">
        <w:tab/>
        <w:t>1. Research</w:t>
      </w:r>
      <w:r w:rsidR="008C2CFD">
        <w:t xml:space="preserve"> major meander cut-offs along Mississippi River</w:t>
      </w:r>
      <w:r w:rsidR="0030481A">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2D158C5B" w14:textId="0FEB27AB" w:rsidR="0030481A" w:rsidRDefault="00E05891" w:rsidP="0030481A">
      <w:pPr>
        <w:tabs>
          <w:tab w:val="left" w:pos="432"/>
          <w:tab w:val="left" w:pos="864"/>
          <w:tab w:val="left" w:pos="1296"/>
          <w:tab w:val="left" w:pos="1728"/>
        </w:tabs>
      </w:pPr>
      <w:r>
        <w:t>p. 8</w:t>
      </w:r>
      <w:r w:rsidR="008C2CFD">
        <w:t>D-14  . . . . . .</w:t>
      </w:r>
      <w:r w:rsidR="008C2CFD">
        <w:tab/>
        <w:t>2. Investigate resources found in Black Warrior Basin</w:t>
      </w:r>
      <w:r w:rsidR="0030481A">
        <w:t xml:space="preserve">. </w:t>
      </w:r>
      <w:r w:rsidR="008C2CFD">
        <w:rPr>
          <w:rFonts w:ascii="Helv" w:hAnsi="Helv"/>
          <w:sz w:val="22"/>
        </w:rPr>
        <w:fldChar w:fldCharType="begin"/>
      </w:r>
      <w:r w:rsidR="008C2CFD">
        <w:rPr>
          <w:rFonts w:ascii="Helv" w:hAnsi="Helv"/>
          <w:sz w:val="22"/>
        </w:rPr>
        <w:instrText>symbol 82 \f "Wingdings"</w:instrText>
      </w:r>
      <w:r w:rsidR="008C2CFD">
        <w:rPr>
          <w:rFonts w:ascii="Helv" w:hAnsi="Helv"/>
          <w:sz w:val="22"/>
        </w:rPr>
        <w:fldChar w:fldCharType="end"/>
      </w:r>
      <w:r w:rsidR="008C2CFD">
        <w:rPr>
          <w:rFonts w:ascii="Helv" w:hAnsi="Helv"/>
          <w:sz w:val="22"/>
        </w:rPr>
        <w:t xml:space="preserve">   </w:t>
      </w:r>
    </w:p>
    <w:p w14:paraId="50D8C5DA" w14:textId="77777777" w:rsidR="003E1495" w:rsidRDefault="003E1495" w:rsidP="003E1495">
      <w:pPr>
        <w:tabs>
          <w:tab w:val="left" w:pos="432"/>
          <w:tab w:val="left" w:pos="864"/>
          <w:tab w:val="left" w:pos="1296"/>
          <w:tab w:val="left" w:pos="1728"/>
        </w:tabs>
        <w:rPr>
          <w:rFonts w:ascii="Arial" w:hAnsi="Arial" w:cs="Arial"/>
          <w:b/>
          <w:bCs/>
        </w:rPr>
      </w:pPr>
      <w:r>
        <w:tab/>
      </w:r>
      <w:r>
        <w:rPr>
          <w:rFonts w:ascii="Arial" w:hAnsi="Arial" w:cs="Arial"/>
          <w:b/>
          <w:bCs/>
        </w:rPr>
        <w:t>- Activity 8D-2: Agriculture, River Management, and the Blues</w:t>
      </w:r>
    </w:p>
    <w:p w14:paraId="272B1476" w14:textId="77777777" w:rsidR="003E1495" w:rsidRPr="006B7D23" w:rsidRDefault="003E1495" w:rsidP="003E1495">
      <w:pPr>
        <w:tabs>
          <w:tab w:val="left" w:pos="432"/>
          <w:tab w:val="left" w:pos="864"/>
          <w:tab w:val="left" w:pos="1296"/>
          <w:tab w:val="left" w:pos="1728"/>
        </w:tabs>
        <w:ind w:right="-90"/>
        <w:rPr>
          <w:rFonts w:ascii="Arial" w:hAnsi="Arial" w:cs="Arial"/>
          <w:sz w:val="22"/>
          <w:szCs w:val="22"/>
        </w:rPr>
      </w:pPr>
      <w:r w:rsidRPr="006B7D23">
        <w:rPr>
          <w:rFonts w:ascii="Arial" w:hAnsi="Arial" w:cs="Arial"/>
          <w:b/>
          <w:sz w:val="22"/>
          <w:szCs w:val="22"/>
        </w:rPr>
        <w:tab/>
        <w:t xml:space="preserve">   (ICONS)  </w:t>
      </w:r>
      <w:r w:rsidRPr="006B7D23">
        <w:rPr>
          <w:rFonts w:ascii="Arial" w:hAnsi="Arial" w:cs="Arial"/>
          <w:sz w:val="22"/>
          <w:szCs w:val="22"/>
        </w:rPr>
        <w:t xml:space="preserve">Overview = </w:t>
      </w:r>
      <w:r w:rsidRPr="006B7D23">
        <w:rPr>
          <w:rFonts w:ascii="Arial" w:hAnsi="Arial" w:cs="Arial"/>
          <w:sz w:val="22"/>
          <w:szCs w:val="22"/>
        </w:rPr>
        <w:fldChar w:fldCharType="begin"/>
      </w:r>
      <w:r w:rsidRPr="006B7D23">
        <w:rPr>
          <w:rFonts w:ascii="Arial" w:hAnsi="Arial" w:cs="Arial"/>
          <w:sz w:val="22"/>
          <w:szCs w:val="22"/>
        </w:rPr>
        <w:instrText>symbol 81 \f "Wingdings"</w:instrText>
      </w:r>
      <w:r w:rsidRPr="006B7D23">
        <w:rPr>
          <w:rFonts w:ascii="Arial" w:hAnsi="Arial" w:cs="Arial"/>
          <w:sz w:val="22"/>
          <w:szCs w:val="22"/>
        </w:rPr>
        <w:fldChar w:fldCharType="end"/>
      </w:r>
      <w:r w:rsidRPr="006B7D23">
        <w:rPr>
          <w:rFonts w:ascii="Arial" w:hAnsi="Arial" w:cs="Arial"/>
          <w:sz w:val="22"/>
          <w:szCs w:val="22"/>
        </w:rPr>
        <w:t xml:space="preserve">   Science = </w:t>
      </w:r>
      <w:r w:rsidRPr="006B7D23">
        <w:rPr>
          <w:rFonts w:ascii="Arial" w:hAnsi="Arial" w:cs="Arial"/>
          <w:sz w:val="22"/>
          <w:szCs w:val="22"/>
        </w:rPr>
        <w:fldChar w:fldCharType="begin"/>
      </w:r>
      <w:r w:rsidRPr="006B7D23">
        <w:rPr>
          <w:rFonts w:ascii="Arial" w:hAnsi="Arial" w:cs="Arial"/>
          <w:sz w:val="22"/>
          <w:szCs w:val="22"/>
        </w:rPr>
        <w:instrText>symbol 82 \f "Wingdings"</w:instrText>
      </w:r>
      <w:r w:rsidRPr="006B7D23">
        <w:rPr>
          <w:rFonts w:ascii="Arial" w:hAnsi="Arial" w:cs="Arial"/>
          <w:sz w:val="22"/>
          <w:szCs w:val="22"/>
        </w:rPr>
        <w:fldChar w:fldCharType="end"/>
      </w:r>
      <w:r w:rsidRPr="006B7D23">
        <w:rPr>
          <w:rFonts w:ascii="Arial" w:hAnsi="Arial" w:cs="Arial"/>
          <w:sz w:val="22"/>
          <w:szCs w:val="22"/>
        </w:rPr>
        <w:t xml:space="preserve">   Math = </w:t>
      </w:r>
      <w:r w:rsidRPr="006B7D23">
        <w:rPr>
          <w:rFonts w:ascii="Arial" w:hAnsi="Arial" w:cs="Arial"/>
          <w:sz w:val="22"/>
          <w:szCs w:val="22"/>
        </w:rPr>
        <w:fldChar w:fldCharType="begin"/>
      </w:r>
      <w:r w:rsidRPr="006B7D23">
        <w:rPr>
          <w:rFonts w:ascii="Arial" w:hAnsi="Arial" w:cs="Arial"/>
          <w:sz w:val="22"/>
          <w:szCs w:val="22"/>
        </w:rPr>
        <w:instrText>symbol 58 \f "Wingdings"</w:instrText>
      </w:r>
      <w:r w:rsidRPr="006B7D23">
        <w:rPr>
          <w:rFonts w:ascii="Arial" w:hAnsi="Arial" w:cs="Arial"/>
          <w:sz w:val="22"/>
          <w:szCs w:val="22"/>
        </w:rPr>
        <w:fldChar w:fldCharType="end"/>
      </w:r>
      <w:r w:rsidRPr="006B7D23">
        <w:rPr>
          <w:rFonts w:ascii="Arial" w:hAnsi="Arial" w:cs="Arial"/>
          <w:sz w:val="22"/>
          <w:szCs w:val="22"/>
        </w:rPr>
        <w:t xml:space="preserve">   </w:t>
      </w:r>
      <w:proofErr w:type="spellStart"/>
      <w:r w:rsidRPr="006B7D23">
        <w:rPr>
          <w:rFonts w:ascii="Arial" w:hAnsi="Arial" w:cs="Arial"/>
          <w:sz w:val="22"/>
          <w:szCs w:val="22"/>
        </w:rPr>
        <w:t>Soc</w:t>
      </w:r>
      <w:proofErr w:type="spellEnd"/>
      <w:r w:rsidRPr="006B7D23">
        <w:rPr>
          <w:rFonts w:ascii="Arial" w:hAnsi="Arial" w:cs="Arial"/>
          <w:sz w:val="22"/>
          <w:szCs w:val="22"/>
        </w:rPr>
        <w:t xml:space="preserve"> Stud = </w:t>
      </w:r>
      <w:r w:rsidRPr="006B7D23">
        <w:rPr>
          <w:rFonts w:ascii="Arial" w:hAnsi="Arial" w:cs="Arial"/>
          <w:sz w:val="22"/>
          <w:szCs w:val="22"/>
        </w:rPr>
        <w:fldChar w:fldCharType="begin"/>
      </w:r>
      <w:r w:rsidRPr="006B7D23">
        <w:rPr>
          <w:rFonts w:ascii="Arial" w:hAnsi="Arial" w:cs="Arial"/>
          <w:sz w:val="22"/>
          <w:szCs w:val="22"/>
        </w:rPr>
        <w:instrText>symbol 38 \f "Wingdings"</w:instrText>
      </w:r>
      <w:r w:rsidRPr="006B7D23">
        <w:rPr>
          <w:rFonts w:ascii="Arial" w:hAnsi="Arial" w:cs="Arial"/>
          <w:sz w:val="22"/>
          <w:szCs w:val="22"/>
        </w:rPr>
        <w:fldChar w:fldCharType="end"/>
      </w:r>
      <w:r w:rsidRPr="006B7D23">
        <w:rPr>
          <w:rFonts w:ascii="Arial" w:hAnsi="Arial" w:cs="Arial"/>
          <w:sz w:val="22"/>
          <w:szCs w:val="22"/>
        </w:rPr>
        <w:t xml:space="preserve">   Lang Arts = </w:t>
      </w:r>
      <w:r w:rsidRPr="006B7D23">
        <w:rPr>
          <w:rFonts w:ascii="Arial" w:hAnsi="Arial" w:cs="Arial"/>
          <w:sz w:val="22"/>
          <w:szCs w:val="22"/>
        </w:rPr>
        <w:fldChar w:fldCharType="begin"/>
      </w:r>
      <w:r w:rsidRPr="006B7D23">
        <w:rPr>
          <w:rFonts w:ascii="Arial" w:hAnsi="Arial" w:cs="Arial"/>
          <w:sz w:val="22"/>
          <w:szCs w:val="22"/>
        </w:rPr>
        <w:instrText>symbol 63 \f "Wingdings"</w:instrText>
      </w:r>
      <w:r w:rsidRPr="006B7D23">
        <w:rPr>
          <w:rFonts w:ascii="Arial" w:hAnsi="Arial" w:cs="Arial"/>
          <w:sz w:val="22"/>
          <w:szCs w:val="22"/>
        </w:rPr>
        <w:fldChar w:fldCharType="end"/>
      </w:r>
    </w:p>
    <w:p w14:paraId="3ABCCBA8" w14:textId="77777777" w:rsidR="003E1495" w:rsidRDefault="003E1495" w:rsidP="003E1495">
      <w:pPr>
        <w:pStyle w:val="Header"/>
        <w:tabs>
          <w:tab w:val="clear" w:pos="4320"/>
          <w:tab w:val="clear" w:pos="8640"/>
          <w:tab w:val="left" w:pos="432"/>
          <w:tab w:val="left" w:pos="864"/>
          <w:tab w:val="left" w:pos="1296"/>
          <w:tab w:val="left" w:pos="1728"/>
        </w:tabs>
      </w:pPr>
      <w:r>
        <w:t>p. 8D-15  . . .</w:t>
      </w:r>
      <w:r>
        <w:tab/>
        <w:t>- Power Thinking Exercise “Cut-off Countdown”</w:t>
      </w:r>
    </w:p>
    <w:p w14:paraId="77DDCF3C" w14:textId="77777777" w:rsidR="003E1495" w:rsidRDefault="003E1495" w:rsidP="003E1495">
      <w:pPr>
        <w:tabs>
          <w:tab w:val="left" w:pos="432"/>
          <w:tab w:val="left" w:pos="864"/>
          <w:tab w:val="left" w:pos="1296"/>
          <w:tab w:val="left" w:pos="1728"/>
        </w:tabs>
      </w:pPr>
      <w:r>
        <w:t>p. 8D-15  . . .</w:t>
      </w:r>
      <w:r>
        <w:tab/>
        <w:t>- Materials</w:t>
      </w:r>
    </w:p>
    <w:p w14:paraId="13641D85" w14:textId="77777777" w:rsidR="003E1495" w:rsidRDefault="003E1495" w:rsidP="003E1495">
      <w:pPr>
        <w:tabs>
          <w:tab w:val="left" w:pos="432"/>
          <w:tab w:val="left" w:pos="864"/>
          <w:tab w:val="left" w:pos="1296"/>
          <w:tab w:val="left" w:pos="1728"/>
        </w:tabs>
      </w:pPr>
      <w:r>
        <w:t>p. 8D-15  . . .</w:t>
      </w:r>
      <w:r>
        <w:tab/>
        <w:t>- Performance Tasks</w:t>
      </w:r>
    </w:p>
    <w:p w14:paraId="02CD4060" w14:textId="77777777" w:rsidR="003E1495" w:rsidRDefault="003E1495" w:rsidP="003E1495">
      <w:pPr>
        <w:tabs>
          <w:tab w:val="left" w:pos="432"/>
          <w:tab w:val="left" w:pos="864"/>
          <w:tab w:val="left" w:pos="1296"/>
          <w:tab w:val="left" w:pos="1728"/>
        </w:tabs>
      </w:pPr>
      <w:r>
        <w:t>p. 8D-15  . . . . . .</w:t>
      </w:r>
      <w:r>
        <w:tab/>
        <w:t xml:space="preserve">1. Explain distribution of land uses in relation to topography.  </w:t>
      </w:r>
      <w:r>
        <w:rPr>
          <w:rFonts w:ascii="Helv" w:hAnsi="Helv"/>
          <w:sz w:val="22"/>
        </w:rPr>
        <w:fldChar w:fldCharType="begin"/>
      </w:r>
      <w:r>
        <w:rPr>
          <w:rFonts w:ascii="Helv" w:hAnsi="Helv"/>
          <w:sz w:val="22"/>
        </w:rPr>
        <w:instrText>symbol 81 \f "Wingdings"</w:instrText>
      </w:r>
      <w:r>
        <w:rPr>
          <w:rFonts w:ascii="Helv" w:hAnsi="Helv"/>
          <w:sz w:val="22"/>
        </w:rPr>
        <w:fldChar w:fldCharType="end"/>
      </w:r>
      <w:r>
        <w:rPr>
          <w:rFonts w:ascii="Helv" w:hAnsi="Helv"/>
          <w:sz w:val="22"/>
        </w:rPr>
        <w:t xml:space="preserve">   </w:t>
      </w:r>
    </w:p>
    <w:p w14:paraId="172B5A2D" w14:textId="77777777" w:rsidR="003E1495" w:rsidRDefault="003E1495" w:rsidP="003E1495">
      <w:pPr>
        <w:tabs>
          <w:tab w:val="left" w:pos="432"/>
          <w:tab w:val="left" w:pos="864"/>
          <w:tab w:val="left" w:pos="1296"/>
          <w:tab w:val="left" w:pos="1728"/>
        </w:tabs>
      </w:pPr>
      <w:r>
        <w:t>p. 8D-15  . . . . . .</w:t>
      </w:r>
      <w:r>
        <w:tab/>
        <w:t xml:space="preserve">2. Speculate about reasons for artificial cut-offs. </w:t>
      </w:r>
      <w:r>
        <w:rPr>
          <w:rFonts w:ascii="Helv" w:hAnsi="Helv"/>
          <w:sz w:val="22"/>
        </w:rPr>
        <w:t xml:space="preserve"> </w:t>
      </w:r>
      <w:r>
        <w:rPr>
          <w:rFonts w:ascii="Helv" w:hAnsi="Helv"/>
          <w:sz w:val="22"/>
        </w:rPr>
        <w:fldChar w:fldCharType="begin"/>
      </w:r>
      <w:r>
        <w:rPr>
          <w:rFonts w:ascii="Helv" w:hAnsi="Helv"/>
          <w:sz w:val="22"/>
        </w:rPr>
        <w:instrText>symbol 82 \f "Wingdings"</w:instrText>
      </w:r>
      <w:r>
        <w:rPr>
          <w:rFonts w:ascii="Helv" w:hAnsi="Helv"/>
          <w:sz w:val="22"/>
        </w:rPr>
        <w:fldChar w:fldCharType="end"/>
      </w:r>
      <w:r>
        <w:rPr>
          <w:rFonts w:ascii="Helv" w:hAnsi="Helv"/>
          <w:sz w:val="22"/>
        </w:rPr>
        <w:t xml:space="preserve">   </w:t>
      </w:r>
    </w:p>
    <w:p w14:paraId="752F25C5" w14:textId="77777777" w:rsidR="003E1495" w:rsidRDefault="003E1495" w:rsidP="003E1495">
      <w:pPr>
        <w:tabs>
          <w:tab w:val="left" w:pos="432"/>
          <w:tab w:val="left" w:pos="864"/>
          <w:tab w:val="left" w:pos="1296"/>
          <w:tab w:val="left" w:pos="1728"/>
        </w:tabs>
      </w:pPr>
      <w:r>
        <w:t>p. 8D-16  . . . . . .</w:t>
      </w:r>
      <w:r>
        <w:tab/>
        <w:t xml:space="preserve">3. Estimate areal extent of Great Flood of 1927.  </w:t>
      </w:r>
      <w:r>
        <w:rPr>
          <w:rFonts w:ascii="Helv" w:hAnsi="Helv"/>
          <w:sz w:val="22"/>
        </w:rPr>
        <w:t xml:space="preserve"> </w:t>
      </w:r>
      <w:r>
        <w:rPr>
          <w:rFonts w:ascii="Helv" w:hAnsi="Helv"/>
          <w:sz w:val="22"/>
        </w:rPr>
        <w:fldChar w:fldCharType="begin"/>
      </w:r>
      <w:r>
        <w:rPr>
          <w:rFonts w:ascii="Helv" w:hAnsi="Helv"/>
          <w:sz w:val="22"/>
        </w:rPr>
        <w:instrText>symbol 58 \f "Wingdings"</w:instrText>
      </w:r>
      <w:r>
        <w:rPr>
          <w:rFonts w:ascii="Helv" w:hAnsi="Helv"/>
          <w:sz w:val="22"/>
        </w:rPr>
        <w:fldChar w:fldCharType="end"/>
      </w:r>
      <w:r>
        <w:rPr>
          <w:rFonts w:ascii="Helv" w:hAnsi="Helv"/>
          <w:sz w:val="22"/>
        </w:rPr>
        <w:t xml:space="preserve">   </w:t>
      </w:r>
    </w:p>
    <w:p w14:paraId="2CC8FAF7" w14:textId="77777777" w:rsidR="003E1495" w:rsidRDefault="003E1495" w:rsidP="003E1495">
      <w:pPr>
        <w:tabs>
          <w:tab w:val="left" w:pos="432"/>
          <w:tab w:val="left" w:pos="864"/>
          <w:tab w:val="left" w:pos="1296"/>
          <w:tab w:val="left" w:pos="1728"/>
        </w:tabs>
      </w:pPr>
      <w:r>
        <w:lastRenderedPageBreak/>
        <w:t>p. 8D-16  . . . . . .</w:t>
      </w:r>
      <w:r>
        <w:tab/>
        <w:t xml:space="preserve">4. Explain effect of meander cut-offs on state boundary lines.  </w:t>
      </w:r>
      <w:r>
        <w:rPr>
          <w:rFonts w:ascii="Helv" w:hAnsi="Helv"/>
          <w:sz w:val="22"/>
        </w:rPr>
        <w:t xml:space="preserve"> </w:t>
      </w:r>
      <w:r>
        <w:rPr>
          <w:rFonts w:ascii="Helv" w:hAnsi="Helv"/>
          <w:sz w:val="22"/>
        </w:rPr>
        <w:fldChar w:fldCharType="begin"/>
      </w:r>
      <w:r>
        <w:rPr>
          <w:rFonts w:ascii="Helv" w:hAnsi="Helv"/>
          <w:sz w:val="22"/>
        </w:rPr>
        <w:instrText>symbol 38 \f "Wingdings"</w:instrText>
      </w:r>
      <w:r>
        <w:rPr>
          <w:rFonts w:ascii="Helv" w:hAnsi="Helv"/>
          <w:sz w:val="22"/>
        </w:rPr>
        <w:fldChar w:fldCharType="end"/>
      </w:r>
      <w:r>
        <w:rPr>
          <w:rFonts w:ascii="Helv" w:hAnsi="Helv"/>
          <w:sz w:val="22"/>
        </w:rPr>
        <w:t xml:space="preserve">   </w:t>
      </w:r>
    </w:p>
    <w:p w14:paraId="3550AE12" w14:textId="77777777" w:rsidR="003E1495" w:rsidRDefault="003E1495" w:rsidP="003E1495">
      <w:pPr>
        <w:tabs>
          <w:tab w:val="left" w:pos="432"/>
          <w:tab w:val="left" w:pos="864"/>
          <w:tab w:val="left" w:pos="1296"/>
          <w:tab w:val="left" w:pos="1728"/>
        </w:tabs>
      </w:pPr>
      <w:r>
        <w:t>p. 8D-16  . . . . . .</w:t>
      </w:r>
      <w:r>
        <w:tab/>
        <w:t xml:space="preserve">5. Interview survivors of Great Flood of 1927.  </w:t>
      </w:r>
      <w:r>
        <w:rPr>
          <w:rFonts w:ascii="Helv" w:hAnsi="Helv"/>
          <w:sz w:val="22"/>
        </w:rPr>
        <w:t xml:space="preserve"> </w:t>
      </w:r>
      <w:r>
        <w:rPr>
          <w:rFonts w:ascii="Helv" w:hAnsi="Helv"/>
          <w:sz w:val="22"/>
        </w:rPr>
        <w:fldChar w:fldCharType="begin"/>
      </w:r>
      <w:r>
        <w:rPr>
          <w:rFonts w:ascii="Helv" w:hAnsi="Helv"/>
          <w:sz w:val="22"/>
        </w:rPr>
        <w:instrText>symbol 63 \f "Wingdings"</w:instrText>
      </w:r>
      <w:r>
        <w:rPr>
          <w:rFonts w:ascii="Helv" w:hAnsi="Helv"/>
          <w:sz w:val="22"/>
        </w:rPr>
        <w:fldChar w:fldCharType="end"/>
      </w:r>
    </w:p>
    <w:p w14:paraId="7332C84B" w14:textId="77777777" w:rsidR="003E1495" w:rsidRDefault="003E1495" w:rsidP="003E1495">
      <w:pPr>
        <w:tabs>
          <w:tab w:val="left" w:pos="432"/>
          <w:tab w:val="left" w:pos="864"/>
          <w:tab w:val="left" w:pos="1296"/>
          <w:tab w:val="left" w:pos="1728"/>
        </w:tabs>
      </w:pPr>
      <w:r>
        <w:t>p. 8D-</w:t>
      </w:r>
      <w:proofErr w:type="gramStart"/>
      <w:r>
        <w:t>17  .</w:t>
      </w:r>
      <w:proofErr w:type="gramEnd"/>
      <w:r>
        <w:t xml:space="preserve"> .</w:t>
      </w:r>
      <w:r>
        <w:tab/>
        <w:t>- Enrichment</w:t>
      </w:r>
    </w:p>
    <w:p w14:paraId="7E3AEAB1" w14:textId="77777777" w:rsidR="003E1495" w:rsidRDefault="003E1495" w:rsidP="003E1495">
      <w:pPr>
        <w:tabs>
          <w:tab w:val="left" w:pos="432"/>
          <w:tab w:val="left" w:pos="864"/>
          <w:tab w:val="left" w:pos="1296"/>
          <w:tab w:val="left" w:pos="1728"/>
        </w:tabs>
      </w:pPr>
      <w:r>
        <w:t>p. 8D-17  . . . . . .</w:t>
      </w:r>
      <w:r>
        <w:tab/>
        <w:t>1. Research blues musicians mentioned in newspaper article</w:t>
      </w:r>
      <w:r>
        <w:rPr>
          <w:rFonts w:ascii="Helv" w:hAnsi="Helv"/>
          <w:sz w:val="22"/>
        </w:rPr>
        <w:t>.</w:t>
      </w:r>
      <w:r>
        <w:t xml:space="preserve">  </w:t>
      </w:r>
      <w:r>
        <w:rPr>
          <w:rFonts w:ascii="Helv" w:hAnsi="Helv"/>
          <w:sz w:val="22"/>
        </w:rPr>
        <w:fldChar w:fldCharType="begin"/>
      </w:r>
      <w:r>
        <w:rPr>
          <w:rFonts w:ascii="Helv" w:hAnsi="Helv"/>
          <w:sz w:val="22"/>
        </w:rPr>
        <w:instrText>symbol 38 \f "Wingdings"</w:instrText>
      </w:r>
      <w:r>
        <w:rPr>
          <w:rFonts w:ascii="Helv" w:hAnsi="Helv"/>
          <w:sz w:val="22"/>
        </w:rPr>
        <w:fldChar w:fldCharType="end"/>
      </w:r>
    </w:p>
    <w:p w14:paraId="354A7579" w14:textId="77777777" w:rsidR="003E1495" w:rsidRDefault="003E1495" w:rsidP="003E1495">
      <w:pPr>
        <w:tabs>
          <w:tab w:val="left" w:pos="432"/>
          <w:tab w:val="left" w:pos="864"/>
          <w:tab w:val="left" w:pos="1296"/>
          <w:tab w:val="left" w:pos="1728"/>
        </w:tabs>
      </w:pPr>
      <w:r>
        <w:t>p. 8D-17  . . . . . .</w:t>
      </w:r>
      <w:r>
        <w:tab/>
        <w:t>2. Investigate engineering criteria for building levees.</w:t>
      </w:r>
      <w:r>
        <w:rPr>
          <w:rFonts w:ascii="Helv" w:hAnsi="Helv"/>
          <w:sz w:val="22"/>
        </w:rPr>
        <w:t xml:space="preserve"> </w:t>
      </w:r>
      <w:r>
        <w:rPr>
          <w:rFonts w:ascii="Helv" w:hAnsi="Helv"/>
          <w:sz w:val="22"/>
        </w:rPr>
        <w:fldChar w:fldCharType="begin"/>
      </w:r>
      <w:r>
        <w:rPr>
          <w:rFonts w:ascii="Helv" w:hAnsi="Helv"/>
          <w:sz w:val="22"/>
        </w:rPr>
        <w:instrText>symbol 58 \f "Wingdings"</w:instrText>
      </w:r>
      <w:r>
        <w:rPr>
          <w:rFonts w:ascii="Helv" w:hAnsi="Helv"/>
          <w:sz w:val="22"/>
        </w:rPr>
        <w:fldChar w:fldCharType="end"/>
      </w:r>
      <w:r>
        <w:rPr>
          <w:rFonts w:ascii="Helv" w:hAnsi="Helv"/>
          <w:sz w:val="22"/>
        </w:rPr>
        <w:t xml:space="preserve">  </w:t>
      </w:r>
      <w:r>
        <w:rPr>
          <w:rFonts w:ascii="Helv" w:hAnsi="Helv"/>
          <w:sz w:val="22"/>
        </w:rPr>
        <w:fldChar w:fldCharType="begin"/>
      </w:r>
      <w:r>
        <w:rPr>
          <w:rFonts w:ascii="Helv" w:hAnsi="Helv"/>
          <w:sz w:val="22"/>
        </w:rPr>
        <w:instrText>symbol 82 \f "Wingdings"</w:instrText>
      </w:r>
      <w:r>
        <w:rPr>
          <w:rFonts w:ascii="Helv" w:hAnsi="Helv"/>
          <w:sz w:val="22"/>
        </w:rPr>
        <w:fldChar w:fldCharType="end"/>
      </w:r>
      <w:r>
        <w:rPr>
          <w:rFonts w:ascii="Helv" w:hAnsi="Helv"/>
          <w:sz w:val="22"/>
        </w:rPr>
        <w:t xml:space="preserve">   </w:t>
      </w:r>
    </w:p>
    <w:p w14:paraId="2EB6390E" w14:textId="29738591" w:rsidR="0030481A" w:rsidRDefault="0030481A" w:rsidP="0030481A">
      <w:pPr>
        <w:tabs>
          <w:tab w:val="left" w:pos="432"/>
          <w:tab w:val="left" w:pos="864"/>
          <w:tab w:val="left" w:pos="1296"/>
          <w:tab w:val="left" w:pos="1728"/>
        </w:tabs>
        <w:rPr>
          <w:rFonts w:ascii="Arial" w:hAnsi="Arial" w:cs="Arial"/>
          <w:b/>
          <w:bCs/>
        </w:rPr>
      </w:pPr>
      <w:r>
        <w:tab/>
      </w:r>
      <w:r w:rsidR="00E05891">
        <w:rPr>
          <w:rFonts w:ascii="Arial" w:hAnsi="Arial" w:cs="Arial"/>
          <w:b/>
          <w:bCs/>
        </w:rPr>
        <w:t>- Activity 8</w:t>
      </w:r>
      <w:r w:rsidR="003E1495">
        <w:rPr>
          <w:rFonts w:ascii="Arial" w:hAnsi="Arial" w:cs="Arial"/>
          <w:b/>
          <w:bCs/>
        </w:rPr>
        <w:t>D-3: Vicksburg and the Civil War</w:t>
      </w:r>
    </w:p>
    <w:p w14:paraId="1FB79831" w14:textId="77777777" w:rsidR="0030481A" w:rsidRPr="006B7D23" w:rsidRDefault="0030481A" w:rsidP="0030481A">
      <w:pPr>
        <w:tabs>
          <w:tab w:val="left" w:pos="432"/>
          <w:tab w:val="left" w:pos="864"/>
          <w:tab w:val="left" w:pos="1296"/>
          <w:tab w:val="left" w:pos="1728"/>
        </w:tabs>
        <w:ind w:right="-90"/>
        <w:rPr>
          <w:rFonts w:ascii="Arial" w:hAnsi="Arial" w:cs="Arial"/>
          <w:sz w:val="22"/>
          <w:szCs w:val="22"/>
        </w:rPr>
      </w:pPr>
      <w:r w:rsidRPr="006B7D23">
        <w:rPr>
          <w:rFonts w:ascii="Arial" w:hAnsi="Arial" w:cs="Arial"/>
          <w:b/>
          <w:sz w:val="22"/>
          <w:szCs w:val="22"/>
        </w:rPr>
        <w:tab/>
        <w:t xml:space="preserve">   (ICONS)  </w:t>
      </w:r>
      <w:r w:rsidRPr="006B7D23">
        <w:rPr>
          <w:rFonts w:ascii="Arial" w:hAnsi="Arial" w:cs="Arial"/>
          <w:sz w:val="22"/>
          <w:szCs w:val="22"/>
        </w:rPr>
        <w:t xml:space="preserve">Overview = </w:t>
      </w:r>
      <w:r w:rsidRPr="006B7D23">
        <w:rPr>
          <w:rFonts w:ascii="Arial" w:hAnsi="Arial" w:cs="Arial"/>
          <w:sz w:val="22"/>
          <w:szCs w:val="22"/>
        </w:rPr>
        <w:fldChar w:fldCharType="begin"/>
      </w:r>
      <w:r w:rsidRPr="006B7D23">
        <w:rPr>
          <w:rFonts w:ascii="Arial" w:hAnsi="Arial" w:cs="Arial"/>
          <w:sz w:val="22"/>
          <w:szCs w:val="22"/>
        </w:rPr>
        <w:instrText>symbol 81 \f "Wingdings"</w:instrText>
      </w:r>
      <w:r w:rsidRPr="006B7D23">
        <w:rPr>
          <w:rFonts w:ascii="Arial" w:hAnsi="Arial" w:cs="Arial"/>
          <w:sz w:val="22"/>
          <w:szCs w:val="22"/>
        </w:rPr>
        <w:fldChar w:fldCharType="end"/>
      </w:r>
      <w:r w:rsidRPr="006B7D23">
        <w:rPr>
          <w:rFonts w:ascii="Arial" w:hAnsi="Arial" w:cs="Arial"/>
          <w:sz w:val="22"/>
          <w:szCs w:val="22"/>
        </w:rPr>
        <w:t xml:space="preserve">   Science = </w:t>
      </w:r>
      <w:r w:rsidRPr="006B7D23">
        <w:rPr>
          <w:rFonts w:ascii="Arial" w:hAnsi="Arial" w:cs="Arial"/>
          <w:sz w:val="22"/>
          <w:szCs w:val="22"/>
        </w:rPr>
        <w:fldChar w:fldCharType="begin"/>
      </w:r>
      <w:r w:rsidRPr="006B7D23">
        <w:rPr>
          <w:rFonts w:ascii="Arial" w:hAnsi="Arial" w:cs="Arial"/>
          <w:sz w:val="22"/>
          <w:szCs w:val="22"/>
        </w:rPr>
        <w:instrText>symbol 82 \f "Wingdings"</w:instrText>
      </w:r>
      <w:r w:rsidRPr="006B7D23">
        <w:rPr>
          <w:rFonts w:ascii="Arial" w:hAnsi="Arial" w:cs="Arial"/>
          <w:sz w:val="22"/>
          <w:szCs w:val="22"/>
        </w:rPr>
        <w:fldChar w:fldCharType="end"/>
      </w:r>
      <w:r w:rsidRPr="006B7D23">
        <w:rPr>
          <w:rFonts w:ascii="Arial" w:hAnsi="Arial" w:cs="Arial"/>
          <w:sz w:val="22"/>
          <w:szCs w:val="22"/>
        </w:rPr>
        <w:t xml:space="preserve">   Math = </w:t>
      </w:r>
      <w:r w:rsidRPr="006B7D23">
        <w:rPr>
          <w:rFonts w:ascii="Arial" w:hAnsi="Arial" w:cs="Arial"/>
          <w:sz w:val="22"/>
          <w:szCs w:val="22"/>
        </w:rPr>
        <w:fldChar w:fldCharType="begin"/>
      </w:r>
      <w:r w:rsidRPr="006B7D23">
        <w:rPr>
          <w:rFonts w:ascii="Arial" w:hAnsi="Arial" w:cs="Arial"/>
          <w:sz w:val="22"/>
          <w:szCs w:val="22"/>
        </w:rPr>
        <w:instrText>symbol 58 \f "Wingdings"</w:instrText>
      </w:r>
      <w:r w:rsidRPr="006B7D23">
        <w:rPr>
          <w:rFonts w:ascii="Arial" w:hAnsi="Arial" w:cs="Arial"/>
          <w:sz w:val="22"/>
          <w:szCs w:val="22"/>
        </w:rPr>
        <w:fldChar w:fldCharType="end"/>
      </w:r>
      <w:r w:rsidRPr="006B7D23">
        <w:rPr>
          <w:rFonts w:ascii="Arial" w:hAnsi="Arial" w:cs="Arial"/>
          <w:sz w:val="22"/>
          <w:szCs w:val="22"/>
        </w:rPr>
        <w:t xml:space="preserve">   </w:t>
      </w:r>
      <w:proofErr w:type="spellStart"/>
      <w:r w:rsidRPr="006B7D23">
        <w:rPr>
          <w:rFonts w:ascii="Arial" w:hAnsi="Arial" w:cs="Arial"/>
          <w:sz w:val="22"/>
          <w:szCs w:val="22"/>
        </w:rPr>
        <w:t>Soc</w:t>
      </w:r>
      <w:proofErr w:type="spellEnd"/>
      <w:r w:rsidRPr="006B7D23">
        <w:rPr>
          <w:rFonts w:ascii="Arial" w:hAnsi="Arial" w:cs="Arial"/>
          <w:sz w:val="22"/>
          <w:szCs w:val="22"/>
        </w:rPr>
        <w:t xml:space="preserve"> Stud = </w:t>
      </w:r>
      <w:r w:rsidRPr="006B7D23">
        <w:rPr>
          <w:rFonts w:ascii="Arial" w:hAnsi="Arial" w:cs="Arial"/>
          <w:sz w:val="22"/>
          <w:szCs w:val="22"/>
        </w:rPr>
        <w:fldChar w:fldCharType="begin"/>
      </w:r>
      <w:r w:rsidRPr="006B7D23">
        <w:rPr>
          <w:rFonts w:ascii="Arial" w:hAnsi="Arial" w:cs="Arial"/>
          <w:sz w:val="22"/>
          <w:szCs w:val="22"/>
        </w:rPr>
        <w:instrText>symbol 38 \f "Wingdings"</w:instrText>
      </w:r>
      <w:r w:rsidRPr="006B7D23">
        <w:rPr>
          <w:rFonts w:ascii="Arial" w:hAnsi="Arial" w:cs="Arial"/>
          <w:sz w:val="22"/>
          <w:szCs w:val="22"/>
        </w:rPr>
        <w:fldChar w:fldCharType="end"/>
      </w:r>
      <w:r w:rsidRPr="006B7D23">
        <w:rPr>
          <w:rFonts w:ascii="Arial" w:hAnsi="Arial" w:cs="Arial"/>
          <w:sz w:val="22"/>
          <w:szCs w:val="22"/>
        </w:rPr>
        <w:t xml:space="preserve">   Lang Arts = </w:t>
      </w:r>
      <w:r w:rsidRPr="006B7D23">
        <w:rPr>
          <w:rFonts w:ascii="Arial" w:hAnsi="Arial" w:cs="Arial"/>
          <w:sz w:val="22"/>
          <w:szCs w:val="22"/>
        </w:rPr>
        <w:fldChar w:fldCharType="begin"/>
      </w:r>
      <w:r w:rsidRPr="006B7D23">
        <w:rPr>
          <w:rFonts w:ascii="Arial" w:hAnsi="Arial" w:cs="Arial"/>
          <w:sz w:val="22"/>
          <w:szCs w:val="22"/>
        </w:rPr>
        <w:instrText>symbol 63 \f "Wingdings"</w:instrText>
      </w:r>
      <w:r w:rsidRPr="006B7D23">
        <w:rPr>
          <w:rFonts w:ascii="Arial" w:hAnsi="Arial" w:cs="Arial"/>
          <w:sz w:val="22"/>
          <w:szCs w:val="22"/>
        </w:rPr>
        <w:fldChar w:fldCharType="end"/>
      </w:r>
    </w:p>
    <w:p w14:paraId="61565BED" w14:textId="63B75204" w:rsidR="0030481A" w:rsidRDefault="00E05891" w:rsidP="0030481A">
      <w:pPr>
        <w:pStyle w:val="Header"/>
        <w:tabs>
          <w:tab w:val="clear" w:pos="4320"/>
          <w:tab w:val="clear" w:pos="8640"/>
          <w:tab w:val="left" w:pos="432"/>
          <w:tab w:val="left" w:pos="864"/>
          <w:tab w:val="left" w:pos="1296"/>
          <w:tab w:val="left" w:pos="1728"/>
        </w:tabs>
      </w:pPr>
      <w:r>
        <w:t>p. 8</w:t>
      </w:r>
      <w:r w:rsidR="003E1495">
        <w:t>D-18</w:t>
      </w:r>
      <w:r w:rsidR="0030481A">
        <w:t xml:space="preserve">  . . .</w:t>
      </w:r>
      <w:r w:rsidR="0030481A">
        <w:tab/>
        <w:t>- Power</w:t>
      </w:r>
      <w:r w:rsidR="008C2CFD">
        <w:t xml:space="preserve"> Thin</w:t>
      </w:r>
      <w:r w:rsidR="003E1495">
        <w:t>king Exercise “Logical Location</w:t>
      </w:r>
      <w:r w:rsidR="0030481A">
        <w:t>”</w:t>
      </w:r>
    </w:p>
    <w:p w14:paraId="491181EB" w14:textId="736EE8E8" w:rsidR="0030481A" w:rsidRDefault="00E05891" w:rsidP="0030481A">
      <w:pPr>
        <w:tabs>
          <w:tab w:val="left" w:pos="432"/>
          <w:tab w:val="left" w:pos="864"/>
          <w:tab w:val="left" w:pos="1296"/>
          <w:tab w:val="left" w:pos="1728"/>
        </w:tabs>
      </w:pPr>
      <w:r>
        <w:t>p. 8</w:t>
      </w:r>
      <w:r w:rsidR="003E1495">
        <w:t>D-18</w:t>
      </w:r>
      <w:r w:rsidR="0030481A">
        <w:t xml:space="preserve">  . . .</w:t>
      </w:r>
      <w:r w:rsidR="0030481A">
        <w:tab/>
        <w:t>- Materials</w:t>
      </w:r>
    </w:p>
    <w:p w14:paraId="3FB1E0A6" w14:textId="2E553E24" w:rsidR="0030481A" w:rsidRDefault="00E05891" w:rsidP="0030481A">
      <w:pPr>
        <w:tabs>
          <w:tab w:val="left" w:pos="432"/>
          <w:tab w:val="left" w:pos="864"/>
          <w:tab w:val="left" w:pos="1296"/>
          <w:tab w:val="left" w:pos="1728"/>
        </w:tabs>
      </w:pPr>
      <w:r>
        <w:t>p. 8</w:t>
      </w:r>
      <w:r w:rsidR="003E1495">
        <w:t>D-18</w:t>
      </w:r>
      <w:r w:rsidR="0030481A">
        <w:t xml:space="preserve">  . . .</w:t>
      </w:r>
      <w:r w:rsidR="0030481A">
        <w:tab/>
        <w:t>- Performance Tasks</w:t>
      </w:r>
    </w:p>
    <w:p w14:paraId="260416B3" w14:textId="1DBBF908" w:rsidR="0030481A" w:rsidRDefault="00E05891" w:rsidP="0030481A">
      <w:pPr>
        <w:tabs>
          <w:tab w:val="left" w:pos="432"/>
          <w:tab w:val="left" w:pos="864"/>
          <w:tab w:val="left" w:pos="1296"/>
          <w:tab w:val="left" w:pos="1728"/>
        </w:tabs>
      </w:pPr>
      <w:r>
        <w:t>p. 8</w:t>
      </w:r>
      <w:r w:rsidR="003E1495">
        <w:t>D-18</w:t>
      </w:r>
      <w:r w:rsidR="006B7D23">
        <w:t xml:space="preserve">  . . . . . .</w:t>
      </w:r>
      <w:r w:rsidR="006B7D23">
        <w:tab/>
        <w:t xml:space="preserve">1. </w:t>
      </w:r>
      <w:r w:rsidR="003E1495">
        <w:t>Compare Union and Confederate positions at Vicksburg Battle</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05E79511" w14:textId="5302C5E1" w:rsidR="0030481A" w:rsidRDefault="00E05891" w:rsidP="0030481A">
      <w:pPr>
        <w:tabs>
          <w:tab w:val="left" w:pos="432"/>
          <w:tab w:val="left" w:pos="864"/>
          <w:tab w:val="left" w:pos="1296"/>
          <w:tab w:val="left" w:pos="1728"/>
        </w:tabs>
      </w:pPr>
      <w:r>
        <w:t>p. 8</w:t>
      </w:r>
      <w:r w:rsidR="003E1495">
        <w:t>D-18</w:t>
      </w:r>
      <w:r w:rsidR="0030481A">
        <w:t xml:space="preserve">  . . . . . .</w:t>
      </w:r>
      <w:r w:rsidR="003E1495">
        <w:tab/>
        <w:t>2. Draw topographic profile and relate to Battle of Vicksburg</w:t>
      </w:r>
      <w:r w:rsidR="006B7D23">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204E5DF5" w14:textId="130A5492" w:rsidR="0030481A" w:rsidRDefault="00E05891" w:rsidP="0030481A">
      <w:pPr>
        <w:tabs>
          <w:tab w:val="left" w:pos="432"/>
          <w:tab w:val="left" w:pos="864"/>
          <w:tab w:val="left" w:pos="1296"/>
          <w:tab w:val="left" w:pos="1728"/>
        </w:tabs>
      </w:pPr>
      <w:r>
        <w:t>p. 8</w:t>
      </w:r>
      <w:r w:rsidR="003E1495">
        <w:t>D-19  . . . . . .</w:t>
      </w:r>
      <w:r w:rsidR="003E1495">
        <w:tab/>
        <w:t>3. Compare shortcut of Grant’s Canal with natural cut-off of 1876</w:t>
      </w:r>
      <w:r w:rsidR="00D57093">
        <w:t>.</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79773CFE" w14:textId="77087D1B" w:rsidR="0030481A" w:rsidRDefault="00E05891" w:rsidP="0030481A">
      <w:pPr>
        <w:tabs>
          <w:tab w:val="left" w:pos="432"/>
          <w:tab w:val="left" w:pos="864"/>
          <w:tab w:val="left" w:pos="1296"/>
          <w:tab w:val="left" w:pos="1728"/>
        </w:tabs>
      </w:pPr>
      <w:r>
        <w:t>p. 8</w:t>
      </w:r>
      <w:r w:rsidR="003E1495">
        <w:t>D-19  . . . . . .</w:t>
      </w:r>
      <w:r w:rsidR="003E1495">
        <w:tab/>
        <w:t xml:space="preserve">4. Compare sediment load of Yazoo and Mississippi Rivers.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6E6BD6EE" w14:textId="6A0C3DEE" w:rsidR="0030481A" w:rsidRDefault="00E05891" w:rsidP="0030481A">
      <w:pPr>
        <w:tabs>
          <w:tab w:val="left" w:pos="432"/>
          <w:tab w:val="left" w:pos="864"/>
          <w:tab w:val="left" w:pos="1296"/>
          <w:tab w:val="left" w:pos="1728"/>
        </w:tabs>
      </w:pPr>
      <w:r>
        <w:t>p. 8</w:t>
      </w:r>
      <w:r w:rsidR="003E1495">
        <w:t>D-19</w:t>
      </w:r>
      <w:r w:rsidR="00B47313">
        <w:t xml:space="preserve">  . . . . . .</w:t>
      </w:r>
      <w:r w:rsidR="00B47313">
        <w:tab/>
        <w:t>5. Express emotions about digging a canal in a blues song format</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3A214FA3" w14:textId="04C631A8" w:rsidR="0030481A" w:rsidRDefault="00E05891" w:rsidP="0030481A">
      <w:pPr>
        <w:tabs>
          <w:tab w:val="left" w:pos="432"/>
          <w:tab w:val="left" w:pos="864"/>
          <w:tab w:val="left" w:pos="1296"/>
          <w:tab w:val="left" w:pos="1728"/>
        </w:tabs>
      </w:pPr>
      <w:r>
        <w:t>p. 8</w:t>
      </w:r>
      <w:r w:rsidR="00B47313">
        <w:t>D-</w:t>
      </w:r>
      <w:proofErr w:type="gramStart"/>
      <w:r w:rsidR="00B47313">
        <w:t>20</w:t>
      </w:r>
      <w:r w:rsidR="0030481A">
        <w:t xml:space="preserve">  .</w:t>
      </w:r>
      <w:proofErr w:type="gramEnd"/>
      <w:r w:rsidR="0030481A">
        <w:t xml:space="preserve"> .</w:t>
      </w:r>
      <w:r w:rsidR="0030481A">
        <w:tab/>
        <w:t>- Enrichment</w:t>
      </w:r>
    </w:p>
    <w:p w14:paraId="2AF8FEB3" w14:textId="3924F368" w:rsidR="0030481A" w:rsidRDefault="00E05891" w:rsidP="0030481A">
      <w:pPr>
        <w:tabs>
          <w:tab w:val="left" w:pos="432"/>
          <w:tab w:val="left" w:pos="864"/>
          <w:tab w:val="left" w:pos="1296"/>
          <w:tab w:val="left" w:pos="1728"/>
        </w:tabs>
      </w:pPr>
      <w:r>
        <w:t>p. 8</w:t>
      </w:r>
      <w:r w:rsidR="00B47313">
        <w:t>D-20</w:t>
      </w:r>
      <w:r w:rsidR="0030481A">
        <w:t xml:space="preserve">  . . . . . .</w:t>
      </w:r>
      <w:r w:rsidR="0030481A">
        <w:tab/>
        <w:t xml:space="preserve">1. </w:t>
      </w:r>
      <w:r w:rsidR="00B47313">
        <w:t>Explain why Yazoo River Diversion Canal was built</w:t>
      </w:r>
      <w:r w:rsidR="009B732C">
        <w:rPr>
          <w:rFonts w:ascii="Helv" w:hAnsi="Helv"/>
          <w:sz w:val="22"/>
        </w:rPr>
        <w:t>.</w:t>
      </w:r>
      <w:r w:rsidR="009B732C">
        <w:t xml:space="preserve">  </w:t>
      </w:r>
      <w:r w:rsidR="009B732C">
        <w:rPr>
          <w:rFonts w:ascii="Helv" w:hAnsi="Helv"/>
          <w:sz w:val="22"/>
        </w:rPr>
        <w:fldChar w:fldCharType="begin"/>
      </w:r>
      <w:r w:rsidR="009B732C">
        <w:rPr>
          <w:rFonts w:ascii="Helv" w:hAnsi="Helv"/>
          <w:sz w:val="22"/>
        </w:rPr>
        <w:instrText>symbol 38 \f "Wingdings"</w:instrText>
      </w:r>
      <w:r w:rsidR="009B732C">
        <w:rPr>
          <w:rFonts w:ascii="Helv" w:hAnsi="Helv"/>
          <w:sz w:val="22"/>
        </w:rPr>
        <w:fldChar w:fldCharType="end"/>
      </w:r>
    </w:p>
    <w:p w14:paraId="2D4FF4BE" w14:textId="1D24070D" w:rsidR="0030481A" w:rsidRDefault="00E05891" w:rsidP="0030481A">
      <w:pPr>
        <w:tabs>
          <w:tab w:val="left" w:pos="432"/>
          <w:tab w:val="left" w:pos="864"/>
          <w:tab w:val="left" w:pos="1296"/>
          <w:tab w:val="left" w:pos="1728"/>
        </w:tabs>
      </w:pPr>
      <w:r>
        <w:t>p. 8</w:t>
      </w:r>
      <w:r w:rsidR="00B47313">
        <w:t>D-20  . . . . . .</w:t>
      </w:r>
      <w:r w:rsidR="00B47313">
        <w:tab/>
        <w:t>2. Research Siege of Vicksburg</w:t>
      </w:r>
      <w:r w:rsidR="009B732C">
        <w:t>.</w:t>
      </w:r>
      <w:r w:rsidR="009B732C">
        <w:rPr>
          <w:rFonts w:ascii="Helv" w:hAnsi="Helv"/>
          <w:sz w:val="22"/>
        </w:rPr>
        <w:t xml:space="preserve"> </w:t>
      </w:r>
      <w:r w:rsidR="00B47313">
        <w:rPr>
          <w:rFonts w:ascii="Helv" w:hAnsi="Helv"/>
          <w:sz w:val="22"/>
        </w:rPr>
        <w:fldChar w:fldCharType="begin"/>
      </w:r>
      <w:r w:rsidR="00B47313">
        <w:rPr>
          <w:rFonts w:ascii="Helv" w:hAnsi="Helv"/>
          <w:sz w:val="22"/>
        </w:rPr>
        <w:instrText>symbol 38 \f "Wingdings"</w:instrText>
      </w:r>
      <w:r w:rsidR="00B47313">
        <w:rPr>
          <w:rFonts w:ascii="Helv" w:hAnsi="Helv"/>
          <w:sz w:val="22"/>
        </w:rPr>
        <w:fldChar w:fldCharType="end"/>
      </w:r>
      <w:r w:rsidR="00B47313">
        <w:rPr>
          <w:rFonts w:ascii="Helv" w:hAnsi="Helv"/>
          <w:sz w:val="22"/>
        </w:rPr>
        <w:t xml:space="preserve"> </w:t>
      </w:r>
    </w:p>
    <w:p w14:paraId="6F6CDD16" w14:textId="77777777" w:rsidR="0030481A" w:rsidRDefault="0030481A" w:rsidP="0030481A">
      <w:pPr>
        <w:tabs>
          <w:tab w:val="left" w:pos="432"/>
          <w:tab w:val="left" w:pos="864"/>
          <w:tab w:val="left" w:pos="1296"/>
          <w:tab w:val="left" w:pos="1728"/>
        </w:tabs>
      </w:pPr>
    </w:p>
    <w:p w14:paraId="3E6A7A72" w14:textId="77777777" w:rsidR="0030481A" w:rsidRDefault="0030481A" w:rsidP="0030481A">
      <w:pPr>
        <w:tabs>
          <w:tab w:val="left" w:pos="432"/>
          <w:tab w:val="left" w:pos="864"/>
          <w:tab w:val="left" w:pos="1296"/>
          <w:tab w:val="left" w:pos="1728"/>
        </w:tabs>
      </w:pPr>
    </w:p>
    <w:p w14:paraId="15E83F28" w14:textId="77777777" w:rsidR="0030481A" w:rsidRDefault="0030481A" w:rsidP="0030481A">
      <w:pPr>
        <w:tabs>
          <w:tab w:val="left" w:pos="432"/>
          <w:tab w:val="left" w:pos="864"/>
          <w:tab w:val="left" w:pos="1296"/>
          <w:tab w:val="left" w:pos="1728"/>
        </w:tabs>
      </w:pPr>
    </w:p>
    <w:p w14:paraId="109A83F8" w14:textId="77777777" w:rsidR="0030481A" w:rsidRDefault="0030481A" w:rsidP="0030481A">
      <w:pPr>
        <w:tabs>
          <w:tab w:val="left" w:pos="432"/>
          <w:tab w:val="left" w:pos="864"/>
          <w:tab w:val="left" w:pos="1296"/>
          <w:tab w:val="left" w:pos="1728"/>
        </w:tabs>
        <w:ind w:right="-90"/>
        <w:rPr>
          <w:rFonts w:ascii="Helv" w:hAnsi="Helv"/>
          <w:sz w:val="22"/>
        </w:rPr>
      </w:pPr>
    </w:p>
    <w:p w14:paraId="12C56C1B" w14:textId="77777777" w:rsidR="0030481A" w:rsidRDefault="0030481A" w:rsidP="0030481A"/>
    <w:p w14:paraId="3AD10553" w14:textId="77777777" w:rsidR="0030481A" w:rsidRDefault="0030481A" w:rsidP="0030481A">
      <w:pPr>
        <w:ind w:right="-90"/>
        <w:jc w:val="both"/>
        <w:rPr>
          <w:rFonts w:ascii="Arial" w:hAnsi="Arial" w:cs="Arial"/>
          <w:b/>
        </w:rPr>
        <w:sectPr w:rsidR="0030481A" w:rsidSect="00F8397A">
          <w:pgSz w:w="12240" w:h="15840" w:code="1"/>
          <w:pgMar w:top="1440" w:right="1440" w:bottom="1440" w:left="2160" w:header="720" w:footer="720" w:gutter="0"/>
          <w:pgNumType w:fmt="lowerRoman" w:start="1"/>
          <w:cols w:space="720"/>
        </w:sectPr>
      </w:pPr>
    </w:p>
    <w:p w14:paraId="7FC61FDC" w14:textId="77777777" w:rsidR="0030481A" w:rsidRDefault="0030481A" w:rsidP="0030481A">
      <w:pPr>
        <w:ind w:right="-90"/>
        <w:jc w:val="both"/>
        <w:rPr>
          <w:rFonts w:ascii="Arial" w:hAnsi="Arial" w:cs="Arial"/>
          <w:b/>
        </w:rPr>
      </w:pPr>
      <w:r>
        <w:rPr>
          <w:rFonts w:ascii="Arial" w:hAnsi="Arial" w:cs="Arial"/>
          <w:b/>
        </w:rPr>
        <w:lastRenderedPageBreak/>
        <w:t>BACKGROUND INFORMATION</w:t>
      </w:r>
    </w:p>
    <w:p w14:paraId="6EC12B89" w14:textId="77777777" w:rsidR="0030481A" w:rsidRDefault="0030481A" w:rsidP="0030481A">
      <w:pPr>
        <w:ind w:right="-90"/>
        <w:jc w:val="both"/>
        <w:rPr>
          <w:rFonts w:ascii="Arial" w:hAnsi="Arial" w:cs="Arial"/>
        </w:rPr>
      </w:pPr>
    </w:p>
    <w:p w14:paraId="03B02747" w14:textId="77777777" w:rsidR="0030481A" w:rsidRDefault="0030481A" w:rsidP="0030481A">
      <w:pPr>
        <w:pBdr>
          <w:top w:val="single" w:sz="12" w:space="0" w:color="auto"/>
        </w:pBdr>
        <w:ind w:right="-90"/>
        <w:jc w:val="both"/>
        <w:rPr>
          <w:rFonts w:ascii="Arial" w:hAnsi="Arial" w:cs="Arial"/>
        </w:rPr>
      </w:pPr>
    </w:p>
    <w:p w14:paraId="17DF6FB0" w14:textId="77777777" w:rsidR="0030481A" w:rsidRDefault="0030481A" w:rsidP="0030481A">
      <w:pPr>
        <w:ind w:right="-90"/>
        <w:jc w:val="both"/>
        <w:rPr>
          <w:rFonts w:ascii="Arial" w:hAnsi="Arial" w:cs="Arial"/>
        </w:rPr>
      </w:pPr>
    </w:p>
    <w:p w14:paraId="71CC82CF" w14:textId="77777777" w:rsidR="0030481A" w:rsidRDefault="0030481A" w:rsidP="0030481A">
      <w:pPr>
        <w:pBdr>
          <w:top w:val="single" w:sz="6" w:space="0" w:color="auto"/>
          <w:bottom w:val="single" w:sz="6" w:space="0" w:color="auto"/>
        </w:pBdr>
        <w:ind w:right="-90"/>
        <w:rPr>
          <w:rFonts w:ascii="Arial" w:hAnsi="Arial" w:cs="Arial"/>
          <w:b/>
        </w:rPr>
      </w:pPr>
      <w:r>
        <w:rPr>
          <w:rFonts w:ascii="Arial" w:hAnsi="Arial" w:cs="Arial"/>
          <w:b/>
        </w:rPr>
        <w:t>Description of Landforms, Drainage Patterns, and Geological Processes</w:t>
      </w:r>
    </w:p>
    <w:p w14:paraId="4DC3312A" w14:textId="77777777" w:rsidR="0030481A" w:rsidRDefault="0030481A" w:rsidP="0030481A">
      <w:pPr>
        <w:ind w:right="-90"/>
        <w:rPr>
          <w:rFonts w:ascii="Arial" w:hAnsi="Arial" w:cs="Arial"/>
        </w:rPr>
      </w:pPr>
      <w:r>
        <w:rPr>
          <w:rFonts w:ascii="Arial" w:hAnsi="Arial" w:cs="Arial"/>
        </w:rPr>
        <w:t xml:space="preserve"> </w:t>
      </w:r>
    </w:p>
    <w:p w14:paraId="5441FCBC" w14:textId="77777777" w:rsidR="0030481A" w:rsidRDefault="0030481A" w:rsidP="0030481A">
      <w:pPr>
        <w:ind w:right="-90"/>
        <w:rPr>
          <w:rFonts w:ascii="Arial" w:hAnsi="Arial" w:cs="Arial"/>
        </w:rPr>
      </w:pPr>
    </w:p>
    <w:p w14:paraId="0289A865" w14:textId="77777777" w:rsidR="0030481A" w:rsidRDefault="0030481A" w:rsidP="0030481A">
      <w:pPr>
        <w:ind w:right="-90"/>
        <w:jc w:val="center"/>
        <w:rPr>
          <w:rFonts w:ascii="Arial" w:hAnsi="Arial" w:cs="Arial"/>
          <w:b/>
        </w:rPr>
      </w:pPr>
      <w:r>
        <w:rPr>
          <w:rFonts w:ascii="Arial" w:hAnsi="Arial" w:cs="Arial"/>
          <w:b/>
        </w:rPr>
        <w:t>Characteristic L</w:t>
      </w:r>
      <w:r w:rsidR="00E05891">
        <w:rPr>
          <w:rFonts w:ascii="Arial" w:hAnsi="Arial" w:cs="Arial"/>
          <w:b/>
        </w:rPr>
        <w:t>andforms of the Coastal Plain</w:t>
      </w:r>
    </w:p>
    <w:p w14:paraId="760DD3F9" w14:textId="77777777" w:rsidR="0030481A" w:rsidRDefault="0030481A" w:rsidP="0030481A">
      <w:pPr>
        <w:tabs>
          <w:tab w:val="left" w:pos="720"/>
        </w:tabs>
        <w:ind w:right="-168"/>
        <w:jc w:val="both"/>
        <w:rPr>
          <w:rFonts w:ascii="Arial" w:hAnsi="Arial" w:cs="Arial"/>
        </w:rPr>
      </w:pPr>
    </w:p>
    <w:p w14:paraId="0B89FAE3" w14:textId="77777777" w:rsidR="002C67B5" w:rsidRPr="002C67B5" w:rsidRDefault="002C67B5" w:rsidP="002C67B5">
      <w:pPr>
        <w:pStyle w:val="BodyText"/>
      </w:pPr>
      <w:r>
        <w:tab/>
      </w:r>
      <w:r w:rsidRPr="002C67B5">
        <w:t xml:space="preserve">Looking at it in overview, the </w:t>
      </w:r>
      <w:r w:rsidRPr="002C67B5">
        <w:rPr>
          <w:b/>
        </w:rPr>
        <w:t>Coastal Plain</w:t>
      </w:r>
      <w:r w:rsidRPr="002C67B5">
        <w:t xml:space="preserve"> seems to form a single homogeneous region, covering </w:t>
      </w:r>
      <w:r w:rsidR="00F32FC1">
        <w:t xml:space="preserve">all areas </w:t>
      </w:r>
      <w:r w:rsidR="00A4795E">
        <w:t>in the Southeast along</w:t>
      </w:r>
      <w:r w:rsidR="00F32FC1">
        <w:t xml:space="preserve"> either</w:t>
      </w:r>
      <w:r>
        <w:t xml:space="preserve"> </w:t>
      </w:r>
      <w:r w:rsidR="00F32FC1">
        <w:t>the Atlantic coast or the coast of</w:t>
      </w:r>
      <w:r w:rsidRPr="002C67B5">
        <w:t xml:space="preserve"> the Gulf of Mexico.  T</w:t>
      </w:r>
      <w:r>
        <w:t xml:space="preserve">here are </w:t>
      </w:r>
      <w:r w:rsidR="009C668C">
        <w:t xml:space="preserve">distinctive and easily </w:t>
      </w:r>
      <w:r w:rsidR="00F32FC1">
        <w:t xml:space="preserve">identifiable </w:t>
      </w:r>
      <w:r>
        <w:t>Coastal Plain sedimentary units</w:t>
      </w:r>
      <w:r w:rsidRPr="002C67B5">
        <w:t xml:space="preserve"> present as far nor</w:t>
      </w:r>
      <w:r>
        <w:t>th as New Jersey</w:t>
      </w:r>
      <w:r w:rsidRPr="002C67B5">
        <w:t xml:space="preserve"> which continue southward </w:t>
      </w:r>
      <w:r>
        <w:t xml:space="preserve">and westward </w:t>
      </w:r>
      <w:r w:rsidR="00F32FC1">
        <w:t>to traverse</w:t>
      </w:r>
      <w:r w:rsidRPr="002C67B5">
        <w:t xml:space="preserve"> all </w:t>
      </w:r>
      <w:r>
        <w:t xml:space="preserve">the southeastern </w:t>
      </w:r>
      <w:r w:rsidRPr="002C67B5">
        <w:t xml:space="preserve">coastal states </w:t>
      </w:r>
      <w:r>
        <w:t xml:space="preserve">before </w:t>
      </w:r>
      <w:r w:rsidRPr="002C67B5">
        <w:t xml:space="preserve">terminating in Texas. </w:t>
      </w:r>
      <w:r>
        <w:t xml:space="preserve"> </w:t>
      </w:r>
      <w:r w:rsidRPr="002C67B5">
        <w:t xml:space="preserve">And if one includes the geologically related </w:t>
      </w:r>
      <w:r w:rsidRPr="002C67B5">
        <w:rPr>
          <w:b/>
        </w:rPr>
        <w:t>Coastal Zone</w:t>
      </w:r>
      <w:r>
        <w:t xml:space="preserve"> region</w:t>
      </w:r>
      <w:r w:rsidR="00F32FC1">
        <w:t>, the percentage</w:t>
      </w:r>
      <w:r w:rsidRPr="002C67B5">
        <w:t xml:space="preserve"> </w:t>
      </w:r>
      <w:r>
        <w:t xml:space="preserve">coverage </w:t>
      </w:r>
      <w:r w:rsidR="00F32FC1">
        <w:t xml:space="preserve">of the Coastal Plain </w:t>
      </w:r>
      <w:r>
        <w:t>exceeds 60% of the area of several</w:t>
      </w:r>
      <w:r w:rsidRPr="002C67B5">
        <w:t xml:space="preserve"> states.  </w:t>
      </w:r>
      <w:r w:rsidR="00A4795E">
        <w:t xml:space="preserve">There are differences, however, between the Atlantic and Gulf Coastal Plains.  The Atlantic Coastal Plain begins at a distinctive Fall Line Zone boundary which separates the region from the adjacent Piedmont region to the north and west.  The Gulf Coastal Plain, including the Mississippi Embayment that extends northward into Missouri, </w:t>
      </w:r>
      <w:r w:rsidR="00C436AB">
        <w:t>cuts across and covers older rocks from several different landform regions along its path.  Many texts further divide the Coastal Plain</w:t>
      </w:r>
      <w:r w:rsidRPr="002C67B5">
        <w:t xml:space="preserve"> into sub-regions based on differences in vegetation</w:t>
      </w:r>
      <w:r w:rsidR="00F32FC1">
        <w:t xml:space="preserve"> cover</w:t>
      </w:r>
      <w:r w:rsidRPr="002C67B5">
        <w:t xml:space="preserve">, land use, or topographic </w:t>
      </w:r>
      <w:r w:rsidRPr="002C67B5">
        <w:rPr>
          <w:b/>
        </w:rPr>
        <w:t>relief</w:t>
      </w:r>
      <w:r w:rsidRPr="002C67B5">
        <w:t>.  Seve</w:t>
      </w:r>
      <w:r w:rsidR="00F32FC1">
        <w:t xml:space="preserve">ral of these sub-regions </w:t>
      </w:r>
      <w:r w:rsidR="0001681B">
        <w:t>extend across several states</w:t>
      </w:r>
      <w:r w:rsidRPr="002C67B5">
        <w:t xml:space="preserve">, but the overriding dividing factor, with the most influence </w:t>
      </w:r>
      <w:r w:rsidR="0001681B">
        <w:t>on land use patterns, is</w:t>
      </w:r>
      <w:r w:rsidRPr="002C67B5">
        <w:t xml:space="preserve"> based on </w:t>
      </w:r>
      <w:r w:rsidR="0001681B">
        <w:t xml:space="preserve">land </w:t>
      </w:r>
      <w:r w:rsidRPr="002C67B5">
        <w:t xml:space="preserve">elevation above sea level.  </w:t>
      </w:r>
      <w:r w:rsidR="00C436AB">
        <w:t xml:space="preserve">The boundary between the Coastal Plain and the Coastal Zone is often indistinct and harder to pinpoint, but is usually placed at the location of the farthest inland extent of tidal fluctuations and salt water incursions from the ocean into rivers and other waterways.  </w:t>
      </w:r>
    </w:p>
    <w:p w14:paraId="476A9195" w14:textId="77777777" w:rsidR="002C67B5" w:rsidRPr="002C67B5" w:rsidRDefault="002C67B5" w:rsidP="002C67B5">
      <w:pPr>
        <w:pStyle w:val="BodyText"/>
      </w:pPr>
    </w:p>
    <w:p w14:paraId="5E5FE708" w14:textId="77777777" w:rsidR="002C67B5" w:rsidRPr="002C67B5" w:rsidRDefault="002C67B5" w:rsidP="002C67B5">
      <w:pPr>
        <w:pStyle w:val="BodyText"/>
      </w:pPr>
      <w:r w:rsidRPr="002C67B5">
        <w:tab/>
      </w:r>
      <w:r w:rsidR="00C436AB">
        <w:t>The Atlantic Coastal Plain is usually divided into two large</w:t>
      </w:r>
      <w:r w:rsidR="0001681B">
        <w:t xml:space="preserve"> sub-regions.  The </w:t>
      </w:r>
      <w:r w:rsidRPr="002C67B5">
        <w:t xml:space="preserve">higher elevation Upper (or Inner) Coastal Plain </w:t>
      </w:r>
      <w:r w:rsidR="0001681B">
        <w:t>can resemble in some</w:t>
      </w:r>
      <w:r w:rsidR="00C436AB">
        <w:t xml:space="preserve"> ways the landscape</w:t>
      </w:r>
      <w:r w:rsidRPr="002C67B5">
        <w:t xml:space="preserve"> of the </w:t>
      </w:r>
      <w:r w:rsidRPr="002C67B5">
        <w:rPr>
          <w:b/>
        </w:rPr>
        <w:t>Piedmont</w:t>
      </w:r>
      <w:r w:rsidRPr="002C67B5">
        <w:t xml:space="preserve">, as the </w:t>
      </w:r>
      <w:r w:rsidRPr="002C67B5">
        <w:rPr>
          <w:b/>
        </w:rPr>
        <w:t>topography</w:t>
      </w:r>
      <w:r w:rsidR="0001681B">
        <w:t xml:space="preserve"> can be</w:t>
      </w:r>
      <w:r w:rsidRPr="002C67B5">
        <w:t xml:space="preserve"> rather hilly</w:t>
      </w:r>
      <w:r w:rsidR="0001681B">
        <w:t xml:space="preserve"> in places, and the landscape can be</w:t>
      </w:r>
      <w:r w:rsidRPr="002C67B5">
        <w:t xml:space="preserve"> heavily dissected by stream erosion. The width of this sub-region varies from 10 to 40 miles</w:t>
      </w:r>
      <w:r w:rsidR="00CB566C">
        <w:t xml:space="preserve"> (16 to 64</w:t>
      </w:r>
      <w:r w:rsidR="0001681B">
        <w:t xml:space="preserve"> km)</w:t>
      </w:r>
      <w:r w:rsidRPr="002C67B5">
        <w:t>.  Local topographic relief is usually measured in tens of feet, and slopes range from gentle to moder</w:t>
      </w:r>
      <w:r w:rsidR="0001681B">
        <w:t>ate</w:t>
      </w:r>
      <w:r w:rsidRPr="002C67B5">
        <w:t>.</w:t>
      </w:r>
      <w:r w:rsidR="0001681B">
        <w:t xml:space="preserve">  </w:t>
      </w:r>
      <w:r w:rsidR="0001681B" w:rsidRPr="002C67B5">
        <w:t xml:space="preserve">Elevations vary </w:t>
      </w:r>
      <w:r w:rsidR="009C668C">
        <w:t>from 300</w:t>
      </w:r>
      <w:r w:rsidR="0001681B">
        <w:t xml:space="preserve"> feet </w:t>
      </w:r>
      <w:r w:rsidR="00CB566C">
        <w:t>(91</w:t>
      </w:r>
      <w:r w:rsidR="009C668C">
        <w:t xml:space="preserve"> meters) </w:t>
      </w:r>
      <w:r w:rsidR="0001681B">
        <w:t>near the Piedmont boundary</w:t>
      </w:r>
      <w:r w:rsidR="009C668C">
        <w:t xml:space="preserve"> to about 125</w:t>
      </w:r>
      <w:r w:rsidR="0001681B" w:rsidRPr="002C67B5">
        <w:t xml:space="preserve"> feet </w:t>
      </w:r>
      <w:r w:rsidR="00CB566C">
        <w:t>(38</w:t>
      </w:r>
      <w:r w:rsidR="009C668C">
        <w:t xml:space="preserve"> meters) </w:t>
      </w:r>
      <w:r w:rsidR="0001681B" w:rsidRPr="002C67B5">
        <w:t xml:space="preserve">at </w:t>
      </w:r>
      <w:r w:rsidR="009C668C">
        <w:t xml:space="preserve">the </w:t>
      </w:r>
      <w:r w:rsidR="0001681B">
        <w:t>boundary with the Lower (or Outer) Coastal Plain.  This boundary is usually marked by a distinctive terrace, or scarp</w:t>
      </w:r>
      <w:r w:rsidR="00A5562E">
        <w:t xml:space="preserve"> (escarpment)</w:t>
      </w:r>
      <w:r w:rsidR="0001681B">
        <w:t xml:space="preserve">, that </w:t>
      </w:r>
      <w:r w:rsidR="009C668C">
        <w:t xml:space="preserve">appears as a broad, low ridge line that </w:t>
      </w:r>
      <w:r w:rsidR="0001681B">
        <w:t xml:space="preserve">represents </w:t>
      </w:r>
      <w:r w:rsidR="009C668C">
        <w:t>a former position of the shoreline</w:t>
      </w:r>
      <w:r w:rsidR="0001681B" w:rsidRPr="002C67B5">
        <w:t xml:space="preserve">.  </w:t>
      </w:r>
      <w:r w:rsidR="003C6AA7">
        <w:t xml:space="preserve">In the Carolinas and Georgia, this ridge is called the Orangeburg Scarp.  </w:t>
      </w:r>
    </w:p>
    <w:p w14:paraId="202EF8F2" w14:textId="77777777" w:rsidR="002C67B5" w:rsidRPr="002C67B5" w:rsidRDefault="002C67B5" w:rsidP="002C67B5">
      <w:pPr>
        <w:pStyle w:val="BodyText"/>
      </w:pPr>
    </w:p>
    <w:p w14:paraId="451129FD" w14:textId="77777777" w:rsidR="002C67B5" w:rsidRPr="002C67B5" w:rsidRDefault="002C67B5" w:rsidP="002C67B5">
      <w:pPr>
        <w:pStyle w:val="BodyText"/>
      </w:pPr>
      <w:r w:rsidRPr="002C67B5">
        <w:tab/>
        <w:t xml:space="preserve">The much flatter and almost featureless Lower </w:t>
      </w:r>
      <w:r w:rsidR="00A5562E">
        <w:t xml:space="preserve">(or Outer) </w:t>
      </w:r>
      <w:r w:rsidRPr="002C67B5">
        <w:t xml:space="preserve">Coastal Plain slopes gradually </w:t>
      </w:r>
      <w:r w:rsidR="00A5562E">
        <w:t>towards the Atlantic O</w:t>
      </w:r>
      <w:r w:rsidRPr="002C67B5">
        <w:t xml:space="preserve">cean in a series of at least seven steps or </w:t>
      </w:r>
      <w:r w:rsidRPr="002C67B5">
        <w:rPr>
          <w:b/>
        </w:rPr>
        <w:t>terraces</w:t>
      </w:r>
      <w:r w:rsidRPr="002C67B5">
        <w:t xml:space="preserve">, separated by escarpments which reflect temporary sea level positions throughout relatively recent (Pliocene and Pleistocene) geologic time.  An additional escarpment is currently forming along the present-day sea level position.  Elevations range from 125 feet </w:t>
      </w:r>
      <w:r w:rsidR="00CB566C">
        <w:t>(38</w:t>
      </w:r>
      <w:r w:rsidR="00A5562E">
        <w:t xml:space="preserve"> meters) along the Orangeburg Scarp </w:t>
      </w:r>
      <w:r w:rsidRPr="002C67B5">
        <w:t>to near sea level, and local topographic relief is seldom more than 20 feet</w:t>
      </w:r>
      <w:r w:rsidR="00CB566C">
        <w:t xml:space="preserve"> (6</w:t>
      </w:r>
      <w:r w:rsidR="00A5562E">
        <w:t xml:space="preserve"> meters)</w:t>
      </w:r>
      <w:r w:rsidRPr="002C67B5">
        <w:t xml:space="preserve">. </w:t>
      </w:r>
    </w:p>
    <w:p w14:paraId="3E84B317" w14:textId="77777777" w:rsidR="002C67B5" w:rsidRDefault="001C3541" w:rsidP="002C67B5">
      <w:pPr>
        <w:pStyle w:val="BodyText"/>
      </w:pPr>
      <w:r>
        <w:lastRenderedPageBreak/>
        <w:tab/>
      </w:r>
      <w:r w:rsidR="0034314E">
        <w:t>The Gulf Coastal Plain also displays Upper (or Inner), and Lower (or Outer) sub-regions, but lacks a well delineated Fa</w:t>
      </w:r>
      <w:r w:rsidR="006B38B7">
        <w:t>ll Line Zone.  The Upper sub-region</w:t>
      </w:r>
      <w:r w:rsidR="0034314E">
        <w:t xml:space="preserve"> consists of flat lying sediments that have been carved by rivers into a complex mosaic of hills and valleys that can feature locally significant topographic relief.  </w:t>
      </w:r>
      <w:r w:rsidR="006B38B7">
        <w:t>This sub-region reaches a width of nearly 150 miles (240 km) in Mississippi and Alabama where it also features distinct parallel bands of different rock types and elevations.  In Louisi</w:t>
      </w:r>
      <w:r w:rsidR="006F73EC">
        <w:t>ana, this upland region is often referred to</w:t>
      </w:r>
      <w:r w:rsidR="006B38B7">
        <w:t xml:space="preserve"> as the Red River Rolling Lands.</w:t>
      </w:r>
      <w:r w:rsidR="006F73EC">
        <w:t xml:space="preserve">  </w:t>
      </w:r>
      <w:r>
        <w:t xml:space="preserve">The nearly level Lower </w:t>
      </w:r>
      <w:r w:rsidR="00312E68">
        <w:t xml:space="preserve">Gulf </w:t>
      </w:r>
      <w:r>
        <w:t>Coastal Plain</w:t>
      </w:r>
      <w:r w:rsidR="00CB566C" w:rsidRPr="002C67B5">
        <w:t xml:space="preserve"> is characterized by a large number of </w:t>
      </w:r>
      <w:r w:rsidR="00CB566C" w:rsidRPr="002C67B5">
        <w:rPr>
          <w:b/>
        </w:rPr>
        <w:t>meandering</w:t>
      </w:r>
      <w:r w:rsidR="00CB566C" w:rsidRPr="002C67B5">
        <w:t xml:space="preserve"> streams and rivers with broad </w:t>
      </w:r>
      <w:r w:rsidR="00CB566C" w:rsidRPr="002C67B5">
        <w:rPr>
          <w:b/>
        </w:rPr>
        <w:t>floodplains</w:t>
      </w:r>
      <w:r>
        <w:t xml:space="preserve"> that</w:t>
      </w:r>
      <w:r w:rsidR="00312E68">
        <w:t xml:space="preserve"> deposit sediment over the area</w:t>
      </w:r>
      <w:r>
        <w:t>.  However, there are very few hills or valleys to</w:t>
      </w:r>
      <w:r w:rsidR="00CB566C" w:rsidRPr="002C67B5">
        <w:t xml:space="preserve"> </w:t>
      </w:r>
      <w:r w:rsidR="00312E68">
        <w:t xml:space="preserve">break up the monotony of the landscape.  </w:t>
      </w:r>
    </w:p>
    <w:p w14:paraId="03D74D94" w14:textId="77777777" w:rsidR="00CB566C" w:rsidRDefault="00CB566C" w:rsidP="002C67B5">
      <w:pPr>
        <w:pStyle w:val="BodyText"/>
      </w:pPr>
    </w:p>
    <w:p w14:paraId="3D514E9F" w14:textId="77777777" w:rsidR="007D6FD9" w:rsidRDefault="007D6FD9" w:rsidP="007D6FD9">
      <w:pPr>
        <w:ind w:right="-86" w:firstLine="720"/>
        <w:jc w:val="both"/>
      </w:pPr>
      <w:r w:rsidRPr="003E03BD">
        <w:t xml:space="preserve">River </w:t>
      </w:r>
      <w:r w:rsidRPr="003E03BD">
        <w:rPr>
          <w:b/>
        </w:rPr>
        <w:t>floodplains</w:t>
      </w:r>
      <w:r w:rsidRPr="003E03BD">
        <w:t xml:space="preserve"> represent one of</w:t>
      </w:r>
      <w:r>
        <w:t xml:space="preserve"> the Coastal Plain’s</w:t>
      </w:r>
      <w:r w:rsidRPr="003E03BD">
        <w:t xml:space="preserve"> most intriguing and mystifying natural enviro</w:t>
      </w:r>
      <w:r>
        <w:t>nments.  Floodplains consist of more than just</w:t>
      </w:r>
      <w:r w:rsidRPr="003E03BD">
        <w:t xml:space="preserve"> </w:t>
      </w:r>
      <w:r w:rsidRPr="003E03BD">
        <w:rPr>
          <w:b/>
        </w:rPr>
        <w:t>swamps</w:t>
      </w:r>
      <w:r w:rsidRPr="005C1675">
        <w:t>.</w:t>
      </w:r>
      <w:r>
        <w:t xml:space="preserve">  </w:t>
      </w:r>
      <w:r w:rsidRPr="003E03BD">
        <w:t xml:space="preserve">While the edges of a floodplain may exhibit steep hills or bluffs, which may rise quite a distance above the river level, </w:t>
      </w:r>
      <w:r>
        <w:t>the floodplain itself</w:t>
      </w:r>
      <w:r w:rsidRPr="003E03BD">
        <w:t xml:space="preserve"> contain</w:t>
      </w:r>
      <w:r>
        <w:t>s</w:t>
      </w:r>
      <w:r w:rsidRPr="003E03BD">
        <w:t xml:space="preserve"> few significant areas of topographic </w:t>
      </w:r>
      <w:r w:rsidRPr="003E03BD">
        <w:rPr>
          <w:b/>
        </w:rPr>
        <w:t>relief</w:t>
      </w:r>
      <w:r w:rsidRPr="003E03BD">
        <w:t>.  They are essentially f</w:t>
      </w:r>
      <w:r>
        <w:t>lat, low-lying, featureless expanse</w:t>
      </w:r>
      <w:r w:rsidRPr="003E03BD">
        <w:t xml:space="preserve">s broken only by river </w:t>
      </w:r>
      <w:r w:rsidRPr="003E03BD">
        <w:rPr>
          <w:b/>
        </w:rPr>
        <w:t>meanders</w:t>
      </w:r>
      <w:r w:rsidRPr="003E03BD">
        <w:t xml:space="preserve">, </w:t>
      </w:r>
      <w:r w:rsidRPr="003E03BD">
        <w:rPr>
          <w:b/>
        </w:rPr>
        <w:t>oxbow lakes</w:t>
      </w:r>
      <w:r w:rsidRPr="003E03BD">
        <w:t xml:space="preserve">, and slightly elevated parallel ridges, called </w:t>
      </w:r>
      <w:r w:rsidRPr="005C1675">
        <w:rPr>
          <w:b/>
        </w:rPr>
        <w:t>levees</w:t>
      </w:r>
      <w:r w:rsidRPr="003E03BD">
        <w:t xml:space="preserve">, </w:t>
      </w:r>
      <w:r>
        <w:t>which form along river</w:t>
      </w:r>
      <w:r w:rsidRPr="003E03BD">
        <w:t xml:space="preserve">banks. </w:t>
      </w:r>
      <w:r>
        <w:t xml:space="preserve"> </w:t>
      </w:r>
      <w:r w:rsidRPr="005C1675">
        <w:rPr>
          <w:b/>
        </w:rPr>
        <w:t>Levees</w:t>
      </w:r>
      <w:r w:rsidRPr="003E03BD">
        <w:t xml:space="preserve"> form when swiftly flowing river water overtops the banks, slows down, and drops its coarsest sediment near the river's edge.  Also within the floodplains are low swampy depressions called </w:t>
      </w:r>
      <w:r w:rsidRPr="003E03BD">
        <w:rPr>
          <w:b/>
        </w:rPr>
        <w:t>sloughs</w:t>
      </w:r>
      <w:r w:rsidRPr="005C1675">
        <w:t>,</w:t>
      </w:r>
      <w:r w:rsidRPr="003E03BD">
        <w:t xml:space="preserve"> usually filled with mud.  Most of this landscape has been created by the deposition of sediment from flooded rivers as they overtop the </w:t>
      </w:r>
      <w:r w:rsidRPr="009E165D">
        <w:rPr>
          <w:b/>
        </w:rPr>
        <w:t>levees</w:t>
      </w:r>
      <w:r w:rsidRPr="003E03BD">
        <w:t xml:space="preserve"> and spread </w:t>
      </w:r>
      <w:r>
        <w:t>out over the surrounding bottom</w:t>
      </w:r>
      <w:r w:rsidRPr="003E03BD">
        <w:t xml:space="preserve">land.  As the water spreads out, it loses energy and can no longer carry its </w:t>
      </w:r>
      <w:r>
        <w:t xml:space="preserve">previous </w:t>
      </w:r>
      <w:r w:rsidRPr="003E03BD">
        <w:t>full load of sediment.</w:t>
      </w:r>
      <w:r>
        <w:t xml:space="preserve">  </w:t>
      </w:r>
    </w:p>
    <w:p w14:paraId="7342040C" w14:textId="77777777" w:rsidR="007D6FD9" w:rsidRDefault="007D6FD9" w:rsidP="007D6FD9">
      <w:pPr>
        <w:ind w:right="-86" w:firstLine="720"/>
        <w:jc w:val="both"/>
      </w:pPr>
    </w:p>
    <w:p w14:paraId="46A23BD7" w14:textId="77777777" w:rsidR="007D6FD9" w:rsidRPr="003E03BD" w:rsidRDefault="007D6FD9" w:rsidP="007D6FD9">
      <w:pPr>
        <w:ind w:right="-86" w:firstLine="720"/>
        <w:jc w:val="both"/>
      </w:pPr>
      <w:r>
        <w:t xml:space="preserve">River </w:t>
      </w:r>
      <w:r w:rsidRPr="00613C1D">
        <w:rPr>
          <w:b/>
        </w:rPr>
        <w:t>meanders</w:t>
      </w:r>
      <w:r>
        <w:t xml:space="preserve"> form because the low slope or gradient favors deposition of sediment in the main channel.   Such deposition can divert the main flow of the river and cause its path to bend.  Once a bend forms, the force of the water flow will erode sediment from the outside of the curve and deposit additional sediment on the inside of the curve, called a </w:t>
      </w:r>
      <w:r w:rsidRPr="009E165D">
        <w:rPr>
          <w:b/>
        </w:rPr>
        <w:t>point bar</w:t>
      </w:r>
      <w:r>
        <w:t>.  T</w:t>
      </w:r>
      <w:r w:rsidRPr="003E03BD">
        <w:t xml:space="preserve">he </w:t>
      </w:r>
      <w:r>
        <w:t xml:space="preserve">resulting </w:t>
      </w:r>
      <w:r w:rsidRPr="003E03BD">
        <w:t xml:space="preserve">bending of the channel </w:t>
      </w:r>
      <w:r>
        <w:t xml:space="preserve">path </w:t>
      </w:r>
      <w:r w:rsidRPr="003E03BD">
        <w:t xml:space="preserve">creates a U-shaped feature whose curvature is continuously made more extreme through time.  Eventually, during </w:t>
      </w:r>
      <w:r>
        <w:t xml:space="preserve">times of </w:t>
      </w:r>
      <w:r w:rsidRPr="003E03BD">
        <w:t>high water, the river may swell and flood over the banks, cutting a new straight channel across the narrow neck of a meander and leaving behind a crescent-shaped abandoned mean</w:t>
      </w:r>
      <w:r>
        <w:t>der, full</w:t>
      </w:r>
      <w:r w:rsidRPr="003E03BD">
        <w:t xml:space="preserve"> of water</w:t>
      </w:r>
      <w:r>
        <w:t>,</w:t>
      </w:r>
      <w:r w:rsidRPr="003E03BD">
        <w:t xml:space="preserve"> called an </w:t>
      </w:r>
      <w:r w:rsidRPr="009E165D">
        <w:rPr>
          <w:b/>
        </w:rPr>
        <w:t>oxbow lake</w:t>
      </w:r>
      <w:r w:rsidRPr="003E03BD">
        <w:t xml:space="preserve">.  The term oxbow refers to a curved wooden yoke or collar used to harness oxen.  Most Coastal Plain rivers meander extensively across their floodplains and have left behind a large number of oxbow lakes and old meander scars as evidence of their former channel locations.  </w:t>
      </w:r>
    </w:p>
    <w:p w14:paraId="58DE8E21" w14:textId="77777777" w:rsidR="007D6FD9" w:rsidRDefault="007D6FD9" w:rsidP="007D6FD9">
      <w:pPr>
        <w:ind w:right="-86" w:firstLine="720"/>
        <w:jc w:val="both"/>
      </w:pPr>
    </w:p>
    <w:p w14:paraId="035C119B" w14:textId="7E1C0B58" w:rsidR="007D6FD9" w:rsidRDefault="007D6FD9" w:rsidP="007D6FD9">
      <w:pPr>
        <w:ind w:right="-86" w:firstLine="720"/>
        <w:jc w:val="both"/>
      </w:pPr>
      <w:r w:rsidRPr="00D375AB">
        <w:t>The geological process of stream meandering gradually widens the floodplain as new channels form and new meander bends cut deeply into the adjacent bluffs.  Most floodplains contain a large number of old oxb</w:t>
      </w:r>
      <w:r>
        <w:t>ow lakes, some located a great</w:t>
      </w:r>
      <w:r w:rsidRPr="00D375AB">
        <w:t xml:space="preserve"> distance from the present-day river.  However, it is not necessarily true that the oxbow lakes farthest from the present day channel are the oldest.  The main river channel may have wandered back and forth across the</w:t>
      </w:r>
      <w:r>
        <w:t xml:space="preserve"> entire floodplain many times during</w:t>
      </w:r>
      <w:r w:rsidRPr="00D375AB">
        <w:t xml:space="preserve"> recent geologic history.  A better esti</w:t>
      </w:r>
      <w:r>
        <w:t>mate of relative age can be obtained</w:t>
      </w:r>
      <w:r w:rsidRPr="00D375AB">
        <w:t xml:space="preserve"> by measuring the amount of </w:t>
      </w:r>
      <w:r>
        <w:t xml:space="preserve">open </w:t>
      </w:r>
      <w:r w:rsidRPr="00D375AB">
        <w:t xml:space="preserve">water still present in the lakes.  Many of the older oxbow lakes have partially filled in with sediments and are now grown over with trees.  Lakes with deeper open water are usually younger. </w:t>
      </w:r>
      <w:r>
        <w:br w:type="page"/>
      </w:r>
    </w:p>
    <w:p w14:paraId="6CFF7ED2" w14:textId="736A4EAA" w:rsidR="007D6FD9" w:rsidRDefault="007D6FD9" w:rsidP="007D6FD9">
      <w:pPr>
        <w:pStyle w:val="Heading3"/>
      </w:pPr>
      <w:r>
        <w:lastRenderedPageBreak/>
        <w:t>Figure 8-1:  Stages in the Formation of an Oxbow Lake</w:t>
      </w:r>
    </w:p>
    <w:p w14:paraId="20B141A4" w14:textId="77777777" w:rsidR="007D6FD9" w:rsidRPr="00A518E3" w:rsidRDefault="007D6FD9" w:rsidP="007D6FD9">
      <w:pPr>
        <w:ind w:right="-90"/>
        <w:jc w:val="center"/>
        <w:rPr>
          <w:rFonts w:ascii="Arial" w:hAnsi="Arial" w:cs="Arial"/>
          <w:sz w:val="16"/>
          <w:szCs w:val="16"/>
        </w:rPr>
      </w:pPr>
    </w:p>
    <w:p w14:paraId="4B2FF417" w14:textId="77777777" w:rsidR="007D6FD9" w:rsidRDefault="007D6FD9" w:rsidP="007D6FD9">
      <w:pPr>
        <w:ind w:right="-90"/>
        <w:jc w:val="center"/>
        <w:rPr>
          <w:rFonts w:ascii="Helv" w:hAnsi="Helv"/>
          <w:sz w:val="22"/>
        </w:rPr>
      </w:pPr>
      <w:r>
        <w:rPr>
          <w:noProof/>
        </w:rPr>
        <w:drawing>
          <wp:inline distT="0" distB="0" distL="0" distR="0" wp14:anchorId="199CAB45" wp14:editId="2A632918">
            <wp:extent cx="5334000" cy="3073400"/>
            <wp:effectExtent l="0" t="0" r="0"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l="-478" t="8333"/>
                    <a:stretch/>
                  </pic:blipFill>
                  <pic:spPr bwMode="auto">
                    <a:xfrm>
                      <a:off x="0" y="0"/>
                      <a:ext cx="5334000" cy="30734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9B3E316" w14:textId="77777777" w:rsidR="007D6FD9" w:rsidRDefault="007D6FD9" w:rsidP="007D6FD9">
      <w:pPr>
        <w:ind w:right="-90"/>
        <w:jc w:val="center"/>
        <w:rPr>
          <w:rFonts w:ascii="Helv" w:hAnsi="Helv"/>
          <w:sz w:val="22"/>
        </w:rPr>
      </w:pPr>
    </w:p>
    <w:p w14:paraId="153B6C86" w14:textId="77777777" w:rsidR="0030481A" w:rsidRDefault="0030481A" w:rsidP="0030481A">
      <w:pPr>
        <w:ind w:right="-90"/>
        <w:jc w:val="center"/>
        <w:rPr>
          <w:rFonts w:ascii="Arial" w:hAnsi="Arial" w:cs="Arial"/>
          <w:b/>
        </w:rPr>
      </w:pPr>
      <w:r>
        <w:rPr>
          <w:rFonts w:ascii="Arial" w:hAnsi="Arial" w:cs="Arial"/>
          <w:b/>
        </w:rPr>
        <w:t>Geographic Features and Localities of Special Interest</w:t>
      </w:r>
    </w:p>
    <w:p w14:paraId="23BEFF96" w14:textId="77777777" w:rsidR="00312E68" w:rsidRDefault="00312E68" w:rsidP="0030481A">
      <w:pPr>
        <w:ind w:right="-86" w:firstLine="720"/>
        <w:jc w:val="both"/>
      </w:pPr>
    </w:p>
    <w:p w14:paraId="715FEC17" w14:textId="77777777" w:rsidR="00312E68" w:rsidRPr="002C67B5" w:rsidRDefault="00312E68" w:rsidP="00312E68">
      <w:pPr>
        <w:pStyle w:val="BodyText"/>
      </w:pPr>
      <w:r w:rsidRPr="002C67B5">
        <w:tab/>
        <w:t xml:space="preserve">A surprisingly wide variety of landscape features can be found in the Coastal Plain Region, an area not usually given much credit for spectacular scenery.  Many of these diverse </w:t>
      </w:r>
      <w:r w:rsidRPr="002C67B5">
        <w:rPr>
          <w:b/>
        </w:rPr>
        <w:t>landforms</w:t>
      </w:r>
      <w:r w:rsidRPr="002C67B5">
        <w:t xml:space="preserve"> are only visible up close as they tend to blend in with the predominately flat terrain and dense vegetation characteristic of most of the region.  Most of these landforms have features which reveal the particular environment in which they were formed.  For example, wide, level plains mark former sandy ocean bottom </w:t>
      </w:r>
      <w:r w:rsidRPr="00312E68">
        <w:rPr>
          <w:b/>
        </w:rPr>
        <w:t>shelf deposits</w:t>
      </w:r>
      <w:r w:rsidRPr="002C67B5">
        <w:t xml:space="preserve">;  low, linear hills and adjacent depressions imply ancient </w:t>
      </w:r>
      <w:r w:rsidRPr="002C67B5">
        <w:rPr>
          <w:b/>
        </w:rPr>
        <w:t>barrier island</w:t>
      </w:r>
      <w:r w:rsidRPr="002C67B5">
        <w:t xml:space="preserve"> deposits and adjacent marshes; gravel deposits on top of low hills mark locations of former river beds; and rapid drops in elevation (escarpments) indicate positions of former shorelines where wave</w:t>
      </w:r>
      <w:r>
        <w:t xml:space="preserve"> action</w:t>
      </w:r>
      <w:r w:rsidRPr="002C67B5">
        <w:t xml:space="preserve"> scour</w:t>
      </w:r>
      <w:r>
        <w:t>ed and</w:t>
      </w:r>
      <w:r w:rsidRPr="002C67B5">
        <w:t xml:space="preserve"> eroded</w:t>
      </w:r>
      <w:r>
        <w:t xml:space="preserve"> into older terraces.  These </w:t>
      </w:r>
      <w:r w:rsidR="00897034">
        <w:t>escarpments</w:t>
      </w:r>
      <w:r w:rsidRPr="002C67B5">
        <w:t xml:space="preserve"> are particularly easy to recognize, as they outline broad, nearly flat depositional surfaces which tilt slightly towards the Atlantic Ocean and create a series of landform belts roughly parallel to the present coastline.  </w:t>
      </w:r>
      <w:r>
        <w:t xml:space="preserve"> </w:t>
      </w:r>
    </w:p>
    <w:p w14:paraId="07F11CF4" w14:textId="77777777" w:rsidR="00312E68" w:rsidRPr="002C67B5" w:rsidRDefault="00312E68" w:rsidP="00312E68">
      <w:pPr>
        <w:pStyle w:val="BodyText"/>
      </w:pPr>
    </w:p>
    <w:p w14:paraId="47F07403" w14:textId="77777777" w:rsidR="00E77FB5" w:rsidRDefault="00897034" w:rsidP="00897034">
      <w:pPr>
        <w:pStyle w:val="BodyText"/>
      </w:pPr>
      <w:r>
        <w:tab/>
        <w:t xml:space="preserve">The Carolina Sand Hills is a narrow, irregular band of rolling hills that run diagonally across Georgia and the Carolinas roughly adjacent to the Fall Line Zone boundary with the Piedmont.  </w:t>
      </w:r>
      <w:r w:rsidRPr="00897034">
        <w:t>These rounded gentle sloping hills are the remains of sandy and clayey sediment deposits left between 55 and 100 million years ago when sea level was much higher than it is today and the newly opened Atlantic Ocean covered a large portion o</w:t>
      </w:r>
      <w:r>
        <w:t>f the Southeastern states</w:t>
      </w:r>
      <w:r w:rsidRPr="00897034">
        <w:t xml:space="preserve">.  </w:t>
      </w:r>
      <w:r w:rsidR="000856FB">
        <w:t>Elevation</w:t>
      </w:r>
      <w:r w:rsidR="00F44132">
        <w:t>s range from 250 to 450 feet (76 to 137</w:t>
      </w:r>
      <w:r w:rsidR="000856FB">
        <w:t xml:space="preserve"> meters) above sea level and are usually higher than the adjacent Piedmont landscape.  </w:t>
      </w:r>
      <w:r w:rsidR="00F44132">
        <w:t xml:space="preserve">The </w:t>
      </w:r>
      <w:proofErr w:type="spellStart"/>
      <w:r w:rsidR="00F44132">
        <w:t>S</w:t>
      </w:r>
      <w:r w:rsidRPr="00897034">
        <w:t>andhills</w:t>
      </w:r>
      <w:proofErr w:type="spellEnd"/>
      <w:r w:rsidRPr="00897034">
        <w:t xml:space="preserve"> </w:t>
      </w:r>
      <w:r w:rsidRPr="00897034">
        <w:rPr>
          <w:b/>
        </w:rPr>
        <w:t>topography</w:t>
      </w:r>
      <w:r w:rsidRPr="00897034">
        <w:t xml:space="preserve"> corresponds to the ancient shoreline, which is recognizable today primarily by old sand dune remnant</w:t>
      </w:r>
      <w:r w:rsidR="000856FB">
        <w:t xml:space="preserve"> deposit</w:t>
      </w:r>
      <w:r w:rsidRPr="00897034">
        <w:t xml:space="preserve">s.  During that ancient era, </w:t>
      </w:r>
      <w:r w:rsidRPr="00897034">
        <w:rPr>
          <w:b/>
        </w:rPr>
        <w:t>weathering</w:t>
      </w:r>
      <w:r w:rsidRPr="00897034">
        <w:t xml:space="preserve"> and erosion of the </w:t>
      </w:r>
      <w:r w:rsidRPr="00897034">
        <w:rPr>
          <w:b/>
        </w:rPr>
        <w:t>Blue Ridge</w:t>
      </w:r>
      <w:r w:rsidRPr="00897034">
        <w:t xml:space="preserve"> and </w:t>
      </w:r>
      <w:r w:rsidRPr="00897034">
        <w:rPr>
          <w:b/>
        </w:rPr>
        <w:t>Piedmont</w:t>
      </w:r>
      <w:r w:rsidRPr="00897034">
        <w:t xml:space="preserve"> rocks and soils provided clays and sands that were carried by </w:t>
      </w:r>
      <w:r w:rsidRPr="00897034">
        <w:lastRenderedPageBreak/>
        <w:t>water and deposited at the mouth of rivers.  Ocean waves and tides reshaped the sediments to form beaches and sand ridges, the remains of w</w:t>
      </w:r>
      <w:r w:rsidR="000856FB">
        <w:t>hich are still visible today.  Other m</w:t>
      </w:r>
      <w:r w:rsidRPr="00897034">
        <w:t>arine sediments were also deposited offshore, in the ancient flooded coastal plain, creating the nearly horizontal strata of sedimentary rocks that are c</w:t>
      </w:r>
      <w:r w:rsidR="000856FB">
        <w:t xml:space="preserve">haracteristic of the many sub-regions </w:t>
      </w:r>
      <w:r w:rsidR="00F44132">
        <w:t xml:space="preserve">found </w:t>
      </w:r>
      <w:r w:rsidR="000856FB">
        <w:t>within the</w:t>
      </w:r>
      <w:r w:rsidRPr="00897034">
        <w:t xml:space="preserve"> </w:t>
      </w:r>
      <w:r w:rsidR="00F44132">
        <w:t xml:space="preserve">rest of the </w:t>
      </w:r>
      <w:r w:rsidRPr="00897034">
        <w:rPr>
          <w:b/>
        </w:rPr>
        <w:t>Coastal Plain</w:t>
      </w:r>
      <w:r w:rsidRPr="00897034">
        <w:t xml:space="preserve">.  </w:t>
      </w:r>
      <w:r w:rsidR="00E77FB5">
        <w:t xml:space="preserve">It should be noted that some recent geologic studies have suggested that the </w:t>
      </w:r>
      <w:proofErr w:type="spellStart"/>
      <w:r w:rsidR="00E77FB5">
        <w:t>Sandhills</w:t>
      </w:r>
      <w:proofErr w:type="spellEnd"/>
      <w:r w:rsidR="00E77FB5">
        <w:t xml:space="preserve"> deposits are actually much younger than previously reported.  </w:t>
      </w:r>
    </w:p>
    <w:p w14:paraId="154336E4" w14:textId="77777777" w:rsidR="00650071" w:rsidRDefault="00650071" w:rsidP="00897034">
      <w:pPr>
        <w:pStyle w:val="BodyText"/>
      </w:pPr>
    </w:p>
    <w:p w14:paraId="6E9F79D8" w14:textId="3C60865C" w:rsidR="00E77FB5" w:rsidRDefault="00E77FB5" w:rsidP="00E77FB5">
      <w:pPr>
        <w:pStyle w:val="Heading3"/>
        <w:rPr>
          <w:position w:val="-4"/>
        </w:rPr>
      </w:pPr>
      <w:r>
        <w:t>Figure 8-2:  Location of the Carolina Sand Hills</w:t>
      </w:r>
    </w:p>
    <w:p w14:paraId="77123CBD" w14:textId="77777777" w:rsidR="00A103D1" w:rsidRPr="00A103D1" w:rsidRDefault="00A103D1" w:rsidP="00312E68">
      <w:pPr>
        <w:tabs>
          <w:tab w:val="left" w:pos="720"/>
        </w:tabs>
        <w:ind w:right="-168"/>
        <w:jc w:val="both"/>
        <w:rPr>
          <w:sz w:val="16"/>
          <w:szCs w:val="16"/>
        </w:rPr>
      </w:pPr>
    </w:p>
    <w:p w14:paraId="11B126CF" w14:textId="77777777" w:rsidR="00A103D1" w:rsidRDefault="007A00CB" w:rsidP="00312E68">
      <w:pPr>
        <w:tabs>
          <w:tab w:val="left" w:pos="720"/>
        </w:tabs>
        <w:ind w:right="-168"/>
        <w:jc w:val="both"/>
        <w:rPr>
          <w:position w:val="-4"/>
        </w:rPr>
      </w:pPr>
      <w:r>
        <w:rPr>
          <w:noProof/>
          <w:position w:val="-4"/>
        </w:rPr>
        <w:drawing>
          <wp:inline distT="0" distB="0" distL="0" distR="0" wp14:anchorId="54EC3B9A" wp14:editId="05B76BA0">
            <wp:extent cx="5486400" cy="2286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2286000"/>
                    </a:xfrm>
                    <a:prstGeom prst="rect">
                      <a:avLst/>
                    </a:prstGeom>
                    <a:noFill/>
                    <a:ln>
                      <a:noFill/>
                    </a:ln>
                  </pic:spPr>
                </pic:pic>
              </a:graphicData>
            </a:graphic>
          </wp:inline>
        </w:drawing>
      </w:r>
    </w:p>
    <w:p w14:paraId="3010ADC9" w14:textId="77777777" w:rsidR="00650071" w:rsidRDefault="00650071" w:rsidP="00650071">
      <w:pPr>
        <w:ind w:right="-86" w:firstLine="720"/>
        <w:jc w:val="both"/>
      </w:pPr>
      <w:r>
        <w:t xml:space="preserve">One of the most unusual landforms anywhere in the world occurs in both the Upper (Inner) and Lower (Outer) Coastal Plain sub-regions, primarily in North and South Carolina, but also in parts of Georgia, northern Florida, and Virginia.  Carolina Bays form sets of elliptically shaped shallow depressions that occur either individually or collectively with the long axes of the depressions all pointing in the same northwest-southeast direction.  Many of the bays contain standing water, but others are dry and some have been drained for agricultural use.  The true extent of these remarkable features was not recognized until the advent of aerial photography.  At ground level, the bays are difficult to recognize because of the dense overgrowth and boggy nature of the ground.  Over 500,000 individual bays have been documented in the Coastal Plain region.  The name ‘Carolina Bay’ was given to these depressions because of the abundance of bay trees in and around the wetland areas.  There has been much scientific controversy over the origin and age of the bays, but the favored theory involves an extra-terrestrial encounter, possibly with a comet that broke into fragments when it passed through earth’s atmosphere before impacting the earth’s surface.  </w:t>
      </w:r>
    </w:p>
    <w:p w14:paraId="6667B383" w14:textId="77777777" w:rsidR="00650071" w:rsidRDefault="00650071" w:rsidP="00650071">
      <w:pPr>
        <w:ind w:right="-86" w:firstLine="720"/>
        <w:jc w:val="both"/>
      </w:pPr>
    </w:p>
    <w:p w14:paraId="542A8853" w14:textId="34C214B8" w:rsidR="00A103D1" w:rsidRDefault="00E77FB5" w:rsidP="00312E68">
      <w:pPr>
        <w:tabs>
          <w:tab w:val="left" w:pos="720"/>
        </w:tabs>
        <w:ind w:right="-168"/>
        <w:jc w:val="both"/>
        <w:rPr>
          <w:position w:val="-4"/>
        </w:rPr>
      </w:pPr>
      <w:r>
        <w:rPr>
          <w:position w:val="-4"/>
        </w:rPr>
        <w:tab/>
        <w:t>The Black Belt of Mississippi and Alabama is approximately</w:t>
      </w:r>
      <w:r w:rsidR="006B7427">
        <w:rPr>
          <w:position w:val="-4"/>
        </w:rPr>
        <w:t xml:space="preserve"> 310 miles (499 km) long and up to 25 miles (40</w:t>
      </w:r>
      <w:r w:rsidR="002B077E">
        <w:rPr>
          <w:position w:val="-4"/>
        </w:rPr>
        <w:t xml:space="preserve"> km) wide, but becoming quite narrow at its northern and eastern ends.  The entire region is underlain by a carbonate rock type called the Selma Chalk formed from upper Cretaceous Period marine deposits.  The chalk weathers into a variety of rich soil types which support prairies, forests, and agriculture.  The Black Belt is bordered to the south and west by the Red Hills, once part of a marine sea.  The hills reach up to 510 feet </w:t>
      </w:r>
      <w:r w:rsidR="006B7427">
        <w:rPr>
          <w:position w:val="-4"/>
        </w:rPr>
        <w:t xml:space="preserve">(155 meters) </w:t>
      </w:r>
      <w:r w:rsidR="002B077E">
        <w:rPr>
          <w:position w:val="-4"/>
        </w:rPr>
        <w:t xml:space="preserve">above sea level, an elevation that is quite unusual for the Gulf </w:t>
      </w:r>
      <w:r w:rsidR="002B077E">
        <w:rPr>
          <w:position w:val="-4"/>
        </w:rPr>
        <w:lastRenderedPageBreak/>
        <w:t xml:space="preserve">Coastal Plain.  The Alabama and Conecuh Rivers and their tributaries have cut deeply through these hills, creating areas of high plateau dissected by deep ravines.  </w:t>
      </w:r>
    </w:p>
    <w:p w14:paraId="335E8C65" w14:textId="77777777" w:rsidR="00650071" w:rsidRDefault="00650071" w:rsidP="00312E68">
      <w:pPr>
        <w:tabs>
          <w:tab w:val="left" w:pos="720"/>
        </w:tabs>
        <w:ind w:right="-168"/>
        <w:jc w:val="both"/>
        <w:rPr>
          <w:position w:val="-4"/>
        </w:rPr>
      </w:pPr>
    </w:p>
    <w:p w14:paraId="26C61D4D" w14:textId="3DB7E3DB" w:rsidR="00312E68" w:rsidRDefault="00650071" w:rsidP="00312E68">
      <w:pPr>
        <w:pStyle w:val="Heading3"/>
      </w:pPr>
      <w:r>
        <w:t>Figure 8-3</w:t>
      </w:r>
      <w:r w:rsidR="00312E68">
        <w:t>:  Location of the Black Belt of Mississippi</w:t>
      </w:r>
      <w:r w:rsidR="003E1174">
        <w:t xml:space="preserve"> and Alabama</w:t>
      </w:r>
    </w:p>
    <w:p w14:paraId="195EE984" w14:textId="77777777" w:rsidR="00B741CC" w:rsidRPr="00B741CC" w:rsidRDefault="00B741CC" w:rsidP="00B741CC">
      <w:pPr>
        <w:rPr>
          <w:sz w:val="16"/>
          <w:szCs w:val="16"/>
        </w:rPr>
      </w:pPr>
    </w:p>
    <w:p w14:paraId="69313EEC" w14:textId="77777777" w:rsidR="00B741CC" w:rsidRDefault="00B741CC" w:rsidP="00312E68">
      <w:pPr>
        <w:ind w:right="-90"/>
        <w:jc w:val="both"/>
      </w:pPr>
      <w:r>
        <w:rPr>
          <w:noProof/>
        </w:rPr>
        <w:drawing>
          <wp:inline distT="0" distB="0" distL="0" distR="0" wp14:anchorId="68A88315" wp14:editId="23B9B20B">
            <wp:extent cx="5486400" cy="2970886"/>
            <wp:effectExtent l="0" t="0" r="0" b="127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2970886"/>
                    </a:xfrm>
                    <a:prstGeom prst="rect">
                      <a:avLst/>
                    </a:prstGeom>
                    <a:noFill/>
                    <a:ln>
                      <a:noFill/>
                    </a:ln>
                  </pic:spPr>
                </pic:pic>
              </a:graphicData>
            </a:graphic>
          </wp:inline>
        </w:drawing>
      </w:r>
    </w:p>
    <w:p w14:paraId="2147D900" w14:textId="77777777" w:rsidR="00B741CC" w:rsidRDefault="00B741CC" w:rsidP="00312E68">
      <w:pPr>
        <w:ind w:right="-90"/>
        <w:jc w:val="both"/>
      </w:pPr>
    </w:p>
    <w:p w14:paraId="0EB8AC10" w14:textId="77777777" w:rsidR="00650071" w:rsidRDefault="00650071" w:rsidP="00650071">
      <w:pPr>
        <w:ind w:right="-86" w:firstLine="720"/>
        <w:jc w:val="both"/>
      </w:pPr>
      <w:r>
        <w:t>Another unusual landform has formed in the Coastal Plain of Southeast Louisiana.  Salt Domes have created a unique geography that displays a special array of topographic features that are not found in other coastal regions of the country.  Pillars of salt slowly rise from deep underground, gradually working their way through various geological formations until they reach the surface and form small rounded hills or ‘islands’ that are surrounded by low-lying marshland.  Several of these salt dome islands rise over 130 feet (40 meters) above the marshes and provide a distinctly different habitat from the prevailing lowlands.  The domes are not all the same size; the smallest measure only about six acres (2.4 hectares), while the larger domes can cover more than 7,000 acres (2,833 hectares).  The salt domes also provide excellent traps for underground oil and gas that have provided a valuable economic resource for the petroleum industry and for Louisiana.</w:t>
      </w:r>
    </w:p>
    <w:p w14:paraId="5DAD8F84" w14:textId="77777777" w:rsidR="00650071" w:rsidRDefault="00650071" w:rsidP="00650071">
      <w:pPr>
        <w:ind w:right="-86" w:firstLine="720"/>
        <w:jc w:val="both"/>
      </w:pPr>
    </w:p>
    <w:p w14:paraId="05883F67" w14:textId="56F4F988" w:rsidR="00650071" w:rsidRDefault="00B741CC" w:rsidP="00650071">
      <w:pPr>
        <w:ind w:right="-86" w:firstLine="720"/>
        <w:jc w:val="both"/>
      </w:pPr>
      <w:r>
        <w:t xml:space="preserve">The Woodville Karst Plain </w:t>
      </w:r>
      <w:r w:rsidR="0058437E">
        <w:t>covers over 288,000 acres (116,000</w:t>
      </w:r>
      <w:r w:rsidR="00A81D51">
        <w:t xml:space="preserve"> hectares) </w:t>
      </w:r>
      <w:r w:rsidR="00D83402">
        <w:t>stretching from just south of Tallahassee in the Flor</w:t>
      </w:r>
      <w:r w:rsidR="00A81D51">
        <w:t xml:space="preserve">ida Panhandle to the </w:t>
      </w:r>
      <w:r w:rsidR="00E6425E">
        <w:t>Gulf Coast.  The region is not only a significant part of the Floridian aquifer system, but also</w:t>
      </w:r>
      <w:r w:rsidR="00D83402">
        <w:t xml:space="preserve"> displays one of the most extensive and active </w:t>
      </w:r>
      <w:r w:rsidR="00A81D51">
        <w:t>areas of Karst Topography in the Southeast.  As part of the Lower (or Outer) Coastal Plain sub-region, the Woodville Karst Plain slopes gently towards the Gulf of Mexico from its northern edge along the Cody Scarp.  The area is underlain by limestone, capped by a thin laye</w:t>
      </w:r>
      <w:r w:rsidR="0058437E">
        <w:t>r, usually less than 20 feet (6.1</w:t>
      </w:r>
      <w:r w:rsidR="00A81D51">
        <w:t xml:space="preserve"> meters), of quartz sand.  The porous sands allow acidic rainwater to move rapidly into and through the soluble carbonate rocks, creating a series of interconnected caves, underground rivers, and springs</w:t>
      </w:r>
      <w:r w:rsidR="00E6425E">
        <w:t>.  The area also features disappearing streams, natural bridges, and thousands of sinkholes, and many of the Karst features are still evolving.</w:t>
      </w:r>
      <w:r w:rsidR="00650071">
        <w:t xml:space="preserve"> </w:t>
      </w:r>
      <w:r w:rsidR="00650071">
        <w:br w:type="page"/>
      </w:r>
    </w:p>
    <w:p w14:paraId="6F5DA290" w14:textId="2E3602CC" w:rsidR="003701EF" w:rsidRDefault="003A077A" w:rsidP="003701EF">
      <w:pPr>
        <w:pStyle w:val="Heading3"/>
      </w:pPr>
      <w:r>
        <w:lastRenderedPageBreak/>
        <w:t>Figure 8-4</w:t>
      </w:r>
      <w:r w:rsidR="003701EF">
        <w:t>:  Location of the Woodville Karst Plain</w:t>
      </w:r>
    </w:p>
    <w:p w14:paraId="0B1C11DB" w14:textId="23848B3B" w:rsidR="00312E68" w:rsidRDefault="003701EF" w:rsidP="003701EF">
      <w:pPr>
        <w:ind w:right="-86"/>
        <w:jc w:val="both"/>
      </w:pPr>
      <w:r>
        <w:rPr>
          <w:noProof/>
        </w:rPr>
        <w:drawing>
          <wp:inline distT="0" distB="0" distL="0" distR="0" wp14:anchorId="1A56DD8E" wp14:editId="3BB753E8">
            <wp:extent cx="5486400" cy="2926080"/>
            <wp:effectExtent l="0" t="0" r="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2926080"/>
                    </a:xfrm>
                    <a:prstGeom prst="rect">
                      <a:avLst/>
                    </a:prstGeom>
                    <a:noFill/>
                    <a:ln>
                      <a:noFill/>
                    </a:ln>
                  </pic:spPr>
                </pic:pic>
              </a:graphicData>
            </a:graphic>
          </wp:inline>
        </w:drawing>
      </w:r>
    </w:p>
    <w:p w14:paraId="5E2991AD" w14:textId="77777777" w:rsidR="003701EF" w:rsidRPr="003701EF" w:rsidRDefault="003701EF" w:rsidP="0030481A">
      <w:pPr>
        <w:ind w:right="-86" w:firstLine="720"/>
        <w:jc w:val="both"/>
        <w:rPr>
          <w:sz w:val="16"/>
          <w:szCs w:val="16"/>
        </w:rPr>
      </w:pPr>
    </w:p>
    <w:p w14:paraId="47DB9580" w14:textId="061C226F" w:rsidR="00D54A19" w:rsidRPr="00D54A19" w:rsidRDefault="00350D00" w:rsidP="00D54A19">
      <w:pPr>
        <w:ind w:right="-86" w:firstLine="720"/>
        <w:jc w:val="both"/>
      </w:pPr>
      <w:r>
        <w:t xml:space="preserve">A </w:t>
      </w:r>
      <w:r w:rsidR="003E03BD">
        <w:t xml:space="preserve">large </w:t>
      </w:r>
      <w:r>
        <w:t xml:space="preserve">feature that covers </w:t>
      </w:r>
      <w:r w:rsidR="00D54A19">
        <w:t>much of the states of Louisiana and</w:t>
      </w:r>
      <w:r>
        <w:t xml:space="preserve"> Miss</w:t>
      </w:r>
      <w:r w:rsidR="00D54A19">
        <w:t>issippi, as well as impacting several other states,</w:t>
      </w:r>
      <w:r>
        <w:t xml:space="preserve"> is the Mississippi River Alluvial Plain.  </w:t>
      </w:r>
      <w:r w:rsidR="00D54A19" w:rsidRPr="00D54A19">
        <w:t xml:space="preserve">The Mississippi River is one of the major rivers of the world.  </w:t>
      </w:r>
      <w:r w:rsidR="00D54A19">
        <w:t>Its drainage basin</w:t>
      </w:r>
      <w:r w:rsidR="00D54A19" w:rsidRPr="00D54A19">
        <w:t xml:space="preserve"> covers all or part of 31 states and two Canadian provinces.</w:t>
      </w:r>
      <w:r w:rsidR="00D54A19">
        <w:t xml:space="preserve">  </w:t>
      </w:r>
      <w:r w:rsidR="00D54A19" w:rsidRPr="00D54A19">
        <w:t xml:space="preserve">Two types of sediments are important </w:t>
      </w:r>
      <w:r w:rsidR="00D54A19">
        <w:t xml:space="preserve">in this region.  </w:t>
      </w:r>
      <w:r w:rsidR="00D54A19" w:rsidRPr="00D54A19">
        <w:t>Alluvial plain sediments</w:t>
      </w:r>
      <w:r w:rsidR="00D54A19">
        <w:t>, mostly sand, gravel, and silt, were</w:t>
      </w:r>
      <w:r w:rsidR="00D54A19" w:rsidRPr="00D54A19">
        <w:t xml:space="preserve"> deposited by the Mississippi River </w:t>
      </w:r>
      <w:r w:rsidR="00D54A19">
        <w:t xml:space="preserve">and its tributaries to </w:t>
      </w:r>
      <w:r w:rsidR="00D54A19" w:rsidRPr="00D54A19">
        <w:t>form a broad undulating pla</w:t>
      </w:r>
      <w:r w:rsidR="00D54A19">
        <w:t>in adjacent to the river.  Additional</w:t>
      </w:r>
      <w:r w:rsidR="00D54A19" w:rsidRPr="00D54A19">
        <w:t xml:space="preserve"> </w:t>
      </w:r>
      <w:r w:rsidR="00D54A19">
        <w:t xml:space="preserve">layers of </w:t>
      </w:r>
      <w:r w:rsidR="005C1675">
        <w:t xml:space="preserve">similar </w:t>
      </w:r>
      <w:r w:rsidR="00D54A19">
        <w:t>sediment</w:t>
      </w:r>
      <w:r w:rsidR="00D54A19" w:rsidRPr="00D54A19">
        <w:t xml:space="preserve"> were</w:t>
      </w:r>
      <w:r w:rsidR="00D54A19">
        <w:t xml:space="preserve"> deposited as the river migrated</w:t>
      </w:r>
      <w:r w:rsidR="00D54A19" w:rsidRPr="00D54A19">
        <w:t xml:space="preserve"> back a</w:t>
      </w:r>
      <w:r w:rsidR="00D54A19">
        <w:t xml:space="preserve">nd forth across the floodplain.  </w:t>
      </w:r>
      <w:r w:rsidR="005C1675">
        <w:t xml:space="preserve">The second important </w:t>
      </w:r>
      <w:r w:rsidR="00D54A19" w:rsidRPr="00D54A19">
        <w:t xml:space="preserve">sediment type is </w:t>
      </w:r>
      <w:r w:rsidR="00D54A19" w:rsidRPr="00FE1535">
        <w:rPr>
          <w:b/>
        </w:rPr>
        <w:t>loess</w:t>
      </w:r>
      <w:r w:rsidR="00FE1535">
        <w:t>,</w:t>
      </w:r>
      <w:r w:rsidR="00D54A19" w:rsidRPr="00D54A19">
        <w:t xml:space="preserve"> </w:t>
      </w:r>
      <w:r w:rsidR="005C1675">
        <w:t>a Quaternary Period deposit that</w:t>
      </w:r>
      <w:r w:rsidR="00D54A19" w:rsidRPr="00D54A19">
        <w:t xml:space="preserve"> covers the older sediments along a </w:t>
      </w:r>
      <w:r w:rsidR="00FE1535">
        <w:t xml:space="preserve">higher-elevation </w:t>
      </w:r>
      <w:r w:rsidR="00D54A19" w:rsidRPr="00D54A19">
        <w:t xml:space="preserve">band adjacent to the eastern margin of the Mississippi River Alluvial Plain.  </w:t>
      </w:r>
      <w:r w:rsidR="00D54A19" w:rsidRPr="00FE1535">
        <w:rPr>
          <w:b/>
        </w:rPr>
        <w:t>Loess</w:t>
      </w:r>
      <w:r w:rsidR="00FE1535">
        <w:t xml:space="preserve"> is a type of </w:t>
      </w:r>
      <w:r w:rsidR="005C1675">
        <w:t xml:space="preserve">glacially produced </w:t>
      </w:r>
      <w:r w:rsidR="00FE1535">
        <w:t>silt that was</w:t>
      </w:r>
      <w:r w:rsidR="00D54A19" w:rsidRPr="00D54A19">
        <w:t xml:space="preserve"> </w:t>
      </w:r>
      <w:r w:rsidR="00FE1535">
        <w:t>picked up</w:t>
      </w:r>
      <w:r w:rsidR="005C1675">
        <w:t xml:space="preserve"> and </w:t>
      </w:r>
      <w:r w:rsidR="00D54A19" w:rsidRPr="00D54A19">
        <w:t>deposited by the wind</w:t>
      </w:r>
      <w:r w:rsidR="00FE1535">
        <w:t xml:space="preserve"> in this area following</w:t>
      </w:r>
      <w:r w:rsidR="005C1675">
        <w:t xml:space="preserve"> the last Ice Age</w:t>
      </w:r>
      <w:r w:rsidR="00D54A19" w:rsidRPr="00D54A19">
        <w:t>.</w:t>
      </w:r>
      <w:r w:rsidR="005C1675">
        <w:t xml:space="preserve">  </w:t>
      </w:r>
    </w:p>
    <w:p w14:paraId="2F4204D7" w14:textId="27B09CB4" w:rsidR="00D54A19" w:rsidRPr="00D54A19" w:rsidRDefault="00D54A19" w:rsidP="00D54A19">
      <w:pPr>
        <w:ind w:right="-86" w:firstLine="720"/>
        <w:jc w:val="both"/>
      </w:pPr>
    </w:p>
    <w:p w14:paraId="59848374" w14:textId="77777777" w:rsidR="0030481A" w:rsidRPr="001E3448" w:rsidRDefault="0030481A" w:rsidP="001E3448">
      <w:pPr>
        <w:jc w:val="center"/>
        <w:rPr>
          <w:rFonts w:ascii="Arial" w:hAnsi="Arial" w:cs="Arial"/>
          <w:b/>
        </w:rPr>
      </w:pPr>
      <w:r w:rsidRPr="001E3448">
        <w:rPr>
          <w:rFonts w:ascii="Arial" w:hAnsi="Arial" w:cs="Arial"/>
          <w:b/>
        </w:rPr>
        <w:t>Rock Types and Geologic History</w:t>
      </w:r>
    </w:p>
    <w:p w14:paraId="4BB3D561" w14:textId="77777777" w:rsidR="0030481A" w:rsidRPr="000372B7" w:rsidRDefault="0030481A" w:rsidP="0030481A">
      <w:pPr>
        <w:ind w:right="-90"/>
        <w:jc w:val="both"/>
        <w:rPr>
          <w:rFonts w:ascii="Arial" w:hAnsi="Arial" w:cs="Arial"/>
        </w:rPr>
      </w:pPr>
    </w:p>
    <w:p w14:paraId="0E742333" w14:textId="36FA9A89" w:rsidR="00427628" w:rsidRPr="00427628" w:rsidRDefault="00427628" w:rsidP="00427628">
      <w:pPr>
        <w:ind w:right="-90" w:firstLine="720"/>
        <w:jc w:val="both"/>
      </w:pPr>
      <w:r w:rsidRPr="00427628">
        <w:t xml:space="preserve">All parts of the Coastal Plain are underlain by nearly horizontal sedimentary rock layers, primarily of marine origin, that were formed from underwater deposits of mud, silt, and </w:t>
      </w:r>
      <w:r w:rsidRPr="00427628">
        <w:rPr>
          <w:b/>
        </w:rPr>
        <w:t>limestone</w:t>
      </w:r>
      <w:r w:rsidRPr="00427628">
        <w:t xml:space="preserve"> which were buried and later experienced both </w:t>
      </w:r>
      <w:r w:rsidRPr="00427628">
        <w:rPr>
          <w:b/>
        </w:rPr>
        <w:t>compaction</w:t>
      </w:r>
      <w:r w:rsidRPr="00427628">
        <w:t xml:space="preserve"> and </w:t>
      </w:r>
      <w:r w:rsidRPr="00427628">
        <w:rPr>
          <w:b/>
        </w:rPr>
        <w:t>cementation</w:t>
      </w:r>
      <w:r w:rsidRPr="00427628">
        <w:t>.  Although much of the area is now above sea level, allowing a limited amount of erosion to take place, the large</w:t>
      </w:r>
      <w:r>
        <w:t>st</w:t>
      </w:r>
      <w:r w:rsidRPr="00427628">
        <w:t xml:space="preserve"> percentage of land </w:t>
      </w:r>
      <w:r>
        <w:t xml:space="preserve">is </w:t>
      </w:r>
      <w:r w:rsidR="00030988">
        <w:t xml:space="preserve">still </w:t>
      </w:r>
      <w:r w:rsidRPr="00427628">
        <w:t>occupied by floodplains of both major and minor river</w:t>
      </w:r>
      <w:r>
        <w:t xml:space="preserve"> system</w:t>
      </w:r>
      <w:r w:rsidRPr="00427628">
        <w:t xml:space="preserve">s </w:t>
      </w:r>
      <w:r w:rsidR="00030988">
        <w:t>that reveal the region to be</w:t>
      </w:r>
      <w:r>
        <w:t xml:space="preserve"> primarily one of deposition</w:t>
      </w:r>
      <w:r w:rsidR="00B62512">
        <w:t xml:space="preserve"> currently</w:t>
      </w:r>
      <w:r w:rsidRPr="00427628">
        <w:t xml:space="preserve">.  </w:t>
      </w:r>
      <w:r w:rsidR="00796679">
        <w:t xml:space="preserve">Major rock types include both marine and terrestrial sandstone, limestone, shale, </w:t>
      </w:r>
      <w:proofErr w:type="spellStart"/>
      <w:r w:rsidR="00796679">
        <w:t>chert</w:t>
      </w:r>
      <w:proofErr w:type="spellEnd"/>
      <w:r w:rsidR="00796679">
        <w:t>, and phosphate rock.  In a few places</w:t>
      </w:r>
      <w:r w:rsidR="00B62512">
        <w:t xml:space="preserve">, especially in the </w:t>
      </w:r>
      <w:proofErr w:type="spellStart"/>
      <w:r w:rsidR="00B62512">
        <w:t>Sandhills</w:t>
      </w:r>
      <w:proofErr w:type="spellEnd"/>
      <w:r w:rsidR="00B62512">
        <w:t xml:space="preserve"> region, a resistant cementing agent like quartz or hematite has permeated the sandstone to produce highly durable rocks that have formed locally significant hills.  The loess deposits bordering the Mississippi River Alluvial Plain are also highly resistant to erosion and form high bluffs along the east side of the floodplain.</w:t>
      </w:r>
    </w:p>
    <w:p w14:paraId="187704BE" w14:textId="77777777" w:rsidR="00427628" w:rsidRPr="00427628" w:rsidRDefault="00427628" w:rsidP="00427628">
      <w:pPr>
        <w:ind w:right="-90" w:firstLine="720"/>
        <w:jc w:val="both"/>
      </w:pPr>
    </w:p>
    <w:p w14:paraId="28FD9CC1" w14:textId="4DC28C46" w:rsidR="00427628" w:rsidRPr="00427628" w:rsidRDefault="00427628" w:rsidP="00427628">
      <w:pPr>
        <w:ind w:right="-90" w:firstLine="720"/>
        <w:jc w:val="both"/>
      </w:pPr>
      <w:r w:rsidRPr="00427628">
        <w:lastRenderedPageBreak/>
        <w:t xml:space="preserve">All Coastal Plain sediments, other than </w:t>
      </w:r>
      <w:r>
        <w:t xml:space="preserve">the modern </w:t>
      </w:r>
      <w:r w:rsidR="00030988">
        <w:t xml:space="preserve">river </w:t>
      </w:r>
      <w:r>
        <w:t>floodplain deposits</w:t>
      </w:r>
      <w:r w:rsidR="00030988">
        <w:t>, were originally laid down</w:t>
      </w:r>
      <w:r w:rsidRPr="00427628">
        <w:t xml:space="preserve"> when sea level was much higher than its present position.  But the Coastal Plain has also experienced several periods of much lower sea level when significant stream erosion took place throughout the region.  Geologic evidence from wells and surface exposures indicates that sea level has fluctuated through many such cycles during the Cenozoic Era of geologic time.  The greatest flooding episode probably occurred during the Eocene Epoch, about 40 mi</w:t>
      </w:r>
      <w:r w:rsidR="00030988">
        <w:t>llion years ago, when l</w:t>
      </w:r>
      <w:r w:rsidRPr="00427628">
        <w:t>imestone was deposited in a marine continental shelf environment far from the shoreline.  At that time, the shoreline wa</w:t>
      </w:r>
      <w:r w:rsidR="00030988">
        <w:t>s located well north of the Fall Line Zone</w:t>
      </w:r>
      <w:r w:rsidRPr="00427628">
        <w:t xml:space="preserve"> and perhaps reached as far as the</w:t>
      </w:r>
      <w:r w:rsidR="00030988">
        <w:t xml:space="preserve"> base of the</w:t>
      </w:r>
      <w:r w:rsidRPr="00427628">
        <w:t xml:space="preserve"> </w:t>
      </w:r>
      <w:r w:rsidRPr="00427628">
        <w:rPr>
          <w:b/>
        </w:rPr>
        <w:t>Blue Ridge</w:t>
      </w:r>
      <w:r w:rsidR="00030988">
        <w:t xml:space="preserve"> Mountains</w:t>
      </w:r>
      <w:r w:rsidRPr="00427628">
        <w:t>.  During the succeeding Oligocene and Miocene Epochs, sea level fell dramatically as ice caps began to form in Antarctica and Greenland, and</w:t>
      </w:r>
      <w:r w:rsidR="00030988">
        <w:t xml:space="preserve"> the Appalachian Mountains continued to slowly</w:t>
      </w:r>
      <w:r w:rsidRPr="00427628">
        <w:t xml:space="preserve"> rise higher.  The</w:t>
      </w:r>
      <w:r w:rsidR="00030988">
        <w:t xml:space="preserve"> shoreline location during Miocene time</w:t>
      </w:r>
      <w:r w:rsidRPr="00427628">
        <w:t xml:space="preserve"> was probably situated many miles seaward of the present coastline.  </w:t>
      </w:r>
    </w:p>
    <w:p w14:paraId="247366A4" w14:textId="77777777" w:rsidR="00427628" w:rsidRPr="00427628" w:rsidRDefault="00427628" w:rsidP="00427628">
      <w:pPr>
        <w:ind w:right="-90" w:firstLine="720"/>
        <w:jc w:val="both"/>
      </w:pPr>
    </w:p>
    <w:p w14:paraId="7A3562D6" w14:textId="3DFD5656" w:rsidR="00427628" w:rsidRPr="00427628" w:rsidRDefault="00427628" w:rsidP="00427628">
      <w:pPr>
        <w:ind w:right="-90" w:firstLine="720"/>
        <w:jc w:val="both"/>
      </w:pPr>
      <w:r w:rsidRPr="00427628">
        <w:t xml:space="preserve">Most of the marine sediments </w:t>
      </w:r>
      <w:r w:rsidR="00030988">
        <w:t xml:space="preserve">in the Atlantic Coastal Plain </w:t>
      </w:r>
      <w:r w:rsidRPr="00427628">
        <w:t xml:space="preserve">were deposited on top of an older surface of </w:t>
      </w:r>
      <w:r w:rsidRPr="00286067">
        <w:t>igneous</w:t>
      </w:r>
      <w:r w:rsidRPr="00427628">
        <w:t xml:space="preserve"> and </w:t>
      </w:r>
      <w:r w:rsidRPr="00286067">
        <w:t>metamorphic</w:t>
      </w:r>
      <w:r w:rsidR="00030988">
        <w:t xml:space="preserve"> rocks identical to those exposed in the Piedmont.  In areas c</w:t>
      </w:r>
      <w:r w:rsidRPr="00427628">
        <w:t xml:space="preserve">loser to the source, these sedimentary layers took on a more </w:t>
      </w:r>
      <w:r w:rsidR="00030988">
        <w:t>terrestrial depositional character, showing properties</w:t>
      </w:r>
      <w:r w:rsidRPr="00427628">
        <w:t xml:space="preserve"> more common to river and floodplain deposits.  </w:t>
      </w:r>
      <w:r w:rsidR="00792ADF">
        <w:t xml:space="preserve">In a similar fashion, the Gulf Coastal Plain sediments were deposited on top of older rocks of many different types.  </w:t>
      </w:r>
      <w:r w:rsidRPr="00427628">
        <w:t xml:space="preserve">Because the land surface </w:t>
      </w:r>
      <w:r w:rsidR="00030988">
        <w:t>has sloped</w:t>
      </w:r>
      <w:r w:rsidRPr="00427628">
        <w:t xml:space="preserve"> gradually seaward, both now and in the past, the Coastal Plain sediments are much thicker near the coast (</w:t>
      </w:r>
      <w:r w:rsidR="00792ADF">
        <w:t>averaging about 3,000 feet [914</w:t>
      </w:r>
      <w:r w:rsidR="00030988">
        <w:t xml:space="preserve"> meters]</w:t>
      </w:r>
      <w:r w:rsidRPr="00427628">
        <w:t xml:space="preserve">), than they are near the </w:t>
      </w:r>
      <w:r w:rsidRPr="00427628">
        <w:rPr>
          <w:b/>
        </w:rPr>
        <w:t>Fall Line Zone</w:t>
      </w:r>
      <w:r w:rsidRPr="00427628">
        <w:t xml:space="preserve">, where they thin to practically nothing.  Deeper water sediments are found </w:t>
      </w:r>
      <w:r w:rsidR="00792ADF">
        <w:t xml:space="preserve">seaward while </w:t>
      </w:r>
      <w:r w:rsidRPr="00427628">
        <w:t>shallow</w:t>
      </w:r>
      <w:r w:rsidR="00792ADF">
        <w:t>er</w:t>
      </w:r>
      <w:r w:rsidRPr="00427628">
        <w:t xml:space="preserve"> water and </w:t>
      </w:r>
      <w:r w:rsidR="00792ADF">
        <w:t xml:space="preserve">more </w:t>
      </w:r>
      <w:r w:rsidRPr="00427628">
        <w:t>t</w:t>
      </w:r>
      <w:r w:rsidR="00792ADF">
        <w:t>errestrial sediments occur in the landward direction.  However, e</w:t>
      </w:r>
      <w:r w:rsidRPr="00427628">
        <w:t>ven along the coast, sediment thicknesses vary</w:t>
      </w:r>
      <w:r w:rsidR="00792ADF">
        <w:t xml:space="preserve"> considerably</w:t>
      </w:r>
      <w:r w:rsidRPr="00427628">
        <w:t xml:space="preserve">.  </w:t>
      </w:r>
      <w:r w:rsidRPr="00427628">
        <w:rPr>
          <w:b/>
        </w:rPr>
        <w:t>Tectonic</w:t>
      </w:r>
      <w:r w:rsidRPr="00427628">
        <w:t xml:space="preserve"> uplift near the North Carolina state line, along what is called the Cape Fear Arch, has allowed only about 400 feet </w:t>
      </w:r>
      <w:r w:rsidR="00792ADF">
        <w:t xml:space="preserve">(122 meters) </w:t>
      </w:r>
      <w:r w:rsidRPr="00427628">
        <w:t>of Coastal Plain sediment to accumulate on top of the Piedmont crystalline rocks near Myrtle Beach</w:t>
      </w:r>
      <w:r w:rsidR="00286067">
        <w:t>, South Carolina</w:t>
      </w:r>
      <w:r w:rsidRPr="00427628">
        <w:t>.  In comparison, Hilton Head Island, near the Georgia</w:t>
      </w:r>
      <w:r w:rsidR="00792ADF">
        <w:t>/ South Carolina border, has experienced muc</w:t>
      </w:r>
      <w:r w:rsidR="003539C0">
        <w:t>h greater subsidence and overlies</w:t>
      </w:r>
      <w:r w:rsidRPr="00427628">
        <w:t xml:space="preserve"> sediment thicknesses exceeding 4,000 feet</w:t>
      </w:r>
      <w:r w:rsidR="003539C0">
        <w:t xml:space="preserve"> (1,219</w:t>
      </w:r>
      <w:r w:rsidR="00792ADF">
        <w:t xml:space="preserve"> meters)</w:t>
      </w:r>
      <w:r w:rsidRPr="00427628">
        <w:t xml:space="preserve">.  </w:t>
      </w:r>
      <w:r w:rsidR="00792ADF">
        <w:t>The Mississippi River embayment, which has experienced almost continual tectonic subsidence through</w:t>
      </w:r>
      <w:r w:rsidR="003539C0">
        <w:t>out</w:t>
      </w:r>
      <w:r w:rsidR="00792ADF">
        <w:t xml:space="preserve"> the Cenozoic Era, has accumulated sediment thicknesses </w:t>
      </w:r>
      <w:r w:rsidR="003539C0">
        <w:t xml:space="preserve">over 32,000 feet (10,000 meters).  </w:t>
      </w:r>
    </w:p>
    <w:p w14:paraId="6D1DB3F6" w14:textId="77777777" w:rsidR="00427628" w:rsidRPr="00427628" w:rsidRDefault="00427628" w:rsidP="00427628">
      <w:pPr>
        <w:ind w:right="-90" w:firstLine="720"/>
        <w:jc w:val="both"/>
      </w:pPr>
    </w:p>
    <w:p w14:paraId="5DCF0FEC" w14:textId="533D8354" w:rsidR="00427628" w:rsidRPr="00427628" w:rsidRDefault="00427628" w:rsidP="00427628">
      <w:pPr>
        <w:ind w:right="-90" w:firstLine="720"/>
        <w:jc w:val="both"/>
      </w:pPr>
      <w:r w:rsidRPr="00427628">
        <w:t>The Quaternary Period ice ages caused several more sea level fluctuations during the last million years of geologic time, producing many of the terrace</w:t>
      </w:r>
      <w:r w:rsidR="00653EBC">
        <w:t xml:space="preserve"> ridge</w:t>
      </w:r>
      <w:r w:rsidRPr="00427628">
        <w:t xml:space="preserve">s found on the Lower Coastal Plain.  Although the ice sheets did not reach as far south as South Carolina, expansion and retreat of continental glaciers alternately lowered and raised sea level as ice formed on the continents and then melted.  Some of the terraces and associated escarpments near the present coast represent interglacial ages of higher sea level when features such as marshes, </w:t>
      </w:r>
      <w:r w:rsidRPr="00286067">
        <w:t>deltas</w:t>
      </w:r>
      <w:r w:rsidRPr="00427628">
        <w:t>, beaches, and barrier islands formed somewhat inland from the modern ocean</w:t>
      </w:r>
      <w:r w:rsidR="008610B5">
        <w:t xml:space="preserve"> coastline</w:t>
      </w:r>
      <w:r w:rsidRPr="00427628">
        <w:t>.  Although erosion has modified these features</w:t>
      </w:r>
      <w:r w:rsidR="00653EBC">
        <w:t xml:space="preserve"> considerably, </w:t>
      </w:r>
      <w:r w:rsidR="008610B5">
        <w:t>they can often</w:t>
      </w:r>
      <w:r w:rsidRPr="00427628">
        <w:t xml:space="preserve"> be</w:t>
      </w:r>
      <w:r w:rsidR="008610B5">
        <w:t xml:space="preserve"> recognized by their</w:t>
      </w:r>
      <w:r w:rsidRPr="00427628">
        <w:t xml:space="preserve"> soil types.  Several river paths in </w:t>
      </w:r>
      <w:r w:rsidR="00653EBC">
        <w:t xml:space="preserve">the Southeast </w:t>
      </w:r>
      <w:r w:rsidRPr="00427628">
        <w:t xml:space="preserve">appear to have been diverted by such old terrace features. </w:t>
      </w:r>
      <w:r w:rsidR="00286067">
        <w:t xml:space="preserve"> </w:t>
      </w:r>
      <w:r w:rsidR="008610B5">
        <w:t xml:space="preserve">The Edisto River in South Carolina is a prime example of a river that used to flow directly into the Atlantic Ocean, but is now blocked by a terrace and has had to find a new course to the ocean.  </w:t>
      </w:r>
    </w:p>
    <w:p w14:paraId="69026788" w14:textId="1C4AACEB" w:rsidR="00313553" w:rsidRDefault="00313553">
      <w:r>
        <w:br w:type="page"/>
      </w:r>
    </w:p>
    <w:p w14:paraId="7ABC5E23" w14:textId="77777777" w:rsidR="0030481A" w:rsidRDefault="0030481A" w:rsidP="0030481A">
      <w:pPr>
        <w:pBdr>
          <w:top w:val="single" w:sz="6" w:space="0" w:color="auto"/>
          <w:bottom w:val="single" w:sz="6" w:space="0" w:color="auto"/>
        </w:pBdr>
        <w:spacing w:line="240" w:lineRule="atLeast"/>
        <w:ind w:right="-90"/>
        <w:rPr>
          <w:rFonts w:ascii="Arial" w:hAnsi="Arial" w:cs="Arial"/>
          <w:b/>
        </w:rPr>
      </w:pPr>
      <w:r>
        <w:rPr>
          <w:rFonts w:ascii="Arial" w:hAnsi="Arial" w:cs="Arial"/>
          <w:b/>
        </w:rPr>
        <w:lastRenderedPageBreak/>
        <w:t>Influence of Topography on Historical Events and Cultural Trends</w:t>
      </w:r>
    </w:p>
    <w:p w14:paraId="277456FB" w14:textId="77777777" w:rsidR="0030481A" w:rsidRDefault="0030481A" w:rsidP="0030481A">
      <w:pPr>
        <w:spacing w:line="240" w:lineRule="exact"/>
        <w:ind w:right="-90"/>
        <w:jc w:val="both"/>
        <w:rPr>
          <w:rFonts w:ascii="Arial" w:hAnsi="Arial" w:cs="Arial"/>
        </w:rPr>
      </w:pPr>
    </w:p>
    <w:p w14:paraId="3539B52C" w14:textId="77777777" w:rsidR="0030481A" w:rsidRDefault="0030481A" w:rsidP="0030481A">
      <w:pPr>
        <w:spacing w:line="240" w:lineRule="exact"/>
        <w:ind w:right="-90"/>
        <w:jc w:val="both"/>
        <w:rPr>
          <w:rFonts w:ascii="Arial" w:hAnsi="Arial" w:cs="Arial"/>
        </w:rPr>
      </w:pPr>
    </w:p>
    <w:p w14:paraId="01E83899" w14:textId="77777777" w:rsidR="0030481A" w:rsidRDefault="0030481A" w:rsidP="0030481A">
      <w:pPr>
        <w:ind w:right="-90"/>
        <w:jc w:val="center"/>
        <w:rPr>
          <w:rFonts w:ascii="Arial" w:hAnsi="Arial" w:cs="Arial"/>
          <w:b/>
        </w:rPr>
      </w:pPr>
      <w:r>
        <w:rPr>
          <w:rFonts w:ascii="Arial" w:hAnsi="Arial" w:cs="Arial"/>
          <w:b/>
        </w:rPr>
        <w:t>Folklore</w:t>
      </w:r>
    </w:p>
    <w:p w14:paraId="44CFF05E" w14:textId="77777777" w:rsidR="0030481A" w:rsidRDefault="0030481A" w:rsidP="0030481A">
      <w:pPr>
        <w:ind w:right="-90"/>
        <w:jc w:val="both"/>
        <w:rPr>
          <w:rFonts w:ascii="Arial" w:hAnsi="Arial" w:cs="Arial"/>
        </w:rPr>
      </w:pPr>
    </w:p>
    <w:p w14:paraId="3816760A" w14:textId="7F36B784" w:rsidR="00B06806" w:rsidRDefault="00B06806" w:rsidP="00BE4733">
      <w:pPr>
        <w:ind w:right="-86"/>
        <w:jc w:val="both"/>
      </w:pPr>
      <w:r>
        <w:tab/>
        <w:t xml:space="preserve">Because the Coastal Plain region covers such a large portion </w:t>
      </w:r>
      <w:r w:rsidR="00AB1B87">
        <w:t xml:space="preserve">of the Southeast, the diversity of cultures occupying the region has been equally large.  Immigrants to the region include French Canadians in Louisiana, Spanish settlers in Florida, English plantation owners in the Carolinas, and Black Africans brought to the region as slaves.  Each cultural group brought </w:t>
      </w:r>
      <w:r>
        <w:t>their own particular lifes</w:t>
      </w:r>
      <w:r w:rsidR="00AB1B87">
        <w:t>tyles, beliefs</w:t>
      </w:r>
      <w:r>
        <w:t>, and folklore.  Althoug</w:t>
      </w:r>
      <w:r w:rsidR="00AB1B87">
        <w:t>h Native Americans occupied almost all</w:t>
      </w:r>
      <w:r>
        <w:t xml:space="preserve"> of this land before Europeans arrived, </w:t>
      </w:r>
      <w:r w:rsidR="00AB1B87">
        <w:t xml:space="preserve">they too represented many diverse </w:t>
      </w:r>
      <w:r>
        <w:t xml:space="preserve">nations </w:t>
      </w:r>
      <w:r w:rsidR="00650078">
        <w:t>occupying different region</w:t>
      </w:r>
      <w:r w:rsidR="00AB1B87">
        <w:t xml:space="preserve">s and practicing different customs and traditions.  </w:t>
      </w:r>
    </w:p>
    <w:p w14:paraId="390CB17A" w14:textId="77777777" w:rsidR="00B06806" w:rsidRDefault="00B06806" w:rsidP="00BE4733">
      <w:pPr>
        <w:ind w:right="-86"/>
        <w:jc w:val="both"/>
      </w:pPr>
    </w:p>
    <w:p w14:paraId="37015649" w14:textId="31BCE4AB" w:rsidR="00B06806" w:rsidRDefault="00650078" w:rsidP="00BE4733">
      <w:pPr>
        <w:ind w:right="-86"/>
        <w:jc w:val="both"/>
      </w:pPr>
      <w:r>
        <w:tab/>
        <w:t xml:space="preserve">One of the most distinctive cultures of the Coastal Plain is the Cajun </w:t>
      </w:r>
      <w:r w:rsidR="00020689">
        <w:t>tradition</w:t>
      </w:r>
      <w:r w:rsidR="00FF228E">
        <w:t>, a blend of French, Spanish, Native Amer</w:t>
      </w:r>
      <w:r w:rsidR="00020689">
        <w:t>ican, and other European and African influences</w:t>
      </w:r>
      <w:r w:rsidR="00FF228E">
        <w:t xml:space="preserve">.  Each </w:t>
      </w:r>
      <w:r w:rsidR="00020689">
        <w:t xml:space="preserve">of these ethnic </w:t>
      </w:r>
      <w:r w:rsidR="00FF228E">
        <w:t>group</w:t>
      </w:r>
      <w:r w:rsidR="00020689">
        <w:t>s added</w:t>
      </w:r>
      <w:r w:rsidR="00FF228E">
        <w:t xml:space="preserve"> </w:t>
      </w:r>
      <w:r w:rsidR="00020689">
        <w:t xml:space="preserve">their </w:t>
      </w:r>
      <w:r w:rsidR="00FF228E">
        <w:t xml:space="preserve">distinctive customs </w:t>
      </w:r>
      <w:r w:rsidR="00020689">
        <w:t xml:space="preserve">and stories </w:t>
      </w:r>
      <w:r w:rsidR="00FF228E">
        <w:t>to the region</w:t>
      </w:r>
      <w:r w:rsidR="00020689">
        <w:t xml:space="preserve"> as they struggled to adapt to a new and challenging environment.  Creoles, native born descendants of French and/or Spanish ancestry, are </w:t>
      </w:r>
      <w:r w:rsidR="00393BBA">
        <w:t>well known for their unique</w:t>
      </w:r>
      <w:r w:rsidR="00020689">
        <w:t xml:space="preserve"> cooking styles and </w:t>
      </w:r>
      <w:r w:rsidR="00393BBA">
        <w:t xml:space="preserve">distinctive </w:t>
      </w:r>
      <w:r w:rsidR="00020689">
        <w:t xml:space="preserve">music, including zydeco.  </w:t>
      </w:r>
      <w:r w:rsidR="00393BBA">
        <w:t>Many legends tell of the journey of the origina</w:t>
      </w:r>
      <w:r w:rsidR="002728A5">
        <w:t>l French Canadian settlers, banished from</w:t>
      </w:r>
      <w:r w:rsidR="00393BBA">
        <w:t xml:space="preserve"> Acadia</w:t>
      </w:r>
      <w:r w:rsidR="003E28D1">
        <w:t xml:space="preserve"> in Nova Scotia in 1755 by the English rulers</w:t>
      </w:r>
      <w:r w:rsidR="002728A5">
        <w:t xml:space="preserve">, to their new home in Louisiana.  The most famous of these is the poem “Evangeline” by Henry Wadsworth Longfellow; however, an earlier version of the story, recounted by Judge Felix </w:t>
      </w:r>
      <w:proofErr w:type="spellStart"/>
      <w:r w:rsidR="002728A5">
        <w:t>Voorhies</w:t>
      </w:r>
      <w:proofErr w:type="spellEnd"/>
      <w:r w:rsidR="002728A5">
        <w:t xml:space="preserve">, has a less happy ending.  </w:t>
      </w:r>
    </w:p>
    <w:p w14:paraId="4A431293" w14:textId="77777777" w:rsidR="00140103" w:rsidRDefault="00140103" w:rsidP="00140103">
      <w:pPr>
        <w:ind w:right="-86"/>
        <w:jc w:val="both"/>
      </w:pPr>
    </w:p>
    <w:p w14:paraId="0A2C68FF" w14:textId="78685449" w:rsidR="00140103" w:rsidRPr="00140103" w:rsidRDefault="00393BBA" w:rsidP="0030481A">
      <w:pPr>
        <w:pBdr>
          <w:top w:val="double" w:sz="6" w:space="1" w:color="auto"/>
          <w:left w:val="double" w:sz="6" w:space="1" w:color="auto"/>
          <w:bottom w:val="double" w:sz="6" w:space="1" w:color="auto"/>
          <w:right w:val="double" w:sz="6" w:space="1" w:color="auto"/>
        </w:pBdr>
        <w:ind w:left="720" w:right="630"/>
        <w:jc w:val="center"/>
        <w:rPr>
          <w:b/>
        </w:rPr>
      </w:pPr>
      <w:r>
        <w:rPr>
          <w:b/>
        </w:rPr>
        <w:t>The Legend of Evangeline</w:t>
      </w:r>
    </w:p>
    <w:p w14:paraId="64C4BF13" w14:textId="177FB355" w:rsidR="0030481A" w:rsidRDefault="00393BBA" w:rsidP="0030481A">
      <w:pPr>
        <w:pBdr>
          <w:top w:val="double" w:sz="6" w:space="1" w:color="auto"/>
          <w:left w:val="double" w:sz="6" w:space="1" w:color="auto"/>
          <w:bottom w:val="double" w:sz="6" w:space="1" w:color="auto"/>
          <w:right w:val="double" w:sz="6" w:space="1" w:color="auto"/>
        </w:pBdr>
        <w:ind w:left="720" w:right="630"/>
        <w:jc w:val="center"/>
        <w:rPr>
          <w:i/>
        </w:rPr>
      </w:pPr>
      <w:r>
        <w:t xml:space="preserve">--Adapted from a version passed down by the </w:t>
      </w:r>
      <w:proofErr w:type="spellStart"/>
      <w:r>
        <w:t>Voorhies</w:t>
      </w:r>
      <w:proofErr w:type="spellEnd"/>
      <w:r>
        <w:t xml:space="preserve"> family--</w:t>
      </w:r>
    </w:p>
    <w:p w14:paraId="0811B603" w14:textId="52696E64" w:rsidR="003E28D1" w:rsidRDefault="003E28D1" w:rsidP="0030481A">
      <w:pPr>
        <w:pBdr>
          <w:top w:val="double" w:sz="6" w:space="1" w:color="auto"/>
          <w:left w:val="double" w:sz="6" w:space="1" w:color="auto"/>
          <w:bottom w:val="double" w:sz="6" w:space="1" w:color="auto"/>
          <w:right w:val="double" w:sz="6" w:space="1" w:color="auto"/>
        </w:pBdr>
        <w:ind w:left="720" w:right="630"/>
        <w:jc w:val="both"/>
      </w:pPr>
    </w:p>
    <w:p w14:paraId="59839660" w14:textId="4BEF6477" w:rsidR="003E28D1" w:rsidRPr="003E28D1" w:rsidRDefault="003E28D1" w:rsidP="003E28D1">
      <w:pPr>
        <w:pBdr>
          <w:top w:val="double" w:sz="6" w:space="1" w:color="auto"/>
          <w:left w:val="double" w:sz="6" w:space="1" w:color="auto"/>
          <w:bottom w:val="double" w:sz="6" w:space="1" w:color="auto"/>
          <w:right w:val="double" w:sz="6" w:space="1" w:color="auto"/>
        </w:pBdr>
        <w:ind w:left="720" w:right="630"/>
        <w:jc w:val="both"/>
      </w:pPr>
      <w:r w:rsidRPr="003E28D1">
        <w:rPr>
          <w:b/>
        </w:rPr>
        <w:t xml:space="preserve">     </w:t>
      </w:r>
      <w:r w:rsidRPr="003E28D1">
        <w:t xml:space="preserve">The </w:t>
      </w:r>
      <w:proofErr w:type="spellStart"/>
      <w:proofErr w:type="gramStart"/>
      <w:r w:rsidRPr="003E28D1">
        <w:t>grand’mere</w:t>
      </w:r>
      <w:proofErr w:type="spellEnd"/>
      <w:proofErr w:type="gramEnd"/>
      <w:r w:rsidRPr="003E28D1">
        <w:t xml:space="preserve"> of Judge Felix </w:t>
      </w:r>
      <w:proofErr w:type="spellStart"/>
      <w:r w:rsidRPr="003E28D1">
        <w:t>Voorhies</w:t>
      </w:r>
      <w:proofErr w:type="spellEnd"/>
      <w:r w:rsidRPr="003E28D1">
        <w:t xml:space="preserve"> befriended and reared an orphan girl, Emmeline </w:t>
      </w:r>
      <w:proofErr w:type="spellStart"/>
      <w:r w:rsidRPr="003E28D1">
        <w:t>Labiche</w:t>
      </w:r>
      <w:proofErr w:type="spellEnd"/>
      <w:r w:rsidRPr="003E28D1">
        <w:t xml:space="preserve">, in the Canadian home of the Acadians.  A few days over sixteen, Emmeline was about to marry a man of their village, Louis </w:t>
      </w:r>
      <w:proofErr w:type="spellStart"/>
      <w:r w:rsidRPr="003E28D1">
        <w:t>Arceneaux</w:t>
      </w:r>
      <w:proofErr w:type="spellEnd"/>
      <w:r w:rsidRPr="003E28D1">
        <w:t>.  The banns had been published.  Then, the day before the marr</w:t>
      </w:r>
      <w:r>
        <w:t>iage, they were forced on to several waiting ships as part of the exile</w:t>
      </w:r>
      <w:r w:rsidRPr="003E28D1">
        <w:t xml:space="preserve">.  Louis, resisting, was injured and carried away; Emmeline screamed and fell to the ground.  She and her benefactor were taken to another ship, and their party landed in Maryland.  There they had a somewhat less difficult time than was the lot of many of the others, for they fell among families who were sympathetic and helpful.  But Louis was not there, and often the saddened Emmeline talked of him, and wondered whether he had lived; if so, where he was now.  After several years, the party heard, like others, of Louisiana and, after much debate and over the protest of their Maryland friends, they made the perilous trip, by land and water, to the </w:t>
      </w:r>
      <w:proofErr w:type="spellStart"/>
      <w:r w:rsidRPr="003E28D1">
        <w:t>Attakapa</w:t>
      </w:r>
      <w:proofErr w:type="spellEnd"/>
      <w:r w:rsidRPr="003E28D1">
        <w:t xml:space="preserve"> country.  Here, contentment awaited most of the party; for Emmeline, there was something else.</w:t>
      </w:r>
    </w:p>
    <w:p w14:paraId="282CC2CF" w14:textId="77777777" w:rsidR="003E28D1" w:rsidRPr="003E28D1" w:rsidRDefault="003E28D1" w:rsidP="003E28D1">
      <w:pPr>
        <w:pBdr>
          <w:top w:val="double" w:sz="6" w:space="1" w:color="auto"/>
          <w:left w:val="double" w:sz="6" w:space="1" w:color="auto"/>
          <w:bottom w:val="double" w:sz="6" w:space="1" w:color="auto"/>
          <w:right w:val="double" w:sz="6" w:space="1" w:color="auto"/>
        </w:pBdr>
        <w:ind w:left="720" w:right="630"/>
        <w:jc w:val="both"/>
      </w:pPr>
      <w:r w:rsidRPr="003E28D1">
        <w:t xml:space="preserve">     She stepped off the boat with the rest, but she paid little attention to the scene or to the exclamations of others.  Her face as usual was sad.  </w:t>
      </w:r>
      <w:r w:rsidRPr="003E28D1">
        <w:lastRenderedPageBreak/>
        <w:t>Suddenly she halted.  There, under a heavy oak, was the man for whom she had wept during these drab years.  She ran to him; he rose, recognition and then pain in his face.  She reached out he turned half-away, and spoke in a muffled voice:  He had pledged himself to someone else.  He had waited - - - but after all that time- - - He walked away.</w:t>
      </w:r>
    </w:p>
    <w:p w14:paraId="25FC5DBB" w14:textId="205FC584" w:rsidR="0030481A" w:rsidRDefault="00ED7AFD" w:rsidP="0030481A">
      <w:pPr>
        <w:pBdr>
          <w:top w:val="double" w:sz="6" w:space="1" w:color="auto"/>
          <w:left w:val="double" w:sz="6" w:space="1" w:color="auto"/>
          <w:bottom w:val="double" w:sz="6" w:space="1" w:color="auto"/>
          <w:right w:val="double" w:sz="6" w:space="1" w:color="auto"/>
        </w:pBdr>
        <w:ind w:left="720" w:right="630"/>
        <w:jc w:val="both"/>
      </w:pPr>
      <w:r>
        <w:t xml:space="preserve">     From that day</w:t>
      </w:r>
      <w:r w:rsidR="003E28D1" w:rsidRPr="003E28D1">
        <w:t xml:space="preserve">, the life of Emmeline was lived in dim light.  Her manner became strange, alternating between melancholy and tremulous excitement.  She wandered along the </w:t>
      </w:r>
      <w:proofErr w:type="spellStart"/>
      <w:r w:rsidR="003E28D1" w:rsidRPr="003E28D1">
        <w:t>Teche</w:t>
      </w:r>
      <w:proofErr w:type="spellEnd"/>
      <w:r w:rsidR="003E28D1" w:rsidRPr="003E28D1">
        <w:t xml:space="preserve">, picking moss from the live oaks, flowers from the edge; and then she wept and talked of the old land and of her marriage the next week to Louis. . . . . . . . </w:t>
      </w:r>
      <w:r w:rsidR="0030481A">
        <w:t>.</w:t>
      </w:r>
    </w:p>
    <w:p w14:paraId="5DA49165" w14:textId="77777777" w:rsidR="0030481A" w:rsidRDefault="0030481A" w:rsidP="0030481A">
      <w:pPr>
        <w:ind w:right="-86"/>
        <w:jc w:val="both"/>
      </w:pPr>
    </w:p>
    <w:p w14:paraId="2FFA68BB" w14:textId="5B1A1961" w:rsidR="000B19AC" w:rsidRDefault="0030481A" w:rsidP="0030481A">
      <w:pPr>
        <w:pStyle w:val="BodyText3"/>
      </w:pPr>
      <w:r>
        <w:tab/>
        <w:t>African American</w:t>
      </w:r>
      <w:r w:rsidR="00904319">
        <w:t xml:space="preserve"> communitie</w:t>
      </w:r>
      <w:r>
        <w:t xml:space="preserve">s </w:t>
      </w:r>
      <w:r w:rsidR="00904319">
        <w:t xml:space="preserve">throughout the Coastal Plain region </w:t>
      </w:r>
      <w:r>
        <w:t xml:space="preserve">are also well known for their rich heritage of oral traditions, </w:t>
      </w:r>
      <w:r w:rsidR="00904319">
        <w:t>music and dance, as well as ‘soul food’.  Musical contributions date back to the days of slavery when wor</w:t>
      </w:r>
      <w:r w:rsidR="007B025C">
        <w:t>k songs and spirituals were sung</w:t>
      </w:r>
      <w:r w:rsidR="00071817">
        <w:t xml:space="preserve"> to break the monotony of field</w:t>
      </w:r>
      <w:r w:rsidR="00904319">
        <w:t xml:space="preserve">work.  </w:t>
      </w:r>
      <w:r w:rsidR="004878DC">
        <w:t>Many of t</w:t>
      </w:r>
      <w:r w:rsidR="00EF60AD">
        <w:t>hese songs blended African tunes</w:t>
      </w:r>
      <w:r w:rsidR="004878DC">
        <w:t xml:space="preserve"> with other </w:t>
      </w:r>
      <w:r w:rsidR="00EF60AD">
        <w:t xml:space="preserve">musical </w:t>
      </w:r>
      <w:r w:rsidR="004878DC">
        <w:t xml:space="preserve">styles and included the use of unique instruments like the banjo and harmonica.  </w:t>
      </w:r>
      <w:r w:rsidR="00904319">
        <w:t>The roots of blues and black gospel music run deep in the Black Belt of Mississippi and Alabama and were popularize</w:t>
      </w:r>
      <w:r w:rsidR="007B025C">
        <w:t>d by artists such as Tommy Johnson, Mississippi John Hurt, Rufus Thomas, and B. B. King.  White musician</w:t>
      </w:r>
      <w:r w:rsidR="00071817">
        <w:t>s such as Elvis Pressley introduced</w:t>
      </w:r>
      <w:r w:rsidR="007B025C">
        <w:t xml:space="preserve"> this music to a much wider audience</w:t>
      </w:r>
      <w:r w:rsidR="00071817">
        <w:t xml:space="preserve"> in several early rock and roll recordings that popularized the so-called ‘Memphis Sound’.  </w:t>
      </w:r>
      <w:r w:rsidR="003A6E38">
        <w:t xml:space="preserve">Many blues singers also migrated from Mississippi to Chicago where they built successful music careers, performing with stars such as Muddy Waters and Willie Dixon.  </w:t>
      </w:r>
    </w:p>
    <w:p w14:paraId="50A03072" w14:textId="77777777" w:rsidR="0030481A" w:rsidRDefault="0030481A" w:rsidP="0030481A">
      <w:pPr>
        <w:ind w:right="-86"/>
        <w:jc w:val="both"/>
      </w:pPr>
    </w:p>
    <w:p w14:paraId="2C6F7835" w14:textId="1734F81C" w:rsidR="0030481A" w:rsidRDefault="004878DC" w:rsidP="0030481A">
      <w:pPr>
        <w:pBdr>
          <w:top w:val="double" w:sz="6" w:space="1" w:color="auto"/>
          <w:left w:val="double" w:sz="6" w:space="1" w:color="auto"/>
          <w:bottom w:val="double" w:sz="6" w:space="1" w:color="auto"/>
          <w:right w:val="double" w:sz="6" w:space="1" w:color="auto"/>
        </w:pBdr>
        <w:tabs>
          <w:tab w:val="left" w:pos="360"/>
        </w:tabs>
        <w:ind w:left="274" w:right="270"/>
        <w:jc w:val="center"/>
      </w:pPr>
      <w:r>
        <w:rPr>
          <w:b/>
        </w:rPr>
        <w:t>Everyday I Have The Blues</w:t>
      </w:r>
    </w:p>
    <w:p w14:paraId="4B634738" w14:textId="1230B280" w:rsidR="0030481A" w:rsidRDefault="004878DC" w:rsidP="0030481A">
      <w:pPr>
        <w:pBdr>
          <w:top w:val="double" w:sz="6" w:space="1" w:color="auto"/>
          <w:left w:val="double" w:sz="6" w:space="1" w:color="auto"/>
          <w:bottom w:val="double" w:sz="6" w:space="1" w:color="auto"/>
          <w:right w:val="double" w:sz="6" w:space="1" w:color="auto"/>
        </w:pBdr>
        <w:tabs>
          <w:tab w:val="left" w:pos="360"/>
        </w:tabs>
        <w:ind w:left="274" w:right="270"/>
        <w:jc w:val="center"/>
      </w:pPr>
      <w:r>
        <w:t>--Lyrics by B. B. King--</w:t>
      </w:r>
    </w:p>
    <w:p w14:paraId="713C932B" w14:textId="47A85121" w:rsidR="004878DC" w:rsidRDefault="004878DC" w:rsidP="00854EDB">
      <w:pPr>
        <w:pBdr>
          <w:top w:val="double" w:sz="6" w:space="1" w:color="auto"/>
          <w:left w:val="double" w:sz="6" w:space="1" w:color="auto"/>
          <w:bottom w:val="double" w:sz="6" w:space="1" w:color="auto"/>
          <w:right w:val="double" w:sz="6" w:space="1" w:color="auto"/>
        </w:pBdr>
        <w:tabs>
          <w:tab w:val="left" w:pos="360"/>
        </w:tabs>
        <w:ind w:left="274" w:right="270"/>
        <w:jc w:val="both"/>
      </w:pPr>
    </w:p>
    <w:p w14:paraId="3800C193" w14:textId="77777777" w:rsidR="004878DC" w:rsidRDefault="004878DC" w:rsidP="004878DC">
      <w:pPr>
        <w:pBdr>
          <w:top w:val="double" w:sz="6" w:space="1" w:color="auto"/>
          <w:left w:val="double" w:sz="6" w:space="1" w:color="auto"/>
          <w:bottom w:val="double" w:sz="6" w:space="1" w:color="auto"/>
          <w:right w:val="double" w:sz="6" w:space="1" w:color="auto"/>
        </w:pBdr>
        <w:tabs>
          <w:tab w:val="left" w:pos="360"/>
        </w:tabs>
        <w:ind w:left="274" w:right="270"/>
      </w:pPr>
      <w:r w:rsidRPr="004878DC">
        <w:t>Everyday, everyday I have the blues</w:t>
      </w:r>
      <w:r w:rsidRPr="004878DC">
        <w:br/>
        <w:t>Ooh everyday, everyday I have the blues</w:t>
      </w:r>
      <w:r w:rsidRPr="004878DC">
        <w:br/>
        <w:t xml:space="preserve">When you see me </w:t>
      </w:r>
      <w:proofErr w:type="spellStart"/>
      <w:r w:rsidRPr="004878DC">
        <w:t>worryin</w:t>
      </w:r>
      <w:proofErr w:type="spellEnd"/>
      <w:r w:rsidRPr="004878DC">
        <w:t>' baby, yeah it's you I hate to lose</w:t>
      </w:r>
    </w:p>
    <w:p w14:paraId="433797CE" w14:textId="77777777" w:rsidR="004878DC" w:rsidRPr="004878DC" w:rsidRDefault="004878DC" w:rsidP="004878DC">
      <w:pPr>
        <w:pBdr>
          <w:top w:val="double" w:sz="6" w:space="1" w:color="auto"/>
          <w:left w:val="double" w:sz="6" w:space="1" w:color="auto"/>
          <w:bottom w:val="double" w:sz="6" w:space="1" w:color="auto"/>
          <w:right w:val="double" w:sz="6" w:space="1" w:color="auto"/>
        </w:pBdr>
        <w:tabs>
          <w:tab w:val="left" w:pos="360"/>
        </w:tabs>
        <w:ind w:left="274" w:right="270"/>
        <w:rPr>
          <w:sz w:val="16"/>
          <w:szCs w:val="16"/>
        </w:rPr>
      </w:pPr>
    </w:p>
    <w:p w14:paraId="100EEAB0" w14:textId="77777777" w:rsidR="004878DC" w:rsidRDefault="004878DC" w:rsidP="004878DC">
      <w:pPr>
        <w:pBdr>
          <w:top w:val="double" w:sz="6" w:space="1" w:color="auto"/>
          <w:left w:val="double" w:sz="6" w:space="1" w:color="auto"/>
          <w:bottom w:val="double" w:sz="6" w:space="1" w:color="auto"/>
          <w:right w:val="double" w:sz="6" w:space="1" w:color="auto"/>
        </w:pBdr>
        <w:tabs>
          <w:tab w:val="left" w:pos="360"/>
        </w:tabs>
        <w:ind w:left="274" w:right="270"/>
      </w:pPr>
      <w:r w:rsidRPr="004878DC">
        <w:t>Whoa nobody loves me, nobody seems to care</w:t>
      </w:r>
      <w:r w:rsidRPr="004878DC">
        <w:br/>
        <w:t>Whoa nobody loves me, nobody seems to care</w:t>
      </w:r>
      <w:r w:rsidRPr="004878DC">
        <w:br/>
        <w:t>Well worries and trouble darling, babe you know I've had my share</w:t>
      </w:r>
    </w:p>
    <w:p w14:paraId="46C7977F" w14:textId="77777777" w:rsidR="004878DC" w:rsidRPr="004878DC" w:rsidRDefault="004878DC" w:rsidP="004878DC">
      <w:pPr>
        <w:pBdr>
          <w:top w:val="double" w:sz="6" w:space="1" w:color="auto"/>
          <w:left w:val="double" w:sz="6" w:space="1" w:color="auto"/>
          <w:bottom w:val="double" w:sz="6" w:space="1" w:color="auto"/>
          <w:right w:val="double" w:sz="6" w:space="1" w:color="auto"/>
        </w:pBdr>
        <w:tabs>
          <w:tab w:val="left" w:pos="360"/>
        </w:tabs>
        <w:ind w:left="274" w:right="270"/>
        <w:rPr>
          <w:sz w:val="16"/>
          <w:szCs w:val="16"/>
        </w:rPr>
      </w:pPr>
    </w:p>
    <w:p w14:paraId="274E23F3" w14:textId="77777777" w:rsidR="004878DC" w:rsidRDefault="004878DC" w:rsidP="004878DC">
      <w:pPr>
        <w:pBdr>
          <w:top w:val="double" w:sz="6" w:space="1" w:color="auto"/>
          <w:left w:val="double" w:sz="6" w:space="1" w:color="auto"/>
          <w:bottom w:val="double" w:sz="6" w:space="1" w:color="auto"/>
          <w:right w:val="double" w:sz="6" w:space="1" w:color="auto"/>
        </w:pBdr>
        <w:tabs>
          <w:tab w:val="left" w:pos="360"/>
        </w:tabs>
        <w:ind w:left="274" w:right="270"/>
      </w:pPr>
      <w:r w:rsidRPr="004878DC">
        <w:t>Everyday, everyday, everyday, everyday</w:t>
      </w:r>
      <w:r w:rsidRPr="004878DC">
        <w:br/>
        <w:t>Everyday, everyday I have the blues</w:t>
      </w:r>
      <w:r w:rsidRPr="004878DC">
        <w:br/>
        <w:t xml:space="preserve">When you see me </w:t>
      </w:r>
      <w:proofErr w:type="spellStart"/>
      <w:r w:rsidRPr="004878DC">
        <w:t>worryin</w:t>
      </w:r>
      <w:proofErr w:type="spellEnd"/>
      <w:r w:rsidRPr="004878DC">
        <w:t>' baby, yeah it's you I hate to lose</w:t>
      </w:r>
    </w:p>
    <w:p w14:paraId="720BBEEC" w14:textId="77777777" w:rsidR="004878DC" w:rsidRPr="004878DC" w:rsidRDefault="004878DC" w:rsidP="004878DC">
      <w:pPr>
        <w:pBdr>
          <w:top w:val="double" w:sz="6" w:space="1" w:color="auto"/>
          <w:left w:val="double" w:sz="6" w:space="1" w:color="auto"/>
          <w:bottom w:val="double" w:sz="6" w:space="1" w:color="auto"/>
          <w:right w:val="double" w:sz="6" w:space="1" w:color="auto"/>
        </w:pBdr>
        <w:tabs>
          <w:tab w:val="left" w:pos="360"/>
        </w:tabs>
        <w:ind w:left="274" w:right="270"/>
        <w:rPr>
          <w:sz w:val="16"/>
          <w:szCs w:val="16"/>
        </w:rPr>
      </w:pPr>
    </w:p>
    <w:p w14:paraId="0F9C3365" w14:textId="2D880C65" w:rsidR="00854EDB" w:rsidRDefault="004878DC" w:rsidP="004878DC">
      <w:pPr>
        <w:pBdr>
          <w:top w:val="double" w:sz="6" w:space="1" w:color="auto"/>
          <w:left w:val="double" w:sz="6" w:space="1" w:color="auto"/>
          <w:bottom w:val="double" w:sz="6" w:space="1" w:color="auto"/>
          <w:right w:val="double" w:sz="6" w:space="1" w:color="auto"/>
        </w:pBdr>
        <w:tabs>
          <w:tab w:val="left" w:pos="360"/>
        </w:tabs>
        <w:ind w:left="274" w:right="270"/>
      </w:pPr>
      <w:r w:rsidRPr="004878DC">
        <w:t>Whoa nobody loves me, nobody seems to care</w:t>
      </w:r>
      <w:r w:rsidRPr="004878DC">
        <w:br/>
        <w:t>Whoa nobody loves me, nobody seems to care</w:t>
      </w:r>
      <w:r w:rsidRPr="004878DC">
        <w:br/>
        <w:t>Well worries and trouble darling, babe you know I've had my share</w:t>
      </w:r>
    </w:p>
    <w:p w14:paraId="766C5FA3" w14:textId="77777777" w:rsidR="0030481A" w:rsidRDefault="0030481A" w:rsidP="0030481A">
      <w:pPr>
        <w:ind w:right="-86"/>
        <w:jc w:val="both"/>
      </w:pPr>
    </w:p>
    <w:p w14:paraId="55584383" w14:textId="018317F1" w:rsidR="00EF60AD" w:rsidRDefault="0030481A" w:rsidP="0030481A">
      <w:pPr>
        <w:ind w:right="-86"/>
        <w:jc w:val="both"/>
      </w:pPr>
      <w:r>
        <w:tab/>
      </w:r>
      <w:r w:rsidR="004878DC">
        <w:t>White European immigrants brought much of their literary and musical heritage with them when they settled in the Coastal Plain</w:t>
      </w:r>
      <w:r w:rsidR="008930A9">
        <w:t>.  However, there soon developed distinctive cultural differences between rich plantation owners and poorer Whites, often referred to as ‘rednecks’</w:t>
      </w:r>
      <w:r w:rsidR="00430B34">
        <w:t xml:space="preserve">, who </w:t>
      </w:r>
      <w:r w:rsidR="008930A9">
        <w:t xml:space="preserve">often could only find work as tenant farmers or construction </w:t>
      </w:r>
      <w:r w:rsidR="008930A9">
        <w:lastRenderedPageBreak/>
        <w:t>workers.  These lower-class White workers are credited with popularizing</w:t>
      </w:r>
      <w:r w:rsidR="00EF60AD">
        <w:t xml:space="preserve"> a uniq</w:t>
      </w:r>
      <w:r w:rsidR="008930A9">
        <w:t>uely American story type known the</w:t>
      </w:r>
      <w:r w:rsidR="00EF60AD">
        <w:t xml:space="preserve"> ‘tall-tale’ work legend</w:t>
      </w:r>
      <w:r w:rsidR="008930A9">
        <w:t>, centered around fictitious characters with unusual strength or other special powers</w:t>
      </w:r>
      <w:r w:rsidR="00EF60AD">
        <w:t xml:space="preserve">.  While </w:t>
      </w:r>
      <w:r w:rsidR="008930A9">
        <w:t>the best known examples of such</w:t>
      </w:r>
      <w:r w:rsidR="00EF60AD">
        <w:t xml:space="preserve"> legends, like Paul Bunyan and Casey Jones, come from other regions, several stories</w:t>
      </w:r>
      <w:r w:rsidR="008930A9">
        <w:t xml:space="preserve"> relate to Coastal Plain work projects</w:t>
      </w:r>
      <w:r w:rsidR="00EF60AD">
        <w:t xml:space="preserve">, such as this one, related by author Jody Tinsley, </w:t>
      </w:r>
      <w:r w:rsidR="008930A9">
        <w:t xml:space="preserve">that </w:t>
      </w:r>
      <w:r w:rsidR="00EF60AD">
        <w:t>references the building of dams and reservoirs</w:t>
      </w:r>
      <w:r w:rsidR="00EF60AD" w:rsidRPr="00EF60AD">
        <w:t xml:space="preserve"> </w:t>
      </w:r>
      <w:r w:rsidR="008930A9">
        <w:t>in South Carolina</w:t>
      </w:r>
      <w:r w:rsidR="00EF60AD">
        <w:t>.</w:t>
      </w:r>
    </w:p>
    <w:p w14:paraId="7020A0F1" w14:textId="77777777" w:rsidR="00EF60AD" w:rsidRDefault="00EF60AD" w:rsidP="0030481A">
      <w:pPr>
        <w:ind w:right="-86"/>
        <w:jc w:val="both"/>
      </w:pPr>
    </w:p>
    <w:p w14:paraId="2ACEB9EE" w14:textId="46EEE9CF" w:rsidR="0030481A" w:rsidRDefault="00430B34" w:rsidP="0030481A">
      <w:pPr>
        <w:pBdr>
          <w:top w:val="double" w:sz="6" w:space="1" w:color="auto"/>
          <w:left w:val="double" w:sz="6" w:space="1" w:color="auto"/>
          <w:bottom w:val="double" w:sz="6" w:space="1" w:color="auto"/>
          <w:right w:val="double" w:sz="6" w:space="1" w:color="auto"/>
        </w:pBdr>
        <w:tabs>
          <w:tab w:val="left" w:pos="360"/>
        </w:tabs>
        <w:ind w:left="274" w:right="270"/>
        <w:jc w:val="center"/>
      </w:pPr>
      <w:r>
        <w:rPr>
          <w:b/>
        </w:rPr>
        <w:t>The Legend of Big Bubba and the Fishing Hole</w:t>
      </w:r>
    </w:p>
    <w:p w14:paraId="57BFADE9" w14:textId="1FAD68BD" w:rsidR="0030481A" w:rsidRDefault="00430B34" w:rsidP="0030481A">
      <w:pPr>
        <w:pBdr>
          <w:top w:val="double" w:sz="6" w:space="1" w:color="auto"/>
          <w:left w:val="double" w:sz="6" w:space="1" w:color="auto"/>
          <w:bottom w:val="double" w:sz="6" w:space="1" w:color="auto"/>
          <w:right w:val="double" w:sz="6" w:space="1" w:color="auto"/>
        </w:pBdr>
        <w:tabs>
          <w:tab w:val="left" w:pos="360"/>
        </w:tabs>
        <w:ind w:left="274" w:right="270"/>
        <w:jc w:val="center"/>
      </w:pPr>
      <w:r>
        <w:t>--</w:t>
      </w:r>
      <w:proofErr w:type="gramStart"/>
      <w:r w:rsidR="008261B1">
        <w:t>excerpted</w:t>
      </w:r>
      <w:proofErr w:type="gramEnd"/>
      <w:r w:rsidR="008261B1">
        <w:t xml:space="preserve"> from a story </w:t>
      </w:r>
      <w:r>
        <w:t>by Jody Tinsley--</w:t>
      </w:r>
    </w:p>
    <w:p w14:paraId="6F7FA44D" w14:textId="77777777" w:rsidR="0030481A" w:rsidRDefault="0030481A" w:rsidP="0030481A">
      <w:pPr>
        <w:pBdr>
          <w:top w:val="double" w:sz="6" w:space="1" w:color="auto"/>
          <w:left w:val="double" w:sz="6" w:space="1" w:color="auto"/>
          <w:bottom w:val="double" w:sz="6" w:space="1" w:color="auto"/>
          <w:right w:val="double" w:sz="6" w:space="1" w:color="auto"/>
        </w:pBdr>
        <w:tabs>
          <w:tab w:val="left" w:pos="360"/>
        </w:tabs>
        <w:ind w:left="274" w:right="270"/>
        <w:jc w:val="both"/>
      </w:pPr>
    </w:p>
    <w:p w14:paraId="78F9BCF3" w14:textId="6C071963" w:rsidR="008261B1" w:rsidRPr="008261B1" w:rsidRDefault="008261B1" w:rsidP="008261B1">
      <w:pPr>
        <w:pBdr>
          <w:top w:val="double" w:sz="6" w:space="1" w:color="auto"/>
          <w:left w:val="double" w:sz="6" w:space="1" w:color="auto"/>
          <w:bottom w:val="double" w:sz="6" w:space="1" w:color="auto"/>
          <w:right w:val="double" w:sz="6" w:space="1" w:color="auto"/>
        </w:pBdr>
        <w:tabs>
          <w:tab w:val="left" w:pos="360"/>
        </w:tabs>
        <w:ind w:left="274" w:right="270"/>
        <w:jc w:val="both"/>
      </w:pPr>
      <w:r>
        <w:t xml:space="preserve">     </w:t>
      </w:r>
      <w:r w:rsidRPr="008261B1">
        <w:t xml:space="preserve">When Bubba was a baby, he was a big, big baby.  It took a whole herd of cows to keep him in milk.  A cotton mill near the Fall Line Zone ran extra shifts </w:t>
      </w:r>
      <w:r>
        <w:t>to make his diapers.  When he cried</w:t>
      </w:r>
      <w:r w:rsidRPr="008261B1">
        <w:t>, folks thought it was a hurrica</w:t>
      </w:r>
      <w:r>
        <w:t>ne</w:t>
      </w:r>
      <w:r w:rsidRPr="008261B1">
        <w:t>.</w:t>
      </w:r>
    </w:p>
    <w:p w14:paraId="1FD2ACD1" w14:textId="6985D542" w:rsidR="008261B1" w:rsidRPr="008261B1" w:rsidRDefault="008261B1" w:rsidP="008261B1">
      <w:pPr>
        <w:pBdr>
          <w:top w:val="double" w:sz="6" w:space="1" w:color="auto"/>
          <w:left w:val="double" w:sz="6" w:space="1" w:color="auto"/>
          <w:bottom w:val="double" w:sz="6" w:space="1" w:color="auto"/>
          <w:right w:val="double" w:sz="6" w:space="1" w:color="auto"/>
        </w:pBdr>
        <w:tabs>
          <w:tab w:val="left" w:pos="360"/>
        </w:tabs>
        <w:ind w:left="274" w:right="270"/>
        <w:jc w:val="both"/>
      </w:pPr>
      <w:r>
        <w:t xml:space="preserve">     </w:t>
      </w:r>
      <w:r w:rsidRPr="008261B1">
        <w:t xml:space="preserve">As he grew up, thank goodness, he learned to control himself.  He smiled instead of laughing and frowned instead of crying. </w:t>
      </w:r>
      <w:r w:rsidR="00654B17">
        <w:t xml:space="preserve"> </w:t>
      </w:r>
      <w:r w:rsidRPr="008261B1">
        <w:t>He walked slowly and carefully so as not to bump into the church and knock off the steeple or squash the farm animals.</w:t>
      </w:r>
    </w:p>
    <w:p w14:paraId="703C8F30" w14:textId="1DCB68FC" w:rsidR="008261B1" w:rsidRPr="008261B1" w:rsidRDefault="008261B1" w:rsidP="008261B1">
      <w:pPr>
        <w:pBdr>
          <w:top w:val="double" w:sz="6" w:space="1" w:color="auto"/>
          <w:left w:val="double" w:sz="6" w:space="1" w:color="auto"/>
          <w:bottom w:val="double" w:sz="6" w:space="1" w:color="auto"/>
          <w:right w:val="double" w:sz="6" w:space="1" w:color="auto"/>
        </w:pBdr>
        <w:tabs>
          <w:tab w:val="left" w:pos="360"/>
        </w:tabs>
        <w:ind w:left="274" w:right="270"/>
        <w:jc w:val="both"/>
      </w:pPr>
      <w:r>
        <w:t xml:space="preserve">     </w:t>
      </w:r>
      <w:r w:rsidRPr="008261B1">
        <w:t xml:space="preserve">But one thing he couldn’t control was his appetite.  It wasn’t big. It wasn’t huge.  </w:t>
      </w:r>
      <w:r w:rsidR="00654B17">
        <w:t>It was enormous.  His family planted</w:t>
      </w:r>
      <w:r w:rsidRPr="008261B1">
        <w:t xml:space="preserve"> a specia</w:t>
      </w:r>
      <w:r w:rsidR="00654B17">
        <w:t>l corn</w:t>
      </w:r>
      <w:r w:rsidRPr="008261B1">
        <w:t>field just to grow his grits.  He got permission to pick poke salad and blackberries from the roadsides in five surrounding counties.  And Bubba hunted and fished to keep himself fed.</w:t>
      </w:r>
    </w:p>
    <w:p w14:paraId="63A43613" w14:textId="2743C468" w:rsidR="008261B1" w:rsidRPr="008261B1" w:rsidRDefault="00654B17" w:rsidP="008261B1">
      <w:pPr>
        <w:pBdr>
          <w:top w:val="double" w:sz="6" w:space="1" w:color="auto"/>
          <w:left w:val="double" w:sz="6" w:space="1" w:color="auto"/>
          <w:bottom w:val="double" w:sz="6" w:space="1" w:color="auto"/>
          <w:right w:val="double" w:sz="6" w:space="1" w:color="auto"/>
        </w:pBdr>
        <w:tabs>
          <w:tab w:val="left" w:pos="360"/>
        </w:tabs>
        <w:ind w:left="274" w:right="270"/>
        <w:jc w:val="both"/>
      </w:pPr>
      <w:r>
        <w:t xml:space="preserve">     </w:t>
      </w:r>
      <w:r w:rsidR="008261B1" w:rsidRPr="008261B1">
        <w:t>He had a dozen hunting dogs, and they would help him catch about</w:t>
      </w:r>
      <w:r>
        <w:t xml:space="preserve"> 25 deer or 150 rabbits or so, </w:t>
      </w:r>
      <w:r w:rsidR="008261B1" w:rsidRPr="008261B1">
        <w:t>which was just enough to make him a nice lunch or light supper.  But the other hunters in the area didn’t much care for Bubba’s hunting trips.  They liked Bubba, but they didn’t like him hunting out all the game.</w:t>
      </w:r>
    </w:p>
    <w:p w14:paraId="2DBB56BD" w14:textId="1F0A666D" w:rsidR="008261B1" w:rsidRPr="008261B1" w:rsidRDefault="00654B17" w:rsidP="008261B1">
      <w:pPr>
        <w:pBdr>
          <w:top w:val="double" w:sz="6" w:space="1" w:color="auto"/>
          <w:left w:val="double" w:sz="6" w:space="1" w:color="auto"/>
          <w:bottom w:val="double" w:sz="6" w:space="1" w:color="auto"/>
          <w:right w:val="double" w:sz="6" w:space="1" w:color="auto"/>
        </w:pBdr>
        <w:tabs>
          <w:tab w:val="left" w:pos="360"/>
        </w:tabs>
        <w:ind w:left="274" w:right="270"/>
        <w:jc w:val="both"/>
      </w:pPr>
      <w:r>
        <w:t xml:space="preserve">     </w:t>
      </w:r>
      <w:r w:rsidR="008261B1" w:rsidRPr="008261B1">
        <w:t>So Bubba turned to fishing more and more. He’d go to the river and catch about 50 big old catfish and make a catfish stew.  But he trampled the banks so much while fishing that he began to fe</w:t>
      </w:r>
      <w:r>
        <w:t>el bad about it.  And his big boat blocked the river from bank to bank which caused flooding.  “I need a bigger fishing hole</w:t>
      </w:r>
      <w:r w:rsidR="008261B1" w:rsidRPr="008261B1">
        <w:t xml:space="preserve">,” </w:t>
      </w:r>
      <w:r>
        <w:t>he said, softly, “something really big</w:t>
      </w:r>
      <w:r w:rsidR="008261B1" w:rsidRPr="008261B1">
        <w:t>.”</w:t>
      </w:r>
    </w:p>
    <w:p w14:paraId="0D9B858C" w14:textId="71A15DEF" w:rsidR="00814906" w:rsidRDefault="00654B17" w:rsidP="0030481A">
      <w:pPr>
        <w:pBdr>
          <w:top w:val="double" w:sz="6" w:space="1" w:color="auto"/>
          <w:left w:val="double" w:sz="6" w:space="1" w:color="auto"/>
          <w:bottom w:val="double" w:sz="6" w:space="1" w:color="auto"/>
          <w:right w:val="double" w:sz="6" w:space="1" w:color="auto"/>
        </w:pBdr>
        <w:tabs>
          <w:tab w:val="left" w:pos="360"/>
        </w:tabs>
        <w:ind w:left="274" w:right="270"/>
        <w:jc w:val="both"/>
      </w:pPr>
      <w:r>
        <w:t xml:space="preserve">     </w:t>
      </w:r>
      <w:r w:rsidR="008261B1" w:rsidRPr="008261B1">
        <w:t>Over the next few m</w:t>
      </w:r>
      <w:r w:rsidR="00076DC7">
        <w:t>onths, Bubba worked hard and built all</w:t>
      </w:r>
      <w:r w:rsidR="008261B1" w:rsidRPr="008261B1">
        <w:t xml:space="preserve"> the reservoirs</w:t>
      </w:r>
      <w:r w:rsidR="00076DC7">
        <w:t xml:space="preserve"> anyone could ask for</w:t>
      </w:r>
      <w:r w:rsidR="008261B1" w:rsidRPr="008261B1">
        <w:t xml:space="preserve">.  He dug holes; he made dams; he moved earth; he built canals to connect the reservoirs and rivers together.  And finally, when the work was done, Bubba slid his boat from Lake Moultrie into Lake Marion, carving out a ditch and creating the Diversion Canal in the process, and he finally relaxed on the open water with his fishing pole. </w:t>
      </w:r>
      <w:r w:rsidR="00076DC7">
        <w:t xml:space="preserve"> </w:t>
      </w:r>
      <w:r w:rsidR="008261B1" w:rsidRPr="008261B1">
        <w:t>And if you're ever on Lake Moultrie late at night and hear loud noises like thunder, but without any storm, you've probably heard Bubba grumbling about the big one that got away.</w:t>
      </w:r>
      <w:r w:rsidR="00076DC7">
        <w:t xml:space="preserve">  </w:t>
      </w:r>
    </w:p>
    <w:p w14:paraId="225F01F6" w14:textId="77777777" w:rsidR="0030481A" w:rsidRDefault="0030481A" w:rsidP="0030481A">
      <w:pPr>
        <w:pStyle w:val="BlockText"/>
      </w:pPr>
    </w:p>
    <w:p w14:paraId="31DAF364" w14:textId="77777777" w:rsidR="0030481A" w:rsidRDefault="0030481A" w:rsidP="0030481A">
      <w:pPr>
        <w:ind w:right="-86"/>
        <w:jc w:val="both"/>
      </w:pPr>
    </w:p>
    <w:p w14:paraId="37B7FF92" w14:textId="77777777" w:rsidR="0030481A" w:rsidRDefault="0030481A" w:rsidP="0030481A">
      <w:pPr>
        <w:ind w:right="-90"/>
        <w:jc w:val="center"/>
        <w:rPr>
          <w:rFonts w:ascii="Arial" w:hAnsi="Arial" w:cs="Arial"/>
          <w:b/>
        </w:rPr>
      </w:pPr>
      <w:r>
        <w:rPr>
          <w:rFonts w:ascii="Arial" w:hAnsi="Arial" w:cs="Arial"/>
          <w:b/>
        </w:rPr>
        <w:t>Historical Events</w:t>
      </w:r>
    </w:p>
    <w:p w14:paraId="28D45F61" w14:textId="77777777" w:rsidR="0030481A" w:rsidRDefault="0030481A" w:rsidP="0030481A">
      <w:pPr>
        <w:ind w:right="-90"/>
        <w:jc w:val="both"/>
        <w:rPr>
          <w:rFonts w:ascii="Arial" w:hAnsi="Arial" w:cs="Arial"/>
        </w:rPr>
      </w:pPr>
    </w:p>
    <w:p w14:paraId="2519BE54" w14:textId="5DF11133" w:rsidR="0030481A" w:rsidRDefault="0030481A" w:rsidP="0037152C">
      <w:pPr>
        <w:ind w:right="-90"/>
        <w:jc w:val="both"/>
      </w:pPr>
      <w:r>
        <w:tab/>
        <w:t xml:space="preserve">The history of the </w:t>
      </w:r>
      <w:r w:rsidR="006B5070">
        <w:t>Coastal Plain region</w:t>
      </w:r>
      <w:r>
        <w:t xml:space="preserve"> is as diverse as its geography.  Even the region’s first inhabitan</w:t>
      </w:r>
      <w:r w:rsidR="006B5070">
        <w:t xml:space="preserve">ts, the Native Americans, occupied different regions, hunted different game, grew different crops, and interacted with the early European explorers in different ways.  The first </w:t>
      </w:r>
      <w:r w:rsidR="00837A68">
        <w:t xml:space="preserve">European </w:t>
      </w:r>
      <w:r w:rsidR="006B5070">
        <w:t>colonists settled in the Coastal Zone</w:t>
      </w:r>
      <w:r w:rsidR="0037152C">
        <w:t xml:space="preserve"> in the mid 1500’s</w:t>
      </w:r>
      <w:r w:rsidR="006B5070">
        <w:t>, in port cities that had good harbors.</w:t>
      </w:r>
      <w:r w:rsidR="00837A68">
        <w:t xml:space="preserve">  As the population grew, more and more settlers </w:t>
      </w:r>
      <w:r w:rsidR="0037152C">
        <w:lastRenderedPageBreak/>
        <w:t xml:space="preserve">moved inland to start establishing </w:t>
      </w:r>
      <w:r w:rsidR="00837A68">
        <w:t>plantations and begin producing crops for expo</w:t>
      </w:r>
      <w:r w:rsidR="0037152C">
        <w:t>rt.  However, most people were still living along</w:t>
      </w:r>
      <w:r w:rsidR="006A2023">
        <w:t>side</w:t>
      </w:r>
      <w:r w:rsidR="0037152C">
        <w:t xml:space="preserve"> rivers that</w:t>
      </w:r>
      <w:r w:rsidR="00837A68">
        <w:t xml:space="preserve"> were the main means of transportation in the area.  </w:t>
      </w:r>
      <w:r>
        <w:t xml:space="preserve">Several Spanish parties, most notably under Hernando </w:t>
      </w:r>
      <w:proofErr w:type="gramStart"/>
      <w:r>
        <w:t>de</w:t>
      </w:r>
      <w:proofErr w:type="gramEnd"/>
      <w:r>
        <w:t xml:space="preserve"> Soto, headed northward from Florida in search of gold and other riches.  By the year 1700, the English controlled </w:t>
      </w:r>
      <w:r w:rsidR="006A2023">
        <w:t xml:space="preserve">the </w:t>
      </w:r>
      <w:r>
        <w:t>Carolina</w:t>
      </w:r>
      <w:r w:rsidR="006A2023">
        <w:t>s</w:t>
      </w:r>
      <w:r>
        <w:t>, the Spanish controlled Florid</w:t>
      </w:r>
      <w:r w:rsidR="006A2023">
        <w:t xml:space="preserve">a, and the French controlled the Mississippi River valley.  The French Acadian refugees, expelled from Nova Scotia in Canada in 1755, settled the low-lying floodplains of South Louisiana.  </w:t>
      </w:r>
    </w:p>
    <w:p w14:paraId="042DB077" w14:textId="77777777" w:rsidR="006A2023" w:rsidRDefault="006A2023" w:rsidP="0037152C">
      <w:pPr>
        <w:ind w:right="-90"/>
        <w:jc w:val="both"/>
      </w:pPr>
    </w:p>
    <w:p w14:paraId="67D77E06" w14:textId="0002D6C7" w:rsidR="006A2023" w:rsidRDefault="006A2023" w:rsidP="0037152C">
      <w:pPr>
        <w:ind w:right="-90"/>
        <w:jc w:val="both"/>
      </w:pPr>
      <w:r>
        <w:tab/>
        <w:t>The Coastal Plain features many archeolog</w:t>
      </w:r>
      <w:r w:rsidR="0016487E">
        <w:t xml:space="preserve">ical sites that provide evidence </w:t>
      </w:r>
      <w:r>
        <w:t xml:space="preserve">of Native American villages and </w:t>
      </w:r>
      <w:proofErr w:type="spellStart"/>
      <w:r>
        <w:t>middens</w:t>
      </w:r>
      <w:proofErr w:type="spellEnd"/>
      <w:r>
        <w:t xml:space="preserve"> (essentially dumping grounds for refuse) as well as </w:t>
      </w:r>
      <w:r w:rsidR="0016487E">
        <w:t xml:space="preserve">remnants of </w:t>
      </w:r>
      <w:r>
        <w:t>fortifications</w:t>
      </w:r>
      <w:r w:rsidR="0016487E">
        <w:t xml:space="preserve"> and artifacts from early European colonists.  Although few major cities were established in this region, small towns sprung up nearly everywhere and a widespread plantation culture requiring slave labor flourished throughout the Coastal Plain until the time of the Civil War.  Interactions between the Native Americans and the Europeans alternated between friendly and hostile, however both groups benefitted from the trade relationships that</w:t>
      </w:r>
      <w:r w:rsidR="00124B53">
        <w:t xml:space="preserve"> developed.  The commodity most prized by Europeans was deerskins, which the Native Americans could provide in great number.  Records indicate that up to 150,000 deerskins per ye</w:t>
      </w:r>
      <w:r w:rsidR="009132DD">
        <w:t>ar passed through the Charles Town</w:t>
      </w:r>
      <w:r w:rsidR="00124B53">
        <w:t xml:space="preserve"> harbor in South Carolina during much of the 18</w:t>
      </w:r>
      <w:r w:rsidR="00124B53" w:rsidRPr="00124B53">
        <w:rPr>
          <w:vertAlign w:val="superscript"/>
        </w:rPr>
        <w:t>th</w:t>
      </w:r>
      <w:r w:rsidR="00124B53">
        <w:t xml:space="preserve"> century.  In return, the Native Americans received </w:t>
      </w:r>
      <w:proofErr w:type="spellStart"/>
      <w:r w:rsidR="00124B53">
        <w:t>metalware</w:t>
      </w:r>
      <w:proofErr w:type="spellEnd"/>
      <w:r w:rsidR="00124B53">
        <w:t xml:space="preserve"> such as pots, pans, knives, and firearms.  Unfortunately, contact with Europeans also introduced epidemics of smallpox and measles among the natives.</w:t>
      </w:r>
    </w:p>
    <w:p w14:paraId="67A75682" w14:textId="77777777" w:rsidR="0030481A" w:rsidRDefault="0030481A" w:rsidP="0030481A">
      <w:pPr>
        <w:ind w:right="-86"/>
        <w:jc w:val="both"/>
      </w:pPr>
    </w:p>
    <w:p w14:paraId="59BC7BD9" w14:textId="19407F02" w:rsidR="00124B53" w:rsidRPr="00124B53" w:rsidRDefault="0030481A" w:rsidP="00124B53">
      <w:pPr>
        <w:ind w:right="-86"/>
        <w:jc w:val="both"/>
      </w:pPr>
      <w:r>
        <w:tab/>
        <w:t xml:space="preserve">The </w:t>
      </w:r>
      <w:r w:rsidR="00124B53">
        <w:t xml:space="preserve">Coastal Plain was home to several important battles during the </w:t>
      </w:r>
      <w:r>
        <w:t>American Revolution</w:t>
      </w:r>
      <w:r w:rsidR="00124B53">
        <w:t xml:space="preserve">, but only three states in the Southeast took part, Georgia, South Carolina, and North Carolina.  </w:t>
      </w:r>
      <w:r>
        <w:t xml:space="preserve">Most of the fighting </w:t>
      </w:r>
      <w:r w:rsidR="00124B53">
        <w:t xml:space="preserve">in these states </w:t>
      </w:r>
      <w:r>
        <w:t xml:space="preserve">actually took place between American citizens of different political persuasion, not against the </w:t>
      </w:r>
      <w:r w:rsidR="00124B53">
        <w:t>British.  In many areas of the S</w:t>
      </w:r>
      <w:r>
        <w:t>outheast, loyalists (</w:t>
      </w:r>
      <w:proofErr w:type="spellStart"/>
      <w:r>
        <w:t>tories</w:t>
      </w:r>
      <w:proofErr w:type="spellEnd"/>
      <w:r>
        <w:t xml:space="preserve">) who supported England actually outnumbered the patriots. </w:t>
      </w:r>
      <w:r w:rsidR="00124B53">
        <w:t xml:space="preserve"> </w:t>
      </w:r>
      <w:r w:rsidR="00124B53" w:rsidRPr="00124B53">
        <w:t>Many of these battles involved one of South Carolina's most famous military heroes, General Francis Marion.  He became a popular folk hero because of the unconventional tactics he</w:t>
      </w:r>
      <w:r w:rsidR="00124B53">
        <w:t xml:space="preserve"> used to win battles.  Those tactics were</w:t>
      </w:r>
      <w:r w:rsidR="00124B53" w:rsidRPr="00124B53">
        <w:t xml:space="preserve"> similar to what we would call guerrilla warfare today, and were very different from what the British army expected to face.  </w:t>
      </w:r>
    </w:p>
    <w:p w14:paraId="2EE825B9" w14:textId="77777777" w:rsidR="00124B53" w:rsidRPr="00124B53" w:rsidRDefault="00124B53" w:rsidP="00124B53">
      <w:pPr>
        <w:ind w:right="-86"/>
        <w:jc w:val="both"/>
      </w:pPr>
    </w:p>
    <w:p w14:paraId="5B235458" w14:textId="05245512" w:rsidR="00124B53" w:rsidRDefault="00124B53" w:rsidP="00124B53">
      <w:pPr>
        <w:ind w:right="-86"/>
        <w:jc w:val="both"/>
      </w:pPr>
      <w:r w:rsidRPr="00124B53">
        <w:tab/>
        <w:t xml:space="preserve">While most of the </w:t>
      </w:r>
      <w:r>
        <w:t>early fighting took place</w:t>
      </w:r>
      <w:r w:rsidRPr="00124B53">
        <w:t xml:space="preserve"> in the Piedmont Region, by 1781, most of the action had shifted to Coastal Plain battlefields.  On May 11, 1781, Patriot General Thomas Sumter was defeated at Orangeburg</w:t>
      </w:r>
      <w:r w:rsidR="009132DD">
        <w:t>, South Carolina</w:t>
      </w:r>
      <w:r w:rsidRPr="00124B53">
        <w:t xml:space="preserve"> by British Lieutenant Colonel Lord Francis Rawdon.  On September 8, 1781, Patriot Major General Nathanael Greene and Francis Marion lost the Battle of Eutaw Springs, the final Revolutionary War battle in South Carolina, to Lord Rawdon, but in the process the British army was so depleted that they were forced to withdraw to Charles Town a short time afterwards.  After the end of the war, on December 14, 1782, the British army left Charles Town for the last time, along with close to 4,000 South Carolina loyalists and 5,000 slaves.</w:t>
      </w:r>
    </w:p>
    <w:p w14:paraId="2538BC03" w14:textId="77777777" w:rsidR="00124B53" w:rsidRDefault="00124B53" w:rsidP="0030481A">
      <w:pPr>
        <w:ind w:right="-86"/>
        <w:jc w:val="both"/>
      </w:pPr>
    </w:p>
    <w:p w14:paraId="2668C670" w14:textId="1C918CEF" w:rsidR="00440CAE" w:rsidRDefault="009132DD" w:rsidP="00440CAE">
      <w:pPr>
        <w:ind w:right="-86"/>
        <w:jc w:val="both"/>
      </w:pPr>
      <w:r>
        <w:tab/>
      </w:r>
      <w:r w:rsidR="0030481A">
        <w:t xml:space="preserve">The Louisiana Territory was acquired from France in 1803 and Florida was acquired from Spain in 1819 to complete the consolidation of </w:t>
      </w:r>
      <w:r>
        <w:t>United States territory in the S</w:t>
      </w:r>
      <w:r w:rsidR="0030481A">
        <w:t>outheast.  Tennessee became a state in 1796, Louisiana in 1812</w:t>
      </w:r>
      <w:r w:rsidR="00821D17">
        <w:t>, Mississippi in 1817, Alabama in 1819, and Florida in 1845.</w:t>
      </w:r>
      <w:r w:rsidR="0030481A">
        <w:t xml:space="preserve"> </w:t>
      </w:r>
      <w:r w:rsidR="00440CAE">
        <w:br w:type="page"/>
      </w:r>
    </w:p>
    <w:p w14:paraId="08397D35" w14:textId="76C63081" w:rsidR="0030481A" w:rsidRDefault="00440CAE" w:rsidP="00DA008B">
      <w:pPr>
        <w:ind w:right="-86"/>
        <w:jc w:val="both"/>
      </w:pPr>
      <w:r>
        <w:lastRenderedPageBreak/>
        <w:tab/>
      </w:r>
      <w:r w:rsidR="00DA008B">
        <w:t xml:space="preserve">During the Civil War, </w:t>
      </w:r>
      <w:r w:rsidR="0030481A">
        <w:t xml:space="preserve">all of the southeastern states seceded from the United States and joined the Confederacy. </w:t>
      </w:r>
      <w:r w:rsidR="00DA008B">
        <w:t xml:space="preserve"> </w:t>
      </w:r>
      <w:r w:rsidR="008825D7">
        <w:t>C</w:t>
      </w:r>
      <w:r w:rsidR="00DA008B" w:rsidRPr="00DA008B">
        <w:t>ontrol of Vicksburg</w:t>
      </w:r>
      <w:r w:rsidR="00DA008B">
        <w:t>, Mississippi</w:t>
      </w:r>
      <w:r w:rsidR="00DA008B" w:rsidRPr="00DA008B">
        <w:t xml:space="preserve"> was a major</w:t>
      </w:r>
      <w:r w:rsidR="00DA008B">
        <w:t xml:space="preserve"> goal of the Union forces but the city</w:t>
      </w:r>
      <w:r w:rsidR="00DA008B" w:rsidRPr="00DA008B">
        <w:t xml:space="preserve"> withstood </w:t>
      </w:r>
      <w:r w:rsidR="00DA008B">
        <w:t>repeated attacks and</w:t>
      </w:r>
      <w:r w:rsidR="00DA008B" w:rsidRPr="00DA008B">
        <w:t xml:space="preserve"> eventually </w:t>
      </w:r>
      <w:r w:rsidR="008825D7">
        <w:t>became the last</w:t>
      </w:r>
      <w:r w:rsidR="00DA008B">
        <w:t xml:space="preserve"> section of the Mississippi R</w:t>
      </w:r>
      <w:r w:rsidR="00DA008B" w:rsidRPr="00DA008B">
        <w:t>iver controlled by the Confederacy.  In 1863, Confederate troops and the citizens of Vicksburg withstood a forty-seven day siege before surrendering to General Ulysses S. Grant on July 4th.</w:t>
      </w:r>
      <w:r w:rsidR="00DA008B" w:rsidRPr="00DA008B">
        <w:rPr>
          <w:b/>
        </w:rPr>
        <w:t xml:space="preserve">  </w:t>
      </w:r>
      <w:r w:rsidR="0030481A">
        <w:t xml:space="preserve">By </w:t>
      </w:r>
      <w:r>
        <w:t xml:space="preserve">the end of </w:t>
      </w:r>
      <w:r w:rsidR="0030481A">
        <w:t>1863 the Union controlled the entire Mississippi River corridor, several coastal strongholds, and most of the state of Tennessee. The march of General William T. Sherman through Atlanta to the sea in 1864, and later through C</w:t>
      </w:r>
      <w:r w:rsidR="008825D7">
        <w:t>olumbia, South Carolina in 1865</w:t>
      </w:r>
      <w:r w:rsidR="0030481A">
        <w:t xml:space="preserve"> </w:t>
      </w:r>
      <w:r>
        <w:t>was designed to destroy the railroad lines that allowed the Confederacy to transport supplies</w:t>
      </w:r>
      <w:r w:rsidR="008825D7">
        <w:t xml:space="preserve"> and troops</w:t>
      </w:r>
      <w:r>
        <w:t xml:space="preserve">.  In the process, Sherman </w:t>
      </w:r>
      <w:r w:rsidR="0030481A">
        <w:t xml:space="preserve">left a wide path of destruction through </w:t>
      </w:r>
      <w:r>
        <w:t xml:space="preserve">many </w:t>
      </w:r>
      <w:r w:rsidR="0030481A">
        <w:t>major towns as well as the countryside and effectively ended the conflict in the southeast.</w:t>
      </w:r>
      <w:r>
        <w:t xml:space="preserve">  </w:t>
      </w:r>
    </w:p>
    <w:p w14:paraId="2085002B" w14:textId="77777777" w:rsidR="0030481A" w:rsidRDefault="0030481A" w:rsidP="0030481A">
      <w:pPr>
        <w:jc w:val="both"/>
      </w:pPr>
    </w:p>
    <w:p w14:paraId="29644804" w14:textId="55FAE0BD" w:rsidR="0030481A" w:rsidRDefault="0030481A" w:rsidP="0030481A">
      <w:pPr>
        <w:ind w:right="-86" w:firstLine="720"/>
        <w:jc w:val="both"/>
      </w:pPr>
      <w:r>
        <w:t xml:space="preserve">The Reconstruction period was a time of turmoil as one by one the states of the Confederacy were re-admitted back into the Union. A single crop, cotton, ruled the economy of much of the region.  Seeing little future for themselves in the South, large numbers of African Americans migrated to urban areas in the North to fill many of the low-wage industrial and manufacturing jobs that were plentiful in the early 1900s. </w:t>
      </w:r>
      <w:r w:rsidR="008825D7">
        <w:t xml:space="preserve"> During </w:t>
      </w:r>
      <w:r>
        <w:t>the Great Depression of the 1930s</w:t>
      </w:r>
      <w:r w:rsidR="008825D7">
        <w:t>, very few benefits were provided to the mostly Blac</w:t>
      </w:r>
      <w:r w:rsidR="00747E64">
        <w:t>k residents</w:t>
      </w:r>
      <w:r w:rsidR="008825D7">
        <w:t xml:space="preserve"> living in the Coastal Plain and this region has continued to include some of the most economically depressed and </w:t>
      </w:r>
      <w:r w:rsidR="00747E64">
        <w:t>disadvantaged portions of the Southeast.</w:t>
      </w:r>
      <w:r>
        <w:t xml:space="preserve">  </w:t>
      </w:r>
    </w:p>
    <w:p w14:paraId="072B857E" w14:textId="77777777" w:rsidR="0030481A" w:rsidRDefault="0030481A" w:rsidP="0030481A">
      <w:pPr>
        <w:ind w:right="-86" w:firstLine="720"/>
        <w:jc w:val="both"/>
      </w:pPr>
    </w:p>
    <w:p w14:paraId="3B1E7EF0" w14:textId="6BBAB823" w:rsidR="0030481A" w:rsidRDefault="0030481A" w:rsidP="0030481A">
      <w:pPr>
        <w:ind w:right="-86"/>
        <w:jc w:val="both"/>
      </w:pPr>
      <w:r>
        <w:tab/>
        <w:t>For many years after World War II, most of the southeastern states remained racially s</w:t>
      </w:r>
      <w:r w:rsidR="00EA6A79">
        <w:t>egregated</w:t>
      </w:r>
      <w:r>
        <w:t xml:space="preserve">. </w:t>
      </w:r>
      <w:r w:rsidR="00EA6A79">
        <w:t xml:space="preserve"> However, the fight for equality and Civil Rights involved several landmark events that occurred in</w:t>
      </w:r>
      <w:r w:rsidR="00747E64">
        <w:t xml:space="preserve"> Coastal Plain locations. </w:t>
      </w:r>
      <w:r w:rsidR="00EA6A79">
        <w:t xml:space="preserve"> The</w:t>
      </w:r>
      <w:r>
        <w:t xml:space="preserve"> court case known as Brown vs. Board of Education </w:t>
      </w:r>
      <w:r w:rsidR="00EA6A79">
        <w:t xml:space="preserve">that </w:t>
      </w:r>
      <w:r>
        <w:t>ended segregation in public schools</w:t>
      </w:r>
      <w:r w:rsidR="00EA6A79">
        <w:t xml:space="preserve"> included petitioners from</w:t>
      </w:r>
      <w:r w:rsidR="00747E64">
        <w:t xml:space="preserve"> </w:t>
      </w:r>
      <w:r w:rsidR="00EA6A79">
        <w:t>the Coastal Plain county of Clarendon</w:t>
      </w:r>
      <w:r w:rsidR="00747E64">
        <w:t xml:space="preserve"> in South Carolina</w:t>
      </w:r>
      <w:r w:rsidR="00EA6A79">
        <w:t>, and the cities of Selma and Montgomery, Alabama are also located in the Coastal Plain region</w:t>
      </w:r>
      <w:r w:rsidR="00747E64">
        <w:t>.</w:t>
      </w:r>
      <w:r>
        <w:t xml:space="preserve"> </w:t>
      </w:r>
      <w:r w:rsidR="00EA6A79">
        <w:t xml:space="preserve"> </w:t>
      </w:r>
    </w:p>
    <w:p w14:paraId="1BF87F6D" w14:textId="77777777" w:rsidR="0030481A" w:rsidRDefault="0030481A" w:rsidP="0030481A">
      <w:pPr>
        <w:ind w:right="-86"/>
        <w:jc w:val="both"/>
      </w:pPr>
    </w:p>
    <w:p w14:paraId="25724368" w14:textId="77777777" w:rsidR="0030481A" w:rsidRDefault="0030481A" w:rsidP="0030481A">
      <w:pPr>
        <w:ind w:right="-86"/>
        <w:jc w:val="both"/>
      </w:pPr>
    </w:p>
    <w:p w14:paraId="2B90BCE2" w14:textId="77777777" w:rsidR="0030481A" w:rsidRDefault="0030481A" w:rsidP="0030481A">
      <w:pPr>
        <w:ind w:right="-90"/>
        <w:jc w:val="center"/>
        <w:rPr>
          <w:rFonts w:ascii="Arial" w:hAnsi="Arial" w:cs="Arial"/>
        </w:rPr>
      </w:pPr>
      <w:r>
        <w:rPr>
          <w:rFonts w:ascii="Arial" w:hAnsi="Arial" w:cs="Arial"/>
          <w:b/>
        </w:rPr>
        <w:t>Influence of Topography on Commerce, Culture, and Tourism</w:t>
      </w:r>
    </w:p>
    <w:p w14:paraId="6AAAE43E" w14:textId="77777777" w:rsidR="0030481A" w:rsidRDefault="0030481A" w:rsidP="0030481A">
      <w:pPr>
        <w:ind w:right="-86"/>
        <w:jc w:val="both"/>
        <w:rPr>
          <w:rFonts w:ascii="Arial" w:hAnsi="Arial" w:cs="Arial"/>
        </w:rPr>
      </w:pPr>
    </w:p>
    <w:p w14:paraId="22486593" w14:textId="4E6D819B" w:rsidR="00750E30" w:rsidRDefault="00A858A1" w:rsidP="00750E30">
      <w:pPr>
        <w:ind w:right="-86"/>
        <w:jc w:val="both"/>
      </w:pPr>
      <w:r>
        <w:tab/>
      </w:r>
      <w:r w:rsidR="009A2F12">
        <w:t xml:space="preserve">Until the coming of the railroads, </w:t>
      </w:r>
      <w:r>
        <w:t xml:space="preserve">rivers were the only </w:t>
      </w:r>
      <w:r w:rsidR="009A2F12">
        <w:t xml:space="preserve">reliable </w:t>
      </w:r>
      <w:r>
        <w:t>means of transportation</w:t>
      </w:r>
      <w:r w:rsidR="009A2F12">
        <w:t xml:space="preserve"> in the Coastal Plain</w:t>
      </w:r>
      <w:r w:rsidR="0030481A">
        <w:t xml:space="preserve"> </w:t>
      </w:r>
      <w:r w:rsidR="009A2F12">
        <w:t xml:space="preserve">region.  </w:t>
      </w:r>
      <w:r w:rsidR="001B18AC">
        <w:t xml:space="preserve">In addition to facilitating commerce and trade, these rivers were also used for a variety of smuggling operations, both of commodities and of people.  </w:t>
      </w:r>
      <w:r w:rsidR="009A2F12">
        <w:t xml:space="preserve">However many of these rivers are surrounded by floodplain swamps, especially in the Lower Coastal Plain.  These swamplands are typically uninhabited because they are too wet for most agricultural or other land uses.  </w:t>
      </w:r>
      <w:r w:rsidR="001B18AC">
        <w:t>While these wetlands were a nuisance to some travelers, they were a sanctuary for others.  T</w:t>
      </w:r>
      <w:r w:rsidR="009A2F12">
        <w:t xml:space="preserve">he swamps made great hiding places for soldiers trying to escape capture or runaway slaves traveling north to freedom along what has been termed the ‘Underground Railroad’.  During daylight, these slaves slept in the swamps, and with nightfall began to follow designated river systems northward.  On their journey they were assisted by abolitionist sympathizers who provided food, clothing, and hiding places.  While some slaves successfully reached freedom by following these routes, it posed a great risk not only to the escaping slaves, but also to the Whites who assisted them. </w:t>
      </w:r>
      <w:r w:rsidR="00750E30">
        <w:br w:type="page"/>
      </w:r>
    </w:p>
    <w:p w14:paraId="7B4589AA" w14:textId="6EC2570A" w:rsidR="009A2F12" w:rsidRPr="009A2F12" w:rsidRDefault="009A2F12" w:rsidP="009A2F12">
      <w:pPr>
        <w:ind w:right="-86"/>
        <w:jc w:val="both"/>
      </w:pPr>
      <w:r w:rsidRPr="009A2F12">
        <w:lastRenderedPageBreak/>
        <w:tab/>
        <w:t>Word of the existence of the Underground Railroad, and other escape routes, spread rapidly among the slave population, but such information could not be discussed openly for fear of discovery and punishment.  Geographic landmarks, trail routes and other instructions were often hidden in cod</w:t>
      </w:r>
      <w:r>
        <w:t>e within stories and songs that</w:t>
      </w:r>
      <w:r w:rsidRPr="009A2F12">
        <w:t xml:space="preserve"> slaves shared with each other.  The song, "Follow the </w:t>
      </w:r>
      <w:proofErr w:type="spellStart"/>
      <w:r w:rsidRPr="009A2F12">
        <w:t>Drinkin</w:t>
      </w:r>
      <w:proofErr w:type="spellEnd"/>
      <w:r w:rsidRPr="009A2F12">
        <w:t xml:space="preserve">' Gourd," contains an example of such a code.  Runaway slaves and white sympathizers would sing this song to remind themselves about certain landmarks and travel directions essential to their journey.  Codes hidden in songs could be easily memorized and shared without any fear of detection.  In addition to being a source of hope and encouragement, this song also contained such practical advice as "keep to the river," "sleep by day," and most importantly, "follow the </w:t>
      </w:r>
      <w:proofErr w:type="spellStart"/>
      <w:r w:rsidRPr="009A2F12">
        <w:t>drinkin</w:t>
      </w:r>
      <w:proofErr w:type="spellEnd"/>
      <w:r w:rsidRPr="009A2F12">
        <w:t>' gourd."  The "</w:t>
      </w:r>
      <w:proofErr w:type="spellStart"/>
      <w:r w:rsidRPr="009A2F12">
        <w:t>drinkin</w:t>
      </w:r>
      <w:proofErr w:type="spellEnd"/>
      <w:r w:rsidRPr="009A2F12">
        <w:t xml:space="preserve">' gourd" refers to the stars in the night sky which make up the Big Dipper, a group of stars called an asterism, in the constellation </w:t>
      </w:r>
      <w:proofErr w:type="spellStart"/>
      <w:r w:rsidRPr="009A2F12">
        <w:t>Ursa</w:t>
      </w:r>
      <w:proofErr w:type="spellEnd"/>
      <w:r w:rsidRPr="009A2F12">
        <w:t xml:space="preserve"> Major.  Those stars always shone in the northern sky, pointing the way towards freedom.  </w:t>
      </w:r>
    </w:p>
    <w:p w14:paraId="4982824D" w14:textId="77777777" w:rsidR="009A2F12" w:rsidRDefault="009A2F12" w:rsidP="009A2F12">
      <w:pPr>
        <w:ind w:right="-86"/>
        <w:jc w:val="both"/>
      </w:pPr>
    </w:p>
    <w:p w14:paraId="2ECD981E" w14:textId="013F3CF1" w:rsid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jc w:val="center"/>
      </w:pPr>
      <w:r>
        <w:rPr>
          <w:b/>
        </w:rPr>
        <w:t xml:space="preserve">Follow the </w:t>
      </w:r>
      <w:proofErr w:type="spellStart"/>
      <w:r>
        <w:rPr>
          <w:b/>
        </w:rPr>
        <w:t>Drinkin</w:t>
      </w:r>
      <w:proofErr w:type="spellEnd"/>
      <w:r>
        <w:rPr>
          <w:b/>
        </w:rPr>
        <w:t>’ Gourd</w:t>
      </w:r>
    </w:p>
    <w:p w14:paraId="20519011" w14:textId="258EAC13" w:rsid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jc w:val="center"/>
      </w:pPr>
      <w:r>
        <w:t>--</w:t>
      </w:r>
      <w:proofErr w:type="gramStart"/>
      <w:r>
        <w:t>traditional</w:t>
      </w:r>
      <w:proofErr w:type="gramEnd"/>
      <w:r>
        <w:t>--</w:t>
      </w:r>
    </w:p>
    <w:p w14:paraId="2D50E415" w14:textId="1A5BF49D" w:rsid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pPr>
    </w:p>
    <w:p w14:paraId="6D4D49B1"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pPr>
      <w:r w:rsidRPr="009A2F12">
        <w:t xml:space="preserve">Think I heard the Angel say; Follow the </w:t>
      </w:r>
      <w:proofErr w:type="spellStart"/>
      <w:r w:rsidRPr="009A2F12">
        <w:t>Drinkin</w:t>
      </w:r>
      <w:proofErr w:type="spellEnd"/>
      <w:r w:rsidRPr="009A2F12">
        <w:t>' Gourd</w:t>
      </w:r>
    </w:p>
    <w:p w14:paraId="4910F819"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pPr>
      <w:r w:rsidRPr="009A2F12">
        <w:t xml:space="preserve">Stars in the heaven </w:t>
      </w:r>
      <w:proofErr w:type="spellStart"/>
      <w:r w:rsidRPr="009A2F12">
        <w:t>gonna</w:t>
      </w:r>
      <w:proofErr w:type="spellEnd"/>
      <w:r w:rsidRPr="009A2F12">
        <w:t xml:space="preserve"> show you the way; Follow the </w:t>
      </w:r>
      <w:proofErr w:type="spellStart"/>
      <w:r w:rsidRPr="009A2F12">
        <w:t>Drinkin</w:t>
      </w:r>
      <w:proofErr w:type="spellEnd"/>
      <w:r w:rsidRPr="009A2F12">
        <w:t>' Gourd</w:t>
      </w:r>
    </w:p>
    <w:p w14:paraId="2B0AA708"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rPr>
          <w:sz w:val="16"/>
          <w:szCs w:val="16"/>
        </w:rPr>
      </w:pPr>
    </w:p>
    <w:p w14:paraId="52B6B07A"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pPr>
      <w:r w:rsidRPr="009A2F12">
        <w:t xml:space="preserve">Step by step keep a </w:t>
      </w:r>
      <w:proofErr w:type="spellStart"/>
      <w:r w:rsidRPr="009A2F12">
        <w:t>travelin</w:t>
      </w:r>
      <w:proofErr w:type="spellEnd"/>
      <w:r w:rsidRPr="009A2F12">
        <w:t xml:space="preserve">' on; Follow the </w:t>
      </w:r>
      <w:proofErr w:type="spellStart"/>
      <w:r w:rsidRPr="009A2F12">
        <w:t>Drinkin</w:t>
      </w:r>
      <w:proofErr w:type="spellEnd"/>
      <w:r w:rsidRPr="009A2F12">
        <w:t>' Gourd</w:t>
      </w:r>
    </w:p>
    <w:p w14:paraId="459D189A"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pPr>
      <w:r w:rsidRPr="009A2F12">
        <w:t xml:space="preserve">Sleep in the hearth till the daylight is gone; Follow the </w:t>
      </w:r>
      <w:proofErr w:type="spellStart"/>
      <w:r w:rsidRPr="009A2F12">
        <w:t>Drinkin</w:t>
      </w:r>
      <w:proofErr w:type="spellEnd"/>
      <w:r w:rsidRPr="009A2F12">
        <w:t>' Gourd</w:t>
      </w:r>
    </w:p>
    <w:p w14:paraId="36C5B572"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rPr>
          <w:sz w:val="16"/>
          <w:szCs w:val="16"/>
        </w:rPr>
      </w:pPr>
    </w:p>
    <w:p w14:paraId="59CEA6A9"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pPr>
      <w:r w:rsidRPr="009A2F12">
        <w:t xml:space="preserve">When the sun comes back and the first quail calls; Follow the </w:t>
      </w:r>
      <w:proofErr w:type="spellStart"/>
      <w:r w:rsidRPr="009A2F12">
        <w:t>Drinkin</w:t>
      </w:r>
      <w:proofErr w:type="spellEnd"/>
      <w:r w:rsidRPr="009A2F12">
        <w:t>' Gourd</w:t>
      </w:r>
    </w:p>
    <w:p w14:paraId="67DC8FD6"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pPr>
      <w:r w:rsidRPr="009A2F12">
        <w:t xml:space="preserve">The old man is a </w:t>
      </w:r>
      <w:proofErr w:type="spellStart"/>
      <w:r w:rsidRPr="009A2F12">
        <w:t>waitin</w:t>
      </w:r>
      <w:proofErr w:type="spellEnd"/>
      <w:r w:rsidRPr="009A2F12">
        <w:t xml:space="preserve">' for to carry you to freedom; Follow the </w:t>
      </w:r>
      <w:proofErr w:type="spellStart"/>
      <w:r w:rsidRPr="009A2F12">
        <w:t>Drinkin</w:t>
      </w:r>
      <w:proofErr w:type="spellEnd"/>
      <w:r w:rsidRPr="009A2F12">
        <w:t>' Gourd</w:t>
      </w:r>
    </w:p>
    <w:p w14:paraId="1386FAE8"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rPr>
          <w:sz w:val="16"/>
          <w:szCs w:val="16"/>
        </w:rPr>
      </w:pPr>
    </w:p>
    <w:p w14:paraId="3C545AEB"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pPr>
      <w:r w:rsidRPr="009A2F12">
        <w:t xml:space="preserve">Well the river bank makes a mighty good road; </w:t>
      </w:r>
      <w:proofErr w:type="gramStart"/>
      <w:r w:rsidRPr="009A2F12">
        <w:t>The</w:t>
      </w:r>
      <w:proofErr w:type="gramEnd"/>
      <w:r w:rsidRPr="009A2F12">
        <w:t xml:space="preserve"> dead trees show you the way</w:t>
      </w:r>
    </w:p>
    <w:p w14:paraId="0B30AB89"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pPr>
      <w:r w:rsidRPr="009A2F12">
        <w:t xml:space="preserve">Left foot, peg foot, </w:t>
      </w:r>
      <w:proofErr w:type="spellStart"/>
      <w:r w:rsidRPr="009A2F12">
        <w:t>travelin</w:t>
      </w:r>
      <w:proofErr w:type="spellEnd"/>
      <w:r w:rsidRPr="009A2F12">
        <w:t xml:space="preserve">' on; Follow the </w:t>
      </w:r>
      <w:proofErr w:type="spellStart"/>
      <w:r w:rsidRPr="009A2F12">
        <w:t>Drinkin</w:t>
      </w:r>
      <w:proofErr w:type="spellEnd"/>
      <w:r w:rsidRPr="009A2F12">
        <w:t>' Gourd</w:t>
      </w:r>
    </w:p>
    <w:p w14:paraId="65316927"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rPr>
          <w:sz w:val="16"/>
          <w:szCs w:val="16"/>
        </w:rPr>
      </w:pPr>
    </w:p>
    <w:p w14:paraId="339BFAD3"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pPr>
      <w:r w:rsidRPr="009A2F12">
        <w:t xml:space="preserve">Follow that river till the clouds roll by; Follow the </w:t>
      </w:r>
      <w:proofErr w:type="spellStart"/>
      <w:r w:rsidRPr="009A2F12">
        <w:t>Drinkin</w:t>
      </w:r>
      <w:proofErr w:type="spellEnd"/>
      <w:r w:rsidRPr="009A2F12">
        <w:t>' Gourd</w:t>
      </w:r>
    </w:p>
    <w:p w14:paraId="01F23B96"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pPr>
      <w:r w:rsidRPr="009A2F12">
        <w:t xml:space="preserve">Keep on </w:t>
      </w:r>
      <w:proofErr w:type="spellStart"/>
      <w:r w:rsidRPr="009A2F12">
        <w:t>movin</w:t>
      </w:r>
      <w:proofErr w:type="spellEnd"/>
      <w:r w:rsidRPr="009A2F12">
        <w:t xml:space="preserve">' as you look to the sky; Follow the </w:t>
      </w:r>
      <w:proofErr w:type="spellStart"/>
      <w:r w:rsidRPr="009A2F12">
        <w:t>Drinkin</w:t>
      </w:r>
      <w:proofErr w:type="spellEnd"/>
      <w:r w:rsidRPr="009A2F12">
        <w:t>' Gourd</w:t>
      </w:r>
    </w:p>
    <w:p w14:paraId="44E48F2E"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rPr>
          <w:sz w:val="16"/>
          <w:szCs w:val="16"/>
        </w:rPr>
      </w:pPr>
    </w:p>
    <w:p w14:paraId="0F55BF91"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pPr>
      <w:r w:rsidRPr="009A2F12">
        <w:t xml:space="preserve">When the great big river meets the little river; Follow the </w:t>
      </w:r>
      <w:proofErr w:type="spellStart"/>
      <w:r w:rsidRPr="009A2F12">
        <w:t>Drinkin</w:t>
      </w:r>
      <w:proofErr w:type="spellEnd"/>
      <w:r w:rsidRPr="009A2F12">
        <w:t xml:space="preserve"> Gourd</w:t>
      </w:r>
    </w:p>
    <w:p w14:paraId="67A2DEB6" w14:textId="258C0A5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pPr>
      <w:r w:rsidRPr="009A2F12">
        <w:t>For the old man is a-waiting for t</w:t>
      </w:r>
      <w:r>
        <w:t>o carry you to freedom; F</w:t>
      </w:r>
      <w:r w:rsidRPr="009A2F12">
        <w:t xml:space="preserve">ollow the </w:t>
      </w:r>
      <w:proofErr w:type="spellStart"/>
      <w:r w:rsidRPr="009A2F12">
        <w:t>Drinkin</w:t>
      </w:r>
      <w:proofErr w:type="spellEnd"/>
      <w:r w:rsidRPr="009A2F12">
        <w:t xml:space="preserve"> Gourd</w:t>
      </w:r>
    </w:p>
    <w:p w14:paraId="6E46DF6E"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rPr>
          <w:sz w:val="16"/>
          <w:szCs w:val="16"/>
        </w:rPr>
      </w:pPr>
    </w:p>
    <w:p w14:paraId="2FF66DB5"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pPr>
      <w:r w:rsidRPr="009A2F12">
        <w:t xml:space="preserve">Well the river ends between two hills; Follow the </w:t>
      </w:r>
      <w:proofErr w:type="spellStart"/>
      <w:r w:rsidRPr="009A2F12">
        <w:t>Drinkin</w:t>
      </w:r>
      <w:proofErr w:type="spellEnd"/>
      <w:r w:rsidRPr="009A2F12">
        <w:t>' Gourd</w:t>
      </w:r>
    </w:p>
    <w:p w14:paraId="1BDB7E37"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pPr>
      <w:r w:rsidRPr="009A2F12">
        <w:t xml:space="preserve">There's another river on the other side; Follow the </w:t>
      </w:r>
      <w:proofErr w:type="spellStart"/>
      <w:r w:rsidRPr="009A2F12">
        <w:t>Drinkin</w:t>
      </w:r>
      <w:proofErr w:type="spellEnd"/>
      <w:r w:rsidRPr="009A2F12">
        <w:t>' Gourd</w:t>
      </w:r>
    </w:p>
    <w:p w14:paraId="4E85C611"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rPr>
          <w:sz w:val="16"/>
          <w:szCs w:val="16"/>
        </w:rPr>
      </w:pPr>
    </w:p>
    <w:p w14:paraId="7D0C5BF4"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pPr>
      <w:r w:rsidRPr="009A2F12">
        <w:t xml:space="preserve">There's a new day </w:t>
      </w:r>
      <w:proofErr w:type="spellStart"/>
      <w:r w:rsidRPr="009A2F12">
        <w:t>comin</w:t>
      </w:r>
      <w:proofErr w:type="spellEnd"/>
      <w:r w:rsidRPr="009A2F12">
        <w:t xml:space="preserve"> and it won't be long; Follow the </w:t>
      </w:r>
      <w:proofErr w:type="spellStart"/>
      <w:r w:rsidRPr="009A2F12">
        <w:t>Drinkin</w:t>
      </w:r>
      <w:proofErr w:type="spellEnd"/>
      <w:r w:rsidRPr="009A2F12">
        <w:t>' Gourd</w:t>
      </w:r>
    </w:p>
    <w:p w14:paraId="5E30A16A"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pPr>
      <w:r w:rsidRPr="009A2F12">
        <w:t xml:space="preserve">All God's children got to sing this song; Follow the </w:t>
      </w:r>
      <w:proofErr w:type="spellStart"/>
      <w:r w:rsidRPr="009A2F12">
        <w:t>Drinkin</w:t>
      </w:r>
      <w:proofErr w:type="spellEnd"/>
      <w:r w:rsidRPr="009A2F12">
        <w:t>' Gourd</w:t>
      </w:r>
    </w:p>
    <w:p w14:paraId="0AAD506E"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rPr>
          <w:sz w:val="16"/>
          <w:szCs w:val="16"/>
        </w:rPr>
      </w:pPr>
    </w:p>
    <w:p w14:paraId="35F3352C"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pPr>
      <w:r w:rsidRPr="009A2F12">
        <w:t>CHORUS:</w:t>
      </w:r>
    </w:p>
    <w:p w14:paraId="4E4BAF14" w14:textId="77777777" w:rsidR="009A2F12" w:rsidRP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pPr>
      <w:r w:rsidRPr="009A2F12">
        <w:t xml:space="preserve">Follow the </w:t>
      </w:r>
      <w:proofErr w:type="spellStart"/>
      <w:r w:rsidRPr="009A2F12">
        <w:t>Drinkin</w:t>
      </w:r>
      <w:proofErr w:type="spellEnd"/>
      <w:r w:rsidRPr="009A2F12">
        <w:t xml:space="preserve">' Gourd; We're </w:t>
      </w:r>
      <w:proofErr w:type="spellStart"/>
      <w:r w:rsidRPr="009A2F12">
        <w:t>gonna</w:t>
      </w:r>
      <w:proofErr w:type="spellEnd"/>
      <w:r w:rsidRPr="009A2F12">
        <w:t xml:space="preserve">' follow the </w:t>
      </w:r>
      <w:proofErr w:type="spellStart"/>
      <w:r w:rsidRPr="009A2F12">
        <w:t>Drinkin</w:t>
      </w:r>
      <w:proofErr w:type="spellEnd"/>
      <w:r w:rsidRPr="009A2F12">
        <w:t>' Gourd</w:t>
      </w:r>
    </w:p>
    <w:p w14:paraId="6CE73A9B" w14:textId="3416064B" w:rsidR="009A2F12" w:rsidRDefault="009A2F12" w:rsidP="009A2F12">
      <w:pPr>
        <w:pBdr>
          <w:top w:val="double" w:sz="6" w:space="1" w:color="auto"/>
          <w:left w:val="double" w:sz="6" w:space="1" w:color="auto"/>
          <w:bottom w:val="double" w:sz="6" w:space="1" w:color="auto"/>
          <w:right w:val="double" w:sz="6" w:space="1" w:color="auto"/>
        </w:pBdr>
        <w:tabs>
          <w:tab w:val="left" w:pos="360"/>
        </w:tabs>
        <w:ind w:left="274" w:right="270"/>
      </w:pPr>
      <w:r w:rsidRPr="009A2F12">
        <w:t xml:space="preserve">Keep on a </w:t>
      </w:r>
      <w:proofErr w:type="spellStart"/>
      <w:r w:rsidRPr="009A2F12">
        <w:t>travelin</w:t>
      </w:r>
      <w:proofErr w:type="spellEnd"/>
      <w:r w:rsidRPr="009A2F12">
        <w:t xml:space="preserve">' that muddy road to freedom; Follow the </w:t>
      </w:r>
      <w:proofErr w:type="spellStart"/>
      <w:r w:rsidRPr="009A2F12">
        <w:t>Drinkin</w:t>
      </w:r>
      <w:proofErr w:type="spellEnd"/>
      <w:r w:rsidRPr="009A2F12">
        <w:t>' Gourd</w:t>
      </w:r>
    </w:p>
    <w:p w14:paraId="7DC044D4" w14:textId="77777777" w:rsidR="009A2F12" w:rsidRDefault="009A2F12" w:rsidP="009A2F12">
      <w:pPr>
        <w:ind w:right="-86"/>
        <w:jc w:val="both"/>
      </w:pPr>
    </w:p>
    <w:p w14:paraId="309201AA" w14:textId="3CE80430" w:rsidR="009A2F12" w:rsidRDefault="00750E30" w:rsidP="0030481A">
      <w:pPr>
        <w:ind w:right="-86"/>
        <w:jc w:val="both"/>
      </w:pPr>
      <w:r>
        <w:tab/>
        <w:t>For people living near floodplain swamps, the unique landscape seems to seep into their local culture and als</w:t>
      </w:r>
      <w:r w:rsidR="008A2663">
        <w:t>o provides a perfect terrain</w:t>
      </w:r>
      <w:r>
        <w:t xml:space="preserve"> for hunting and fishing activities.  The level topography, rich soil, and abundant nutrient supply, coupled with the lack of agricultural activity, also contributes to the growth of large stands of tall trees.  The </w:t>
      </w:r>
      <w:r>
        <w:lastRenderedPageBreak/>
        <w:t>difficulty of harvesting timber in the middle of a swamp has allowed several sections of virgin forests to be preserved</w:t>
      </w:r>
      <w:r w:rsidR="008A2663">
        <w:t xml:space="preserve"> in several Southeastern states</w:t>
      </w:r>
      <w:r>
        <w:t>.  The most well-known of these stands is found in Congaree National Park in South Carolina which contains record size trees of several different species.</w:t>
      </w:r>
      <w:r w:rsidR="008A2663">
        <w:t xml:space="preserve">  Mr. Booker T. Sims lived his entire life by the Congaree Swamp in South Carolina and shared some of his experiences during an interview with Sandy Morgan when Mr. Sims was 70 years old.  </w:t>
      </w:r>
    </w:p>
    <w:p w14:paraId="33179D98" w14:textId="77777777" w:rsidR="008A2663" w:rsidRDefault="008A2663" w:rsidP="008A2663">
      <w:pPr>
        <w:ind w:right="-86"/>
        <w:jc w:val="both"/>
      </w:pPr>
    </w:p>
    <w:p w14:paraId="2C05A125" w14:textId="7CF33D55" w:rsidR="008A2663" w:rsidRDefault="008A2663" w:rsidP="008A2663">
      <w:pPr>
        <w:pBdr>
          <w:top w:val="double" w:sz="6" w:space="1" w:color="auto"/>
          <w:left w:val="double" w:sz="6" w:space="1" w:color="auto"/>
          <w:bottom w:val="double" w:sz="6" w:space="1" w:color="auto"/>
          <w:right w:val="double" w:sz="6" w:space="1" w:color="auto"/>
        </w:pBdr>
        <w:tabs>
          <w:tab w:val="left" w:pos="360"/>
        </w:tabs>
        <w:ind w:left="274" w:right="270"/>
        <w:jc w:val="center"/>
      </w:pPr>
      <w:r>
        <w:rPr>
          <w:b/>
        </w:rPr>
        <w:t>Interview with Mr. Booker T. Sims</w:t>
      </w:r>
    </w:p>
    <w:p w14:paraId="6F03C282" w14:textId="798C6D94" w:rsidR="008A2663" w:rsidRDefault="008A2663" w:rsidP="008A2663">
      <w:pPr>
        <w:pBdr>
          <w:top w:val="double" w:sz="6" w:space="1" w:color="auto"/>
          <w:left w:val="double" w:sz="6" w:space="1" w:color="auto"/>
          <w:bottom w:val="double" w:sz="6" w:space="1" w:color="auto"/>
          <w:right w:val="double" w:sz="6" w:space="1" w:color="auto"/>
        </w:pBdr>
        <w:tabs>
          <w:tab w:val="left" w:pos="360"/>
        </w:tabs>
        <w:ind w:left="274" w:right="270"/>
        <w:jc w:val="center"/>
      </w:pPr>
      <w:r>
        <w:t>--excerpted from notes taken by Sandy Morgan--</w:t>
      </w:r>
    </w:p>
    <w:p w14:paraId="7E49ECA9" w14:textId="77777777" w:rsidR="008A2663" w:rsidRDefault="008A2663" w:rsidP="008A2663">
      <w:pPr>
        <w:pBdr>
          <w:top w:val="double" w:sz="6" w:space="1" w:color="auto"/>
          <w:left w:val="double" w:sz="6" w:space="1" w:color="auto"/>
          <w:bottom w:val="double" w:sz="6" w:space="1" w:color="auto"/>
          <w:right w:val="double" w:sz="6" w:space="1" w:color="auto"/>
        </w:pBdr>
        <w:tabs>
          <w:tab w:val="left" w:pos="360"/>
        </w:tabs>
        <w:ind w:left="274" w:right="270"/>
        <w:jc w:val="both"/>
      </w:pPr>
    </w:p>
    <w:p w14:paraId="602C54B4" w14:textId="69A6AB5C" w:rsidR="008A2663" w:rsidRDefault="008A2663" w:rsidP="008A2663">
      <w:pPr>
        <w:pBdr>
          <w:top w:val="double" w:sz="6" w:space="1" w:color="auto"/>
          <w:left w:val="double" w:sz="6" w:space="1" w:color="auto"/>
          <w:bottom w:val="double" w:sz="6" w:space="1" w:color="auto"/>
          <w:right w:val="double" w:sz="6" w:space="1" w:color="auto"/>
        </w:pBdr>
        <w:tabs>
          <w:tab w:val="left" w:pos="360"/>
        </w:tabs>
        <w:ind w:left="274" w:right="270"/>
      </w:pPr>
      <w:r>
        <w:tab/>
      </w:r>
      <w:r>
        <w:tab/>
      </w:r>
      <w:r w:rsidRPr="008A2663">
        <w:t>I’ve been going into the swamp since I was about three or four years old.  I would go with my daddy fishing.  We would dig for worms and then fish.  There were always plenty of worms.  We fished in the creeks.  At this time we were fishing for eels.  Nobody fishes for eels today in the swamp.  There aren’t any more eels.  We would also fish for catfish.  We could fill up a bucket with fish in no time!</w:t>
      </w:r>
    </w:p>
    <w:p w14:paraId="643E5E89" w14:textId="77777777" w:rsidR="006F6026" w:rsidRPr="006F6026" w:rsidRDefault="006F6026" w:rsidP="008A2663">
      <w:pPr>
        <w:pBdr>
          <w:top w:val="double" w:sz="6" w:space="1" w:color="auto"/>
          <w:left w:val="double" w:sz="6" w:space="1" w:color="auto"/>
          <w:bottom w:val="double" w:sz="6" w:space="1" w:color="auto"/>
          <w:right w:val="double" w:sz="6" w:space="1" w:color="auto"/>
        </w:pBdr>
        <w:tabs>
          <w:tab w:val="left" w:pos="360"/>
        </w:tabs>
        <w:ind w:left="274" w:right="270"/>
        <w:rPr>
          <w:sz w:val="16"/>
          <w:szCs w:val="16"/>
        </w:rPr>
      </w:pPr>
    </w:p>
    <w:p w14:paraId="1FBA61CC" w14:textId="0A1B685A" w:rsidR="008A2663" w:rsidRDefault="008A2663" w:rsidP="008A2663">
      <w:pPr>
        <w:pBdr>
          <w:top w:val="double" w:sz="6" w:space="1" w:color="auto"/>
          <w:left w:val="double" w:sz="6" w:space="1" w:color="auto"/>
          <w:bottom w:val="double" w:sz="6" w:space="1" w:color="auto"/>
          <w:right w:val="double" w:sz="6" w:space="1" w:color="auto"/>
        </w:pBdr>
        <w:tabs>
          <w:tab w:val="left" w:pos="360"/>
        </w:tabs>
        <w:ind w:left="274" w:right="270"/>
      </w:pPr>
      <w:r w:rsidRPr="008A2663">
        <w:tab/>
      </w:r>
      <w:r w:rsidRPr="008A2663">
        <w:tab/>
        <w:t>There wasn’t any road into the swamp.  We followed a footpath.  We always went late in the day and fished at night.  When I was older, my frien</w:t>
      </w:r>
      <w:r w:rsidR="00C722CB">
        <w:t>ds and I would go</w:t>
      </w:r>
      <w:r w:rsidRPr="008A2663">
        <w:t xml:space="preserve"> and fish at night.  We would have a good ole time.  We built a fire on the bank and cooked those fish as we caught them. </w:t>
      </w:r>
      <w:r>
        <w:t xml:space="preserve"> </w:t>
      </w:r>
      <w:r w:rsidRPr="008A2663">
        <w:t xml:space="preserve">Sometimes we </w:t>
      </w:r>
      <w:r w:rsidR="00C722CB">
        <w:t>stayed all night.</w:t>
      </w:r>
    </w:p>
    <w:p w14:paraId="47BDABE0" w14:textId="77777777" w:rsidR="006F6026" w:rsidRPr="006F6026" w:rsidRDefault="006F6026" w:rsidP="008A2663">
      <w:pPr>
        <w:pBdr>
          <w:top w:val="double" w:sz="6" w:space="1" w:color="auto"/>
          <w:left w:val="double" w:sz="6" w:space="1" w:color="auto"/>
          <w:bottom w:val="double" w:sz="6" w:space="1" w:color="auto"/>
          <w:right w:val="double" w:sz="6" w:space="1" w:color="auto"/>
        </w:pBdr>
        <w:tabs>
          <w:tab w:val="left" w:pos="360"/>
        </w:tabs>
        <w:ind w:left="274" w:right="270"/>
        <w:rPr>
          <w:sz w:val="16"/>
          <w:szCs w:val="16"/>
        </w:rPr>
      </w:pPr>
    </w:p>
    <w:p w14:paraId="4C4691DF" w14:textId="77777777" w:rsidR="008A2663" w:rsidRDefault="008A2663" w:rsidP="008A2663">
      <w:pPr>
        <w:pBdr>
          <w:top w:val="double" w:sz="6" w:space="1" w:color="auto"/>
          <w:left w:val="double" w:sz="6" w:space="1" w:color="auto"/>
          <w:bottom w:val="double" w:sz="6" w:space="1" w:color="auto"/>
          <w:right w:val="double" w:sz="6" w:space="1" w:color="auto"/>
        </w:pBdr>
        <w:tabs>
          <w:tab w:val="left" w:pos="360"/>
        </w:tabs>
        <w:ind w:left="274" w:right="270"/>
      </w:pPr>
      <w:r w:rsidRPr="008A2663">
        <w:tab/>
      </w:r>
      <w:r w:rsidRPr="008A2663">
        <w:tab/>
        <w:t>Being in the swamp was a way of life for my daddy.  I loved it too.  My daddy and I would hunt in the swamp also.  We would hunt mainly squirrels and coons.  The interesting thing about the swamp back then is that mosquitoes did not bother you like they do today.  We didn’t have any insect repellent back then, but those mosquitoes just didn’t bother us like they do today!</w:t>
      </w:r>
    </w:p>
    <w:p w14:paraId="52777EC0" w14:textId="77777777" w:rsidR="006F6026" w:rsidRPr="006F6026" w:rsidRDefault="006F6026" w:rsidP="008A2663">
      <w:pPr>
        <w:pBdr>
          <w:top w:val="double" w:sz="6" w:space="1" w:color="auto"/>
          <w:left w:val="double" w:sz="6" w:space="1" w:color="auto"/>
          <w:bottom w:val="double" w:sz="6" w:space="1" w:color="auto"/>
          <w:right w:val="double" w:sz="6" w:space="1" w:color="auto"/>
        </w:pBdr>
        <w:tabs>
          <w:tab w:val="left" w:pos="360"/>
        </w:tabs>
        <w:ind w:left="274" w:right="270"/>
        <w:rPr>
          <w:sz w:val="16"/>
          <w:szCs w:val="16"/>
        </w:rPr>
      </w:pPr>
    </w:p>
    <w:p w14:paraId="4A56EBC8" w14:textId="77777777" w:rsidR="008A2663" w:rsidRDefault="008A2663" w:rsidP="008A2663">
      <w:pPr>
        <w:pBdr>
          <w:top w:val="double" w:sz="6" w:space="1" w:color="auto"/>
          <w:left w:val="double" w:sz="6" w:space="1" w:color="auto"/>
          <w:bottom w:val="double" w:sz="6" w:space="1" w:color="auto"/>
          <w:right w:val="double" w:sz="6" w:space="1" w:color="auto"/>
        </w:pBdr>
        <w:tabs>
          <w:tab w:val="left" w:pos="360"/>
        </w:tabs>
        <w:ind w:left="274" w:right="270"/>
      </w:pPr>
      <w:r w:rsidRPr="008A2663">
        <w:tab/>
      </w:r>
      <w:r w:rsidRPr="008A2663">
        <w:tab/>
        <w:t>The trees in the swamp are huge.  Sometimes people would think they had found a tree bigger than the ones in the swamp, but they never did.  My daddy said that there weren’t any trees bigger than those in the swamp!</w:t>
      </w:r>
    </w:p>
    <w:p w14:paraId="4D466570" w14:textId="77777777" w:rsidR="006F6026" w:rsidRPr="006F6026" w:rsidRDefault="006F6026" w:rsidP="008A2663">
      <w:pPr>
        <w:pBdr>
          <w:top w:val="double" w:sz="6" w:space="1" w:color="auto"/>
          <w:left w:val="double" w:sz="6" w:space="1" w:color="auto"/>
          <w:bottom w:val="double" w:sz="6" w:space="1" w:color="auto"/>
          <w:right w:val="double" w:sz="6" w:space="1" w:color="auto"/>
        </w:pBdr>
        <w:tabs>
          <w:tab w:val="left" w:pos="360"/>
        </w:tabs>
        <w:ind w:left="274" w:right="270"/>
        <w:rPr>
          <w:sz w:val="16"/>
          <w:szCs w:val="16"/>
        </w:rPr>
      </w:pPr>
    </w:p>
    <w:p w14:paraId="58112436" w14:textId="6784DD92" w:rsidR="008A2663" w:rsidRDefault="008A2663" w:rsidP="008A2663">
      <w:pPr>
        <w:pBdr>
          <w:top w:val="double" w:sz="6" w:space="1" w:color="auto"/>
          <w:left w:val="double" w:sz="6" w:space="1" w:color="auto"/>
          <w:bottom w:val="double" w:sz="6" w:space="1" w:color="auto"/>
          <w:right w:val="double" w:sz="6" w:space="1" w:color="auto"/>
        </w:pBdr>
        <w:tabs>
          <w:tab w:val="left" w:pos="360"/>
        </w:tabs>
        <w:ind w:left="274" w:right="270"/>
      </w:pPr>
      <w:r w:rsidRPr="008A2663">
        <w:tab/>
      </w:r>
      <w:r w:rsidRPr="008A2663">
        <w:tab/>
        <w:t xml:space="preserve">My daddy spent a lot of time in the swamp. </w:t>
      </w:r>
      <w:r w:rsidR="00C722CB">
        <w:t xml:space="preserve"> One day he went </w:t>
      </w:r>
      <w:r w:rsidRPr="008A2663">
        <w:t>to fish and just died sitting right there on the bank of Weston Lake.  I found him there dead and had to carry him out.  I guess he died doing what he liked to do most.</w:t>
      </w:r>
      <w:r w:rsidR="006F6026">
        <w:t xml:space="preserve">  </w:t>
      </w:r>
      <w:r w:rsidRPr="008A2663">
        <w:t xml:space="preserve">My daddy believed that Weston </w:t>
      </w:r>
      <w:r w:rsidR="00C722CB">
        <w:t>Lake did not have a bottom</w:t>
      </w:r>
      <w:r w:rsidRPr="008A2663">
        <w:t>.</w:t>
      </w:r>
      <w:r w:rsidR="00C722CB">
        <w:t xml:space="preserve">  He told us a</w:t>
      </w:r>
      <w:r w:rsidR="006F6026">
        <w:t xml:space="preserve"> story about a huge hungry</w:t>
      </w:r>
      <w:r w:rsidRPr="008A2663">
        <w:t xml:space="preserve"> sturgeon to keep us from getting t</w:t>
      </w:r>
      <w:r w:rsidR="00C722CB">
        <w:t>oo close to the edge of the lake</w:t>
      </w:r>
      <w:r w:rsidRPr="008A2663">
        <w:t>.</w:t>
      </w:r>
    </w:p>
    <w:p w14:paraId="24A71C89" w14:textId="77777777" w:rsidR="008A2663" w:rsidRDefault="008A2663" w:rsidP="008A2663">
      <w:pPr>
        <w:ind w:right="-86"/>
        <w:jc w:val="both"/>
      </w:pPr>
    </w:p>
    <w:p w14:paraId="111DFAAF" w14:textId="5F9F3FFB" w:rsidR="00094439" w:rsidRDefault="00C722CB" w:rsidP="00094439">
      <w:pPr>
        <w:ind w:right="-86"/>
        <w:jc w:val="both"/>
      </w:pPr>
      <w:r>
        <w:tab/>
        <w:t xml:space="preserve">Settlers in southern Louisiana had a different type of topography to deal with.  The initial settlements were separated from the uplands and from each other by the area’s inhospitable swamps and marshlands, so boat travel was the only </w:t>
      </w:r>
      <w:r w:rsidR="00297A46">
        <w:t xml:space="preserve">real </w:t>
      </w:r>
      <w:r>
        <w:t>transportation option.</w:t>
      </w:r>
      <w:r w:rsidR="00297A46">
        <w:t xml:space="preserve">  Communities were often clustered along levees of rivers and a number of engineering projects were begun to try and stabilize the courses of waterways.  The low elevations and high water table also forced the inhabitants to build above-ground graveyards and cemeteries.  Settlers in the Upper Coastal Plain of Louisiana and the other Southeastern states were able to avoid the problem of too much water and therefore were able to establish large agricultural plantations.  Where wetlands did exist, as in Carolina Bays, these feature</w:t>
      </w:r>
      <w:r w:rsidR="00022B50">
        <w:t>s were often drained and used for</w:t>
      </w:r>
      <w:r w:rsidR="00297A46">
        <w:t xml:space="preserve"> farmland. </w:t>
      </w:r>
      <w:r w:rsidR="00094439">
        <w:br w:type="page"/>
      </w:r>
    </w:p>
    <w:p w14:paraId="39031CEE" w14:textId="1234E3D6" w:rsidR="0030481A" w:rsidRDefault="008A2663" w:rsidP="0030481A">
      <w:pPr>
        <w:ind w:right="-86"/>
        <w:jc w:val="both"/>
      </w:pPr>
      <w:r>
        <w:lastRenderedPageBreak/>
        <w:tab/>
        <w:t>Commercial boat traffic on meandering rivers like the Mississippi, flowing</w:t>
      </w:r>
      <w:r w:rsidR="00B7651F">
        <w:t xml:space="preserve"> along the</w:t>
      </w:r>
      <w:r w:rsidR="0030481A">
        <w:t xml:space="preserve"> Louisiana and Mississippi</w:t>
      </w:r>
      <w:r w:rsidR="00B7651F">
        <w:t xml:space="preserve"> border</w:t>
      </w:r>
      <w:r w:rsidR="0030481A">
        <w:t>, constantly encounter</w:t>
      </w:r>
      <w:r w:rsidR="00094439">
        <w:t>ed</w:t>
      </w:r>
      <w:r w:rsidR="00B7651F">
        <w:t xml:space="preserve"> problems whenever the main channel shifted</w:t>
      </w:r>
      <w:r w:rsidR="0030481A">
        <w:t xml:space="preserve"> position</w:t>
      </w:r>
      <w:r>
        <w:t xml:space="preserve"> and sand bars either appear</w:t>
      </w:r>
      <w:r w:rsidR="00B7651F">
        <w:t>ed</w:t>
      </w:r>
      <w:r>
        <w:t xml:space="preserve"> or disappear</w:t>
      </w:r>
      <w:r w:rsidR="00B7651F">
        <w:t>ed</w:t>
      </w:r>
      <w:r>
        <w:t xml:space="preserve"> with </w:t>
      </w:r>
      <w:r w:rsidR="00B7651F">
        <w:t xml:space="preserve">little or </w:t>
      </w:r>
      <w:r>
        <w:t>no warning</w:t>
      </w:r>
      <w:r w:rsidR="0030481A">
        <w:t xml:space="preserve">.  </w:t>
      </w:r>
      <w:r w:rsidR="00B7651F">
        <w:t>Commercial barge traffic is still a major business on the Mississippi River and this issue continues to plague</w:t>
      </w:r>
      <w:r>
        <w:t xml:space="preserve"> commercial riverboat captains</w:t>
      </w:r>
      <w:r w:rsidR="00B7651F">
        <w:t xml:space="preserve"> </w:t>
      </w:r>
      <w:r w:rsidR="00E36030">
        <w:t xml:space="preserve">even </w:t>
      </w:r>
      <w:r w:rsidR="00B7651F">
        <w:t xml:space="preserve">today.  </w:t>
      </w:r>
      <w:r w:rsidR="00E9017E">
        <w:t>Samuel Clemens (Mark Twain) describes some of these issues in his book “Life on the Mississippi.”</w:t>
      </w:r>
    </w:p>
    <w:p w14:paraId="3D8CF85E" w14:textId="77777777" w:rsidR="003E66D2" w:rsidRDefault="003E66D2" w:rsidP="003E66D2">
      <w:pPr>
        <w:ind w:right="-86"/>
        <w:jc w:val="both"/>
      </w:pPr>
    </w:p>
    <w:p w14:paraId="6420FE9F" w14:textId="1155A80A" w:rsidR="003E66D2" w:rsidRDefault="003E66D2" w:rsidP="003E66D2">
      <w:pPr>
        <w:pBdr>
          <w:top w:val="double" w:sz="6" w:space="1" w:color="auto"/>
          <w:left w:val="double" w:sz="6" w:space="1" w:color="auto"/>
          <w:bottom w:val="double" w:sz="6" w:space="1" w:color="auto"/>
          <w:right w:val="double" w:sz="6" w:space="1" w:color="auto"/>
        </w:pBdr>
        <w:tabs>
          <w:tab w:val="left" w:pos="360"/>
        </w:tabs>
        <w:ind w:left="274" w:right="270"/>
        <w:jc w:val="center"/>
      </w:pPr>
      <w:r>
        <w:rPr>
          <w:b/>
        </w:rPr>
        <w:t>Life on the Mississippi</w:t>
      </w:r>
    </w:p>
    <w:p w14:paraId="60D4F6BF" w14:textId="4CF23694" w:rsidR="003E66D2" w:rsidRDefault="003E66D2" w:rsidP="003E66D2">
      <w:pPr>
        <w:pBdr>
          <w:top w:val="double" w:sz="6" w:space="1" w:color="auto"/>
          <w:left w:val="double" w:sz="6" w:space="1" w:color="auto"/>
          <w:bottom w:val="double" w:sz="6" w:space="1" w:color="auto"/>
          <w:right w:val="double" w:sz="6" w:space="1" w:color="auto"/>
        </w:pBdr>
        <w:tabs>
          <w:tab w:val="left" w:pos="360"/>
        </w:tabs>
        <w:ind w:left="274" w:right="270"/>
        <w:jc w:val="center"/>
      </w:pPr>
      <w:r>
        <w:t>--</w:t>
      </w:r>
      <w:proofErr w:type="gramStart"/>
      <w:r>
        <w:t>by</w:t>
      </w:r>
      <w:proofErr w:type="gramEnd"/>
      <w:r>
        <w:t xml:space="preserve"> Mark Twain, excerpted from Chapter titled “Cut-Offs and Stephen”--</w:t>
      </w:r>
    </w:p>
    <w:p w14:paraId="650AE72F" w14:textId="77777777" w:rsidR="003E66D2" w:rsidRDefault="003E66D2" w:rsidP="003E66D2">
      <w:pPr>
        <w:pBdr>
          <w:top w:val="double" w:sz="6" w:space="1" w:color="auto"/>
          <w:left w:val="double" w:sz="6" w:space="1" w:color="auto"/>
          <w:bottom w:val="double" w:sz="6" w:space="1" w:color="auto"/>
          <w:right w:val="double" w:sz="6" w:space="1" w:color="auto"/>
        </w:pBdr>
        <w:tabs>
          <w:tab w:val="left" w:pos="360"/>
        </w:tabs>
        <w:ind w:left="274" w:right="270"/>
        <w:jc w:val="both"/>
      </w:pPr>
    </w:p>
    <w:p w14:paraId="6E53E231" w14:textId="45F1446E" w:rsidR="003E66D2" w:rsidRDefault="003E66D2" w:rsidP="003E66D2">
      <w:pPr>
        <w:pBdr>
          <w:top w:val="double" w:sz="6" w:space="1" w:color="auto"/>
          <w:left w:val="double" w:sz="6" w:space="1" w:color="auto"/>
          <w:bottom w:val="double" w:sz="6" w:space="1" w:color="auto"/>
          <w:right w:val="double" w:sz="6" w:space="1" w:color="auto"/>
        </w:pBdr>
        <w:tabs>
          <w:tab w:val="left" w:pos="360"/>
        </w:tabs>
        <w:ind w:left="274" w:right="270"/>
      </w:pPr>
      <w:r>
        <w:tab/>
      </w:r>
      <w:r>
        <w:tab/>
      </w:r>
      <w:r w:rsidR="00242EE6">
        <w:t>The water cuts the alluvial banks of the river into deep horseshoe curves; so deep, indeed, that in some places if you were to get ashore at one extremity of the horseshoe and walk across the neck, half or three quarters of a mile, you could sit down and rest a couple of hours while your steamer was coming around the long elbow, at a speed of ten miles an hour, to take you aboard again.</w:t>
      </w:r>
    </w:p>
    <w:p w14:paraId="23197620" w14:textId="77777777" w:rsidR="003E66D2" w:rsidRPr="006F6026" w:rsidRDefault="003E66D2" w:rsidP="003E66D2">
      <w:pPr>
        <w:pBdr>
          <w:top w:val="double" w:sz="6" w:space="1" w:color="auto"/>
          <w:left w:val="double" w:sz="6" w:space="1" w:color="auto"/>
          <w:bottom w:val="double" w:sz="6" w:space="1" w:color="auto"/>
          <w:right w:val="double" w:sz="6" w:space="1" w:color="auto"/>
        </w:pBdr>
        <w:tabs>
          <w:tab w:val="left" w:pos="360"/>
        </w:tabs>
        <w:ind w:left="274" w:right="270"/>
        <w:rPr>
          <w:sz w:val="16"/>
          <w:szCs w:val="16"/>
        </w:rPr>
      </w:pPr>
    </w:p>
    <w:p w14:paraId="22D57B13" w14:textId="3216C7B9" w:rsidR="003E66D2" w:rsidRDefault="00242EE6" w:rsidP="003E66D2">
      <w:pPr>
        <w:pBdr>
          <w:top w:val="double" w:sz="6" w:space="1" w:color="auto"/>
          <w:left w:val="double" w:sz="6" w:space="1" w:color="auto"/>
          <w:bottom w:val="double" w:sz="6" w:space="1" w:color="auto"/>
          <w:right w:val="double" w:sz="6" w:space="1" w:color="auto"/>
        </w:pBdr>
        <w:tabs>
          <w:tab w:val="left" w:pos="360"/>
        </w:tabs>
        <w:ind w:left="274" w:right="270"/>
      </w:pPr>
      <w:r>
        <w:tab/>
      </w:r>
      <w:r>
        <w:tab/>
        <w:t>When the river is rising fast, some scoundrel whose plantation is back in the country, and therefore of inferior value, has only to watch his chance, cut a little gutter across the narrow neck of land some dark night, and turn the water into it, and in a wonderfully short time a miracle has happened: to wit, the whole Mississippi has taken possession of that little ditch, and placed the countryman’s plantation on its bank (quadrupling its value), and that other party’s formerly valuable plan</w:t>
      </w:r>
      <w:r w:rsidR="008669A5">
        <w:t>tation finds itself away out yo</w:t>
      </w:r>
      <w:r>
        <w:t>nder on a big island; the old watercourse around it will soon shoal up, boats cannot approach within ten miles of it, and down goes its value to a fourth of its former worth</w:t>
      </w:r>
      <w:r w:rsidR="003E66D2">
        <w:t>.</w:t>
      </w:r>
    </w:p>
    <w:p w14:paraId="72DF4C62" w14:textId="77777777" w:rsidR="003E66D2" w:rsidRPr="006F6026" w:rsidRDefault="003E66D2" w:rsidP="003E66D2">
      <w:pPr>
        <w:pBdr>
          <w:top w:val="double" w:sz="6" w:space="1" w:color="auto"/>
          <w:left w:val="double" w:sz="6" w:space="1" w:color="auto"/>
          <w:bottom w:val="double" w:sz="6" w:space="1" w:color="auto"/>
          <w:right w:val="double" w:sz="6" w:space="1" w:color="auto"/>
        </w:pBdr>
        <w:tabs>
          <w:tab w:val="left" w:pos="360"/>
        </w:tabs>
        <w:ind w:left="274" w:right="270"/>
        <w:rPr>
          <w:sz w:val="16"/>
          <w:szCs w:val="16"/>
        </w:rPr>
      </w:pPr>
    </w:p>
    <w:p w14:paraId="7B824C8D" w14:textId="60201AFF" w:rsidR="003E66D2" w:rsidRDefault="008669A5" w:rsidP="003E66D2">
      <w:pPr>
        <w:pBdr>
          <w:top w:val="double" w:sz="6" w:space="1" w:color="auto"/>
          <w:left w:val="double" w:sz="6" w:space="1" w:color="auto"/>
          <w:bottom w:val="double" w:sz="6" w:space="1" w:color="auto"/>
          <w:right w:val="double" w:sz="6" w:space="1" w:color="auto"/>
        </w:pBdr>
        <w:tabs>
          <w:tab w:val="left" w:pos="360"/>
        </w:tabs>
        <w:ind w:left="274" w:right="270"/>
      </w:pPr>
      <w:r>
        <w:tab/>
      </w:r>
      <w:r>
        <w:tab/>
        <w:t xml:space="preserve">When the water begins to flow through one of those ditches I have been speaking of, it is time for the people thereabouts to move.  The water cleaves the banks away like a knife.  By the time the ditch has become twelve or fifteen feet wide, the calamity is as good as accomplished, for no power on earth can stop it now.  When the width has reached a hundred yards, the banks begin to peel off in slices half an acre wide.  The current flowing around the bend traveled formerly only five miles an hour; now it is tremendously increased by the shortening of the distance.  </w:t>
      </w:r>
    </w:p>
    <w:p w14:paraId="50BFAE4A" w14:textId="77777777" w:rsidR="003E66D2" w:rsidRPr="006F6026" w:rsidRDefault="003E66D2" w:rsidP="003E66D2">
      <w:pPr>
        <w:pBdr>
          <w:top w:val="double" w:sz="6" w:space="1" w:color="auto"/>
          <w:left w:val="double" w:sz="6" w:space="1" w:color="auto"/>
          <w:bottom w:val="double" w:sz="6" w:space="1" w:color="auto"/>
          <w:right w:val="double" w:sz="6" w:space="1" w:color="auto"/>
        </w:pBdr>
        <w:tabs>
          <w:tab w:val="left" w:pos="360"/>
        </w:tabs>
        <w:ind w:left="274" w:right="270"/>
        <w:rPr>
          <w:sz w:val="16"/>
          <w:szCs w:val="16"/>
        </w:rPr>
      </w:pPr>
    </w:p>
    <w:p w14:paraId="46CF37A9" w14:textId="70391A14" w:rsidR="003E66D2" w:rsidRDefault="008669A5" w:rsidP="003E66D2">
      <w:pPr>
        <w:pBdr>
          <w:top w:val="double" w:sz="6" w:space="1" w:color="auto"/>
          <w:left w:val="double" w:sz="6" w:space="1" w:color="auto"/>
          <w:bottom w:val="double" w:sz="6" w:space="1" w:color="auto"/>
          <w:right w:val="double" w:sz="6" w:space="1" w:color="auto"/>
        </w:pBdr>
        <w:tabs>
          <w:tab w:val="left" w:pos="360"/>
        </w:tabs>
        <w:ind w:left="274" w:right="270"/>
      </w:pPr>
      <w:r>
        <w:tab/>
      </w:r>
      <w:r>
        <w:tab/>
        <w:t xml:space="preserve">[Through this process] In the space of one hundred and seventy-six years the Lower Mississippi has shortened itself two hundred and forty-two miles.  That is an average of a trifle over one miles and a third per year.  </w:t>
      </w:r>
    </w:p>
    <w:p w14:paraId="16972F5B" w14:textId="77777777" w:rsidR="003E66D2" w:rsidRDefault="003E66D2" w:rsidP="003E66D2">
      <w:pPr>
        <w:ind w:right="-86"/>
        <w:jc w:val="both"/>
      </w:pPr>
    </w:p>
    <w:p w14:paraId="272A17FF" w14:textId="09A36647" w:rsidR="0030481A" w:rsidRDefault="00E9017E" w:rsidP="008669A5">
      <w:pPr>
        <w:ind w:right="-86"/>
        <w:jc w:val="both"/>
      </w:pPr>
      <w:r>
        <w:tab/>
        <w:t>Although the Coastal Plain is not known for having spectacular scenery, t</w:t>
      </w:r>
      <w:r w:rsidR="00B7651F">
        <w:t xml:space="preserve">ourism </w:t>
      </w:r>
      <w:r>
        <w:t xml:space="preserve">is </w:t>
      </w:r>
      <w:r w:rsidR="005929DB">
        <w:t xml:space="preserve">still </w:t>
      </w:r>
      <w:r>
        <w:t xml:space="preserve">a major economic factor in some areas.  </w:t>
      </w:r>
      <w:r w:rsidR="005929DB">
        <w:t>Several companies offer riverboat excursions on the Mississippi River and some other waterways, and many reservoirs throughout the region offer excellent swimming, boating, and fishing opportunities.  Many former plantations have been restored and offer public tours of both the mansion houses and their gardens.  National and state forests provide opportunities for hiking, bird-watching, and hunting; and state and national parks have preserved various historical sites and pristine portions of unique ecosystems like the Caroli</w:t>
      </w:r>
      <w:r w:rsidR="008669A5">
        <w:t xml:space="preserve">na </w:t>
      </w:r>
      <w:proofErr w:type="spellStart"/>
      <w:r w:rsidR="008669A5">
        <w:t>Sandhills</w:t>
      </w:r>
      <w:proofErr w:type="spellEnd"/>
      <w:r w:rsidR="005E0C07">
        <w:t xml:space="preserve"> and the Carolina Bays</w:t>
      </w:r>
      <w:r w:rsidR="0030481A">
        <w:t xml:space="preserve">.  </w:t>
      </w:r>
    </w:p>
    <w:p w14:paraId="14E75E11" w14:textId="77777777" w:rsidR="0030481A" w:rsidRDefault="0030481A" w:rsidP="0030481A">
      <w:pPr>
        <w:pBdr>
          <w:top w:val="single" w:sz="6" w:space="0" w:color="auto"/>
          <w:bottom w:val="single" w:sz="6" w:space="0" w:color="auto"/>
        </w:pBdr>
        <w:spacing w:line="240" w:lineRule="atLeast"/>
        <w:ind w:right="-90"/>
        <w:rPr>
          <w:rFonts w:ascii="Arial" w:hAnsi="Arial" w:cs="Arial"/>
          <w:b/>
        </w:rPr>
      </w:pPr>
      <w:r>
        <w:br w:type="page"/>
      </w:r>
      <w:r>
        <w:rPr>
          <w:rFonts w:ascii="Arial" w:hAnsi="Arial" w:cs="Arial"/>
          <w:b/>
        </w:rPr>
        <w:lastRenderedPageBreak/>
        <w:t>Natural Resources, Land Use, and Environmental Concerns</w:t>
      </w:r>
    </w:p>
    <w:p w14:paraId="0B107025" w14:textId="77777777" w:rsidR="0030481A" w:rsidRDefault="0030481A" w:rsidP="0030481A">
      <w:pPr>
        <w:ind w:right="-86"/>
        <w:jc w:val="both"/>
        <w:rPr>
          <w:rFonts w:ascii="Arial" w:hAnsi="Arial" w:cs="Arial"/>
        </w:rPr>
      </w:pPr>
    </w:p>
    <w:p w14:paraId="10AAF73D" w14:textId="77777777" w:rsidR="0030481A" w:rsidRDefault="0030481A" w:rsidP="0030481A">
      <w:pPr>
        <w:ind w:right="-86"/>
        <w:jc w:val="both"/>
        <w:rPr>
          <w:rFonts w:ascii="Arial" w:hAnsi="Arial" w:cs="Arial"/>
        </w:rPr>
      </w:pPr>
    </w:p>
    <w:p w14:paraId="09DB90B1" w14:textId="77777777" w:rsidR="0030481A" w:rsidRDefault="0030481A" w:rsidP="0030481A">
      <w:pPr>
        <w:ind w:right="-90"/>
        <w:jc w:val="center"/>
        <w:rPr>
          <w:rFonts w:ascii="Arial" w:hAnsi="Arial" w:cs="Arial"/>
          <w:b/>
        </w:rPr>
      </w:pPr>
      <w:r>
        <w:rPr>
          <w:rFonts w:ascii="Arial" w:hAnsi="Arial" w:cs="Arial"/>
          <w:b/>
        </w:rPr>
        <w:t>Climate and Water Resources</w:t>
      </w:r>
    </w:p>
    <w:p w14:paraId="474A8C40" w14:textId="77777777" w:rsidR="0030481A" w:rsidRDefault="0030481A" w:rsidP="0030481A">
      <w:pPr>
        <w:ind w:right="-90"/>
        <w:jc w:val="both"/>
        <w:rPr>
          <w:rFonts w:ascii="Arial" w:hAnsi="Arial" w:cs="Arial"/>
        </w:rPr>
      </w:pPr>
    </w:p>
    <w:p w14:paraId="7974CFED" w14:textId="2B3F393F" w:rsidR="00E9329F" w:rsidRDefault="00DC7880" w:rsidP="00DC7880">
      <w:pPr>
        <w:ind w:right="-90"/>
        <w:jc w:val="both"/>
      </w:pPr>
      <w:r w:rsidRPr="00DC7880">
        <w:tab/>
        <w:t>The climate of the Coastal Plain Region</w:t>
      </w:r>
      <w:r w:rsidR="00E9329F">
        <w:t xml:space="preserve"> varies from</w:t>
      </w:r>
      <w:r w:rsidRPr="00DC7880">
        <w:t xml:space="preserve"> temperate, </w:t>
      </w:r>
      <w:r w:rsidR="00E9329F">
        <w:t>in North Carolina to humid subtropical along the Gulf Coast.  The region typically has a 200-</w:t>
      </w:r>
      <w:r w:rsidRPr="00DC7880">
        <w:t xml:space="preserve">250 day growing season and </w:t>
      </w:r>
      <w:r w:rsidR="00D23D24">
        <w:t>an average annual rainfall of 35</w:t>
      </w:r>
      <w:r w:rsidR="00E9329F">
        <w:t>-50</w:t>
      </w:r>
      <w:r w:rsidRPr="00DC7880">
        <w:t xml:space="preserve"> inches</w:t>
      </w:r>
      <w:r w:rsidR="00D23D24">
        <w:t xml:space="preserve"> (89-127</w:t>
      </w:r>
      <w:r w:rsidR="00E9329F">
        <w:t xml:space="preserve"> cm)</w:t>
      </w:r>
      <w:r w:rsidRPr="00DC7880">
        <w:t xml:space="preserve">.  </w:t>
      </w:r>
      <w:r w:rsidR="00E9329F">
        <w:t xml:space="preserve">Precipitation is fairly well distributed throughout the seasons, but hurricanes often bring torrential downpours in late Summer and early Fall, and droughts occasionally create problems over a period of years.  Winter snowfall is rare.  </w:t>
      </w:r>
      <w:r w:rsidR="00653A03">
        <w:t xml:space="preserve">Tornados often impact the area in the </w:t>
      </w:r>
      <w:proofErr w:type="gramStart"/>
      <w:r w:rsidR="00653A03">
        <w:t>Spring</w:t>
      </w:r>
      <w:proofErr w:type="gramEnd"/>
      <w:r w:rsidR="00653A03">
        <w:t xml:space="preserve">.  Some areas with very sandy soil, such as in the Carolina </w:t>
      </w:r>
      <w:proofErr w:type="spellStart"/>
      <w:r w:rsidR="00653A03">
        <w:t>Sandhills</w:t>
      </w:r>
      <w:proofErr w:type="spellEnd"/>
      <w:r w:rsidR="00653A03">
        <w:t>, mimic a desert climate because rainfall percolates through the sand so rapidly that the surface soil dries out quickly.  Certain locations</w:t>
      </w:r>
      <w:r w:rsidR="00063A57">
        <w:t>, particularly</w:t>
      </w:r>
      <w:r w:rsidR="00653A03">
        <w:t xml:space="preserve"> in the Upper </w:t>
      </w:r>
      <w:r w:rsidR="00063A57">
        <w:t xml:space="preserve">Gulf </w:t>
      </w:r>
      <w:r w:rsidR="00653A03">
        <w:t>Coastal Plain</w:t>
      </w:r>
      <w:r w:rsidR="00063A57">
        <w:t>,</w:t>
      </w:r>
      <w:r w:rsidR="00653A03">
        <w:t xml:space="preserve"> </w:t>
      </w:r>
      <w:r w:rsidR="00063A57">
        <w:t>are seasonally dr</w:t>
      </w:r>
      <w:r w:rsidR="008F318D">
        <w:t xml:space="preserve">y enough to sustain a wide expanse of acreage </w:t>
      </w:r>
      <w:r w:rsidR="00063A57">
        <w:t xml:space="preserve">resembling prairie grasslands and savannahs.  </w:t>
      </w:r>
    </w:p>
    <w:p w14:paraId="5C2410DD" w14:textId="77777777" w:rsidR="00E9329F" w:rsidRDefault="00E9329F" w:rsidP="00DC7880">
      <w:pPr>
        <w:ind w:right="-90"/>
        <w:jc w:val="both"/>
      </w:pPr>
    </w:p>
    <w:p w14:paraId="51EB27CE" w14:textId="1982F09B" w:rsidR="007961B6" w:rsidRDefault="008F318D" w:rsidP="0030481A">
      <w:pPr>
        <w:ind w:right="-90"/>
        <w:jc w:val="both"/>
      </w:pPr>
      <w:r>
        <w:tab/>
      </w:r>
      <w:r w:rsidR="00DC7880" w:rsidRPr="00DC7880">
        <w:t xml:space="preserve">As the rivers enter the Coastal Plain from the Piedmont, they begin to meander and to form broad floodplains or bottomlands.  These areas are often seasonally flooded and serve as important water storage and </w:t>
      </w:r>
      <w:r w:rsidR="00DC7880" w:rsidRPr="00DC7880">
        <w:rPr>
          <w:b/>
        </w:rPr>
        <w:t>aquifer</w:t>
      </w:r>
      <w:r w:rsidR="00DC7880" w:rsidRPr="00DC7880">
        <w:t xml:space="preserve"> recharge areas.  </w:t>
      </w:r>
      <w:r>
        <w:t xml:space="preserve">Such floods can occur eight to ten times per year.  </w:t>
      </w:r>
      <w:r w:rsidR="00DC7880" w:rsidRPr="00DC7880">
        <w:t>Groundwater is easily and uniformly available from the deep coastal sedimentary rock layers</w:t>
      </w:r>
      <w:r w:rsidR="00E9329F">
        <w:t>,</w:t>
      </w:r>
      <w:r w:rsidR="00DC7880" w:rsidRPr="00DC7880">
        <w:t xml:space="preserve"> and wells commonly yield up to 200 gallons </w:t>
      </w:r>
      <w:r w:rsidR="001F63A4">
        <w:t xml:space="preserve">(757 liters) </w:t>
      </w:r>
      <w:r w:rsidR="00DC7880" w:rsidRPr="00DC7880">
        <w:t xml:space="preserve">per minute.  Some flowing (artesian) wells also occur, particularly in the Upper Coastal Plain.  Although the quantity of water is not a problem, the quality of both ground and surface water is a concern in many areas of the Coastal Plain.  </w:t>
      </w:r>
    </w:p>
    <w:p w14:paraId="10749F79" w14:textId="77777777" w:rsidR="007961B6" w:rsidRDefault="007961B6" w:rsidP="0030481A">
      <w:pPr>
        <w:ind w:right="-90"/>
        <w:jc w:val="both"/>
      </w:pPr>
    </w:p>
    <w:p w14:paraId="5B11F682" w14:textId="1205E76C" w:rsidR="007961B6" w:rsidRPr="007961B6" w:rsidRDefault="007961B6" w:rsidP="007961B6">
      <w:pPr>
        <w:ind w:right="-90"/>
        <w:jc w:val="both"/>
      </w:pPr>
      <w:r w:rsidRPr="007961B6">
        <w:tab/>
        <w:t>Once considered only as a breeding ground</w:t>
      </w:r>
      <w:r w:rsidR="008F318D">
        <w:t xml:space="preserve"> for mosquitoes and snakes, wetlands are now appreciated as one of the region</w:t>
      </w:r>
      <w:r w:rsidRPr="007961B6">
        <w:t xml:space="preserve">'s most precious natural resources. </w:t>
      </w:r>
      <w:r w:rsidR="008F318D">
        <w:t xml:space="preserve"> </w:t>
      </w:r>
      <w:r w:rsidR="00BA76D4">
        <w:t>Wild boars</w:t>
      </w:r>
      <w:r w:rsidRPr="007961B6">
        <w:t xml:space="preserve">, raccoons, bobcats, </w:t>
      </w:r>
      <w:r w:rsidR="00A26CC2">
        <w:t xml:space="preserve">waterfowl, </w:t>
      </w:r>
      <w:r w:rsidRPr="007961B6">
        <w:t>and barred owls are just a few of the wildlife inhabitants that depend on river</w:t>
      </w:r>
      <w:r w:rsidR="008F318D">
        <w:t xml:space="preserve"> </w:t>
      </w:r>
      <w:r w:rsidRPr="007961B6">
        <w:t xml:space="preserve">bottom forests for survival, creating a rich and diverse unique habitat area for both sportsmen and naturalists. </w:t>
      </w:r>
      <w:r w:rsidR="008F318D">
        <w:t xml:space="preserve"> </w:t>
      </w:r>
      <w:r w:rsidRPr="007961B6">
        <w:t>In addition to</w:t>
      </w:r>
      <w:r w:rsidR="008F318D">
        <w:t xml:space="preserve"> wildlife habitat, the</w:t>
      </w:r>
      <w:r w:rsidR="00BA76D4">
        <w:t>se</w:t>
      </w:r>
      <w:r w:rsidR="008F318D">
        <w:t xml:space="preserve"> </w:t>
      </w:r>
      <w:r w:rsidRPr="007961B6">
        <w:t>wetlands provide other important ecological functions, among which are flood control, ground water recharge, soil nutrient replenishment, and pollution filtration.  In seasons of heavy rainfall, approximately ten times a year, the swamps provide a wide flat area to accommodate water that spills over the banks of the rivers.  By slowing the water down, a greater percentage of floodwater is able to soak into the ground, raising the water table and depositing additional sediments.  Pollutants in the water tend to settle out and become trapped in the newly deposited sediment, and as a result, the water leaving a floodplain swamp is usually much cleaner than the water entering</w:t>
      </w:r>
      <w:r w:rsidR="00BA76D4">
        <w:t xml:space="preserve"> it</w:t>
      </w:r>
      <w:r w:rsidRPr="007961B6">
        <w:t xml:space="preserve">.  </w:t>
      </w:r>
    </w:p>
    <w:p w14:paraId="6516956F" w14:textId="77777777" w:rsidR="007961B6" w:rsidRDefault="007961B6" w:rsidP="0030481A">
      <w:pPr>
        <w:ind w:right="-90"/>
        <w:jc w:val="both"/>
      </w:pPr>
    </w:p>
    <w:p w14:paraId="694CC634" w14:textId="415C9DD2" w:rsidR="003F4708" w:rsidRDefault="00A26CC2" w:rsidP="003F4708">
      <w:pPr>
        <w:ind w:right="-90"/>
        <w:jc w:val="both"/>
      </w:pPr>
      <w:r>
        <w:tab/>
      </w:r>
      <w:r w:rsidR="007961B6" w:rsidRPr="007961B6">
        <w:t xml:space="preserve">Population growth and increased development around swamp areas </w:t>
      </w:r>
      <w:r>
        <w:t xml:space="preserve">has </w:t>
      </w:r>
      <w:r w:rsidR="007961B6" w:rsidRPr="007961B6">
        <w:t>generated a re</w:t>
      </w:r>
      <w:r>
        <w:t>lentless pressure to replace the presumably</w:t>
      </w:r>
      <w:r w:rsidR="007961B6" w:rsidRPr="007961B6">
        <w:t xml:space="preserve"> useless swamps with something </w:t>
      </w:r>
      <w:r>
        <w:t>of more immediate benefit to</w:t>
      </w:r>
      <w:r w:rsidR="007961B6" w:rsidRPr="007961B6">
        <w:t xml:space="preserve"> society.  As a result, many swamp lands were drained and ditched, a process which removes the water, the lifeblood for a functioning ecosystem</w:t>
      </w:r>
      <w:r>
        <w:t xml:space="preserve">.  </w:t>
      </w:r>
      <w:r w:rsidR="007961B6" w:rsidRPr="007961B6">
        <w:t xml:space="preserve">Many of the remaining swamp lands </w:t>
      </w:r>
      <w:r>
        <w:t xml:space="preserve">in the Coastal Plain </w:t>
      </w:r>
      <w:r w:rsidR="007961B6" w:rsidRPr="007961B6">
        <w:t>are now protected by law and serve as a last refuge for many threatened and endangered species.</w:t>
      </w:r>
      <w:r>
        <w:t xml:space="preserve">  The same types of development pressure and pollution concerns have threatened water quality in karst regions as well. </w:t>
      </w:r>
      <w:r w:rsidR="003F4708">
        <w:br w:type="page"/>
      </w:r>
    </w:p>
    <w:p w14:paraId="786570CF" w14:textId="77777777" w:rsidR="0030481A" w:rsidRDefault="0030481A" w:rsidP="0030481A">
      <w:pPr>
        <w:ind w:right="-90"/>
        <w:jc w:val="center"/>
        <w:rPr>
          <w:rFonts w:ascii="Arial" w:hAnsi="Arial" w:cs="Arial"/>
          <w:b/>
        </w:rPr>
      </w:pPr>
      <w:r>
        <w:rPr>
          <w:rFonts w:ascii="Arial" w:hAnsi="Arial" w:cs="Arial"/>
          <w:b/>
        </w:rPr>
        <w:lastRenderedPageBreak/>
        <w:t>Soils and Agriculture</w:t>
      </w:r>
    </w:p>
    <w:p w14:paraId="66A5AC7C" w14:textId="77777777" w:rsidR="0030481A" w:rsidRDefault="0030481A" w:rsidP="0030481A">
      <w:pPr>
        <w:ind w:right="-90"/>
        <w:jc w:val="both"/>
        <w:rPr>
          <w:rFonts w:ascii="Arial" w:hAnsi="Arial" w:cs="Arial"/>
        </w:rPr>
      </w:pPr>
    </w:p>
    <w:p w14:paraId="19175988" w14:textId="5A4680EE" w:rsidR="008D4680" w:rsidRDefault="00DD4DCD" w:rsidP="00DD4DCD">
      <w:pPr>
        <w:jc w:val="both"/>
      </w:pPr>
      <w:r w:rsidRPr="00DC7880">
        <w:tab/>
        <w:t xml:space="preserve">Coastal Plain soils form on top of a variety of sediment types, </w:t>
      </w:r>
      <w:r w:rsidR="008D4680">
        <w:t>from</w:t>
      </w:r>
      <w:r w:rsidR="00953292">
        <w:t xml:space="preserve"> coarse sand to fine clay, and</w:t>
      </w:r>
      <w:r w:rsidR="008D4680">
        <w:t xml:space="preserve"> are usually</w:t>
      </w:r>
      <w:r w:rsidR="008D4680" w:rsidRPr="00427628">
        <w:t xml:space="preserve"> strongly acidic.  </w:t>
      </w:r>
      <w:r w:rsidR="008D4680">
        <w:t>Residual soils form in place from</w:t>
      </w:r>
      <w:r w:rsidR="008D4680" w:rsidRPr="00427628">
        <w:t xml:space="preserve"> chemical </w:t>
      </w:r>
      <w:r w:rsidR="008D4680" w:rsidRPr="00427628">
        <w:rPr>
          <w:b/>
        </w:rPr>
        <w:t>weathering</w:t>
      </w:r>
      <w:r w:rsidR="008D4680" w:rsidRPr="00427628">
        <w:t xml:space="preserve"> and </w:t>
      </w:r>
      <w:r w:rsidR="008D4680">
        <w:t>the leaching process</w:t>
      </w:r>
      <w:r w:rsidR="008D4680" w:rsidRPr="00427628">
        <w:t xml:space="preserve"> tend</w:t>
      </w:r>
      <w:r w:rsidR="008D4680">
        <w:t>s</w:t>
      </w:r>
      <w:r w:rsidR="008D4680" w:rsidRPr="00427628">
        <w:t xml:space="preserve"> to dissolve</w:t>
      </w:r>
      <w:r w:rsidR="008D4680">
        <w:t xml:space="preserve"> ions from soil minerals</w:t>
      </w:r>
      <w:r w:rsidR="008D4680" w:rsidRPr="00427628">
        <w:t xml:space="preserve"> and contribute to the rapid development of clearly defined soil profiles.  Many of these </w:t>
      </w:r>
      <w:r w:rsidR="008D4680">
        <w:t xml:space="preserve">dissolved </w:t>
      </w:r>
      <w:r w:rsidR="008D4680" w:rsidRPr="00427628">
        <w:t>ions accumulate in the 'B' soil horizon layer and impart a distinctive color to the subsoil.  The geographic origin of many of these sediments was the Piedmont Region</w:t>
      </w:r>
      <w:r w:rsidR="008D4680">
        <w:t>,</w:t>
      </w:r>
      <w:r w:rsidR="008D4680" w:rsidRPr="00427628">
        <w:t xml:space="preserve"> so the mineralogy</w:t>
      </w:r>
      <w:r w:rsidR="008D4680">
        <w:t xml:space="preserve"> of the Coastal Plain soils is very</w:t>
      </w:r>
      <w:r w:rsidR="008D4680" w:rsidRPr="00427628">
        <w:t xml:space="preserve"> similar to that found in the crystalline source rocks.  Some soils form on floodplain deposits composed of alluvial sediment.  These transported soils have very different properties from the residual soils.  The abundant moisture and thick vegetative cover common in the Coastal Plain provide a source of replenishment of soil minerals lost to weathering so the quality of the 'A' soil horizon layer can be maintained.  </w:t>
      </w:r>
    </w:p>
    <w:p w14:paraId="375167F9" w14:textId="77777777" w:rsidR="008D4680" w:rsidRDefault="008D4680" w:rsidP="00DD4DCD">
      <w:pPr>
        <w:jc w:val="both"/>
      </w:pPr>
    </w:p>
    <w:p w14:paraId="7DC230F0" w14:textId="0EE2C77C" w:rsidR="008D4680" w:rsidRDefault="008D4680" w:rsidP="00DD4DCD">
      <w:pPr>
        <w:jc w:val="both"/>
      </w:pPr>
      <w:r>
        <w:tab/>
      </w:r>
      <w:r w:rsidR="00DD4DCD" w:rsidRPr="00DC7880">
        <w:t xml:space="preserve">Most </w:t>
      </w:r>
      <w:r>
        <w:t>residual soils possess</w:t>
      </w:r>
      <w:r w:rsidR="00DD4DCD" w:rsidRPr="00DC7880">
        <w:t xml:space="preserve"> a </w:t>
      </w:r>
      <w:r w:rsidR="00DD4DCD" w:rsidRPr="00DC7880">
        <w:rPr>
          <w:b/>
        </w:rPr>
        <w:t>loamy</w:t>
      </w:r>
      <w:r w:rsidR="00DD4DCD" w:rsidRPr="00DC7880">
        <w:t xml:space="preserve"> to sandy clay subsoil and </w:t>
      </w:r>
      <w:r>
        <w:t>good surface drainage but display</w:t>
      </w:r>
      <w:r w:rsidR="00DD4DCD" w:rsidRPr="00DC7880">
        <w:t xml:space="preserve"> only moderate to poor internal drainage.  The inherent fertility and organic content of these soils are classified as moderate, but where drainage is goo</w:t>
      </w:r>
      <w:r>
        <w:t>d, a favorable soil texture is produced</w:t>
      </w:r>
      <w:r w:rsidR="00DD4DCD" w:rsidRPr="00DC7880">
        <w:t xml:space="preserve">.  </w:t>
      </w:r>
      <w:r w:rsidR="005577B0">
        <w:t xml:space="preserve">This fact tends to make Coastal Plain soils some of the best farmland in the Southeast.  </w:t>
      </w:r>
      <w:r w:rsidRPr="00427628">
        <w:t xml:space="preserve">Soil wetness varies from well drained to very poorly drained, partly due to differences in the original sediment layers and partly due to the elevation of the soil above the ground water table.  The best drained soils are found on elevated sandy marine and fluvial deposits in the Upper Coastal Plain.  The most poorly drained soils are found near the coast where broad expanses of muddy marsh and floodplain deposits are barely above the water table.  Many of these soils with high water tables develop a mottled clay-like layer called a </w:t>
      </w:r>
      <w:proofErr w:type="spellStart"/>
      <w:r w:rsidRPr="00427628">
        <w:t>gley</w:t>
      </w:r>
      <w:proofErr w:type="spellEnd"/>
      <w:r w:rsidRPr="00427628">
        <w:t xml:space="preserve"> layer.</w:t>
      </w:r>
    </w:p>
    <w:p w14:paraId="7C27B668" w14:textId="77777777" w:rsidR="00DD4DCD" w:rsidRPr="00DC7880" w:rsidRDefault="00DD4DCD" w:rsidP="00DD4DCD">
      <w:pPr>
        <w:jc w:val="both"/>
      </w:pPr>
    </w:p>
    <w:p w14:paraId="7BA89EA7" w14:textId="6B4DDD4B" w:rsidR="008F318D" w:rsidRPr="007961B6" w:rsidRDefault="005577B0" w:rsidP="005577B0">
      <w:pPr>
        <w:jc w:val="both"/>
      </w:pPr>
      <w:r>
        <w:tab/>
        <w:t xml:space="preserve">Transported bottomland soils are also quite fertile.  </w:t>
      </w:r>
      <w:r w:rsidR="008F318D" w:rsidRPr="007961B6">
        <w:t xml:space="preserve">When </w:t>
      </w:r>
      <w:r>
        <w:t xml:space="preserve">river </w:t>
      </w:r>
      <w:r w:rsidR="008F318D" w:rsidRPr="007961B6">
        <w:t>wat</w:t>
      </w:r>
      <w:r>
        <w:t>er overflows its banks</w:t>
      </w:r>
      <w:r w:rsidR="008F318D" w:rsidRPr="007961B6">
        <w:t xml:space="preserve">, it is already laden with rich topsoil washed </w:t>
      </w:r>
      <w:r>
        <w:t xml:space="preserve">down </w:t>
      </w:r>
      <w:r w:rsidR="008F318D" w:rsidRPr="007961B6">
        <w:t>f</w:t>
      </w:r>
      <w:r>
        <w:t>rom the mountains and</w:t>
      </w:r>
      <w:r w:rsidR="008F318D" w:rsidRPr="007961B6">
        <w:t xml:space="preserve"> from </w:t>
      </w:r>
      <w:r>
        <w:t>upstream farmlands</w:t>
      </w:r>
      <w:r w:rsidR="008F318D" w:rsidRPr="007961B6">
        <w:t xml:space="preserve">.  The flood leaves behind a record of its presence in the form of distinctive yellow, brown, and black mud </w:t>
      </w:r>
      <w:r>
        <w:t xml:space="preserve">and silt </w:t>
      </w:r>
      <w:r w:rsidR="008F318D" w:rsidRPr="007961B6">
        <w:t>deposits</w:t>
      </w:r>
      <w:r>
        <w:t xml:space="preserve"> in the floodplain</w:t>
      </w:r>
      <w:r w:rsidR="008F318D" w:rsidRPr="007961B6">
        <w:t xml:space="preserve">. </w:t>
      </w:r>
      <w:r>
        <w:t xml:space="preserve"> </w:t>
      </w:r>
      <w:r w:rsidR="008F318D" w:rsidRPr="007961B6">
        <w:t xml:space="preserve">Elevation differences of even a few inches </w:t>
      </w:r>
      <w:r>
        <w:t xml:space="preserve">(centimeters) </w:t>
      </w:r>
      <w:r w:rsidR="008F318D" w:rsidRPr="007961B6">
        <w:t>can result in the formation of significantly different soils</w:t>
      </w:r>
      <w:r w:rsidR="00122EF6">
        <w:t xml:space="preserve"> with different moisture content</w:t>
      </w:r>
      <w:r w:rsidR="008F318D" w:rsidRPr="007961B6">
        <w:t xml:space="preserve">.  </w:t>
      </w:r>
    </w:p>
    <w:p w14:paraId="6A0D9307" w14:textId="77777777" w:rsidR="008F318D" w:rsidRDefault="008F318D" w:rsidP="0030481A">
      <w:pPr>
        <w:jc w:val="both"/>
      </w:pPr>
    </w:p>
    <w:p w14:paraId="7569B772" w14:textId="4A0B7AA6" w:rsidR="00DC7880" w:rsidRPr="00122EF6" w:rsidRDefault="00DC7880" w:rsidP="00DC7880">
      <w:pPr>
        <w:jc w:val="both"/>
      </w:pPr>
      <w:r w:rsidRPr="00DC7880">
        <w:tab/>
        <w:t>Agricultural practices have developed somewhat differently in the Upper and Lower Coastal Plain sub-regions.  In the higher elevation Upper</w:t>
      </w:r>
      <w:r w:rsidR="00122EF6">
        <w:t xml:space="preserve"> Coastal Plain, approximately 20</w:t>
      </w:r>
      <w:r w:rsidRPr="00DC7880">
        <w:t xml:space="preserve">% of the land is considered to be prime farmland.  About half of this is covered in cropland and about half in forest.  The major cash crops are cotton, corn, and soybeans.  </w:t>
      </w:r>
      <w:r w:rsidR="00122EF6">
        <w:t>Farms tend to be large and spread out over</w:t>
      </w:r>
      <w:r w:rsidRPr="00DC7880">
        <w:t xml:space="preserve"> a variety of Coastal Plain landscape features with the exception of river floodplain swamps.  In the lower elevation Lower Coastal Plain, poor drainage makes large acreages of land unsuitable for row crops.  This land, howe</w:t>
      </w:r>
      <w:r w:rsidR="00122EF6">
        <w:t>ver, is very well suited for growing</w:t>
      </w:r>
      <w:r w:rsidRPr="00DC7880">
        <w:t xml:space="preserve"> </w:t>
      </w:r>
      <w:r w:rsidR="00122EF6">
        <w:t>timber, and both</w:t>
      </w:r>
      <w:r w:rsidRPr="00DC7880">
        <w:t xml:space="preserve"> hardwood</w:t>
      </w:r>
      <w:r w:rsidR="00122EF6">
        <w:t xml:space="preserve"> trees and pines </w:t>
      </w:r>
      <w:r w:rsidRPr="00DC7880">
        <w:t xml:space="preserve">have been planted extensively throughout the region.  Farmland is usually restricted </w:t>
      </w:r>
      <w:r w:rsidR="00122EF6">
        <w:t xml:space="preserve">to </w:t>
      </w:r>
      <w:r w:rsidR="008E22DF">
        <w:t>drier levees and isolated upland</w:t>
      </w:r>
      <w:r w:rsidR="00122EF6">
        <w:t>s that form</w:t>
      </w:r>
      <w:r w:rsidR="008E22DF">
        <w:t xml:space="preserve"> broad drainage divides separating</w:t>
      </w:r>
      <w:r w:rsidR="00122EF6">
        <w:t xml:space="preserve"> the</w:t>
      </w:r>
      <w:r w:rsidRPr="00DC7880">
        <w:t xml:space="preserve"> wet coastal marshes </w:t>
      </w:r>
      <w:r w:rsidR="00122EF6">
        <w:t>and floodplain swamps.  About 12</w:t>
      </w:r>
      <w:r w:rsidRPr="00DC7880">
        <w:t xml:space="preserve">% of the area is considered to be prime farmland, and </w:t>
      </w:r>
      <w:r w:rsidR="00122EF6">
        <w:t>about half of this</w:t>
      </w:r>
      <w:r w:rsidRPr="00DC7880">
        <w:t xml:space="preserve"> is open land with the remainder being forested.  </w:t>
      </w:r>
    </w:p>
    <w:p w14:paraId="78A362F8" w14:textId="70000846" w:rsidR="00F9270F" w:rsidRDefault="00F9270F" w:rsidP="00F9270F">
      <w:pPr>
        <w:ind w:right="-86"/>
        <w:jc w:val="both"/>
      </w:pPr>
      <w:r>
        <w:lastRenderedPageBreak/>
        <w:tab/>
      </w:r>
      <w:r w:rsidRPr="00F9270F">
        <w:t>Almost 50 percent of the Coastal Plain Region is used as cropland or pastureland.  This area is the larges</w:t>
      </w:r>
      <w:r>
        <w:t>t row crop farming area of the Southeast</w:t>
      </w:r>
      <w:r w:rsidRPr="00F9270F">
        <w:t xml:space="preserve">, with corn, soybeans, melons, </w:t>
      </w:r>
      <w:r>
        <w:t xml:space="preserve">and peanuts </w:t>
      </w:r>
      <w:r w:rsidRPr="00F9270F">
        <w:t>being the favored crops.</w:t>
      </w:r>
      <w:r>
        <w:t xml:space="preserve">  However, non-food crops like cotton, tobacco, and naval stores (turpentine) dominate the agricultural economy of the region. Cotton is grown throughout the entire Coastal Plain region, but North and South Carolina produce most of the tobacco grown in America.  </w:t>
      </w:r>
    </w:p>
    <w:p w14:paraId="2F18B7A2" w14:textId="77777777" w:rsidR="00F9270F" w:rsidRDefault="00F9270F" w:rsidP="00F9270F">
      <w:pPr>
        <w:ind w:right="-86"/>
        <w:jc w:val="both"/>
      </w:pPr>
    </w:p>
    <w:p w14:paraId="7D5E9C97" w14:textId="754F6D14" w:rsidR="008A5EF9" w:rsidRDefault="00F9270F" w:rsidP="00F9270F">
      <w:pPr>
        <w:ind w:right="-86"/>
        <w:jc w:val="both"/>
      </w:pPr>
      <w:r w:rsidRPr="00F9270F">
        <w:tab/>
      </w:r>
      <w:r>
        <w:t>Although</w:t>
      </w:r>
      <w:r w:rsidR="008A5EF9">
        <w:t xml:space="preserve"> cotton cultivation was attempted by the earliest settlers in the region, cotton did not dominate</w:t>
      </w:r>
      <w:r w:rsidRPr="00F9270F">
        <w:t xml:space="preserve"> agriculture and </w:t>
      </w:r>
      <w:r w:rsidR="008A5EF9">
        <w:t xml:space="preserve">plantation </w:t>
      </w:r>
      <w:r w:rsidRPr="00F9270F">
        <w:t xml:space="preserve">life </w:t>
      </w:r>
      <w:r w:rsidR="008A5EF9">
        <w:t xml:space="preserve">in the Southeast </w:t>
      </w:r>
      <w:r w:rsidRPr="00F9270F">
        <w:t xml:space="preserve">until the 1790's when, with the invention of the cotton gin, the age-old problem of finding a labor-effective way to separate the seeds from the fibers was solved. </w:t>
      </w:r>
      <w:r w:rsidR="008A5EF9">
        <w:t xml:space="preserve"> </w:t>
      </w:r>
      <w:r w:rsidRPr="00F9270F">
        <w:t xml:space="preserve">By 1810, cotton </w:t>
      </w:r>
      <w:r w:rsidR="008A5EF9">
        <w:t xml:space="preserve">farming </w:t>
      </w:r>
      <w:r w:rsidRPr="00F9270F">
        <w:t xml:space="preserve">had expanded until it was </w:t>
      </w:r>
      <w:r w:rsidR="008A5EF9">
        <w:t xml:space="preserve">being </w:t>
      </w:r>
      <w:r w:rsidRPr="00F9270F">
        <w:t>gro</w:t>
      </w:r>
      <w:r w:rsidR="008A5EF9">
        <w:t>wn in every state in the Southeast, but over 50%</w:t>
      </w:r>
      <w:r w:rsidRPr="00F9270F">
        <w:t xml:space="preserve"> </w:t>
      </w:r>
      <w:r w:rsidR="008A5EF9">
        <w:t xml:space="preserve">still </w:t>
      </w:r>
      <w:r w:rsidRPr="00F9270F">
        <w:t xml:space="preserve">came from </w:t>
      </w:r>
      <w:r w:rsidR="008A5EF9">
        <w:t>a single state, South Carolina</w:t>
      </w:r>
      <w:r w:rsidRPr="00F9270F">
        <w:t xml:space="preserve">. </w:t>
      </w:r>
      <w:r w:rsidR="008A5EF9">
        <w:t xml:space="preserve"> </w:t>
      </w:r>
      <w:r w:rsidR="00BD3795">
        <w:t>Even after the Civil War, many freed slaves stayed in the cotton fields as sharecroppers, working the only job they ever knew.  Most cotton production today is concentrated in South Carolina, Georgia, Northeast Alabama, and the Mississippi River bottomlands of the Yazoo Valley.  In the late 1900s, soybeans had replaced cotton as the primary crop in many of these agricultural areas.</w:t>
      </w:r>
    </w:p>
    <w:p w14:paraId="6DE7E3C8" w14:textId="77777777" w:rsidR="008A5EF9" w:rsidRDefault="008A5EF9" w:rsidP="00F9270F">
      <w:pPr>
        <w:ind w:right="-86"/>
        <w:jc w:val="both"/>
      </w:pPr>
    </w:p>
    <w:p w14:paraId="7A27802A" w14:textId="741A654A" w:rsidR="00F9270F" w:rsidRPr="00F9270F" w:rsidRDefault="008A5EF9" w:rsidP="00F9270F">
      <w:pPr>
        <w:ind w:right="-86"/>
        <w:jc w:val="both"/>
      </w:pPr>
      <w:r>
        <w:tab/>
      </w:r>
      <w:r w:rsidR="00F9270F" w:rsidRPr="00F9270F">
        <w:t xml:space="preserve">The growing, processing, selling, transporting, and thinking about cotton </w:t>
      </w:r>
      <w:r>
        <w:t xml:space="preserve">by so many people created a way of life known as the </w:t>
      </w:r>
      <w:r w:rsidR="00F9270F" w:rsidRPr="00F9270F">
        <w:t>"cotton culture" that dominate</w:t>
      </w:r>
      <w:r>
        <w:t>d the lives of most Coastal Plain farmers</w:t>
      </w:r>
      <w:r w:rsidR="00F9270F" w:rsidRPr="00F9270F">
        <w:t xml:space="preserve"> until the 1960's.  Growing cotton always meant more than just making money from the crop, for as Ben </w:t>
      </w:r>
      <w:proofErr w:type="spellStart"/>
      <w:r w:rsidR="00F9270F" w:rsidRPr="00F9270F">
        <w:t>Roberston</w:t>
      </w:r>
      <w:proofErr w:type="spellEnd"/>
      <w:r w:rsidR="00F9270F" w:rsidRPr="00F9270F">
        <w:t xml:space="preserve"> said in</w:t>
      </w:r>
      <w:r>
        <w:t xml:space="preserve"> his book</w:t>
      </w:r>
      <w:r w:rsidR="00F9270F" w:rsidRPr="00F9270F">
        <w:t xml:space="preserve"> </w:t>
      </w:r>
      <w:r w:rsidR="00F9270F" w:rsidRPr="00F9270F">
        <w:rPr>
          <w:u w:val="single"/>
        </w:rPr>
        <w:t>Red Hills and Cotton,</w:t>
      </w:r>
      <w:r w:rsidR="00F9270F" w:rsidRPr="00F9270F">
        <w:t xml:space="preserve">  "Cotton with us is almost human...Sometimes I think a Southerner's idea of heaven is a fine cotton-growing country. . . ."   Although cotton is </w:t>
      </w:r>
      <w:r>
        <w:t>no longer grown in as many places as it used to be</w:t>
      </w:r>
      <w:r w:rsidR="00F9270F" w:rsidRPr="00F9270F">
        <w:t xml:space="preserve">, its legacy remains in the exhausted fields and severely eroded gullies </w:t>
      </w:r>
      <w:r>
        <w:t>found in many parts of the region</w:t>
      </w:r>
      <w:r w:rsidR="00F9270F" w:rsidRPr="00F9270F">
        <w:t>.</w:t>
      </w:r>
    </w:p>
    <w:p w14:paraId="19E10B31" w14:textId="77777777" w:rsidR="00F9270F" w:rsidRDefault="00F9270F" w:rsidP="00F9270F">
      <w:pPr>
        <w:ind w:right="-86"/>
        <w:jc w:val="both"/>
      </w:pPr>
    </w:p>
    <w:p w14:paraId="227008D8" w14:textId="6849AEF9" w:rsidR="00660700" w:rsidRDefault="00637D8B" w:rsidP="00660700">
      <w:pPr>
        <w:ind w:right="-86"/>
        <w:jc w:val="both"/>
      </w:pPr>
      <w:r>
        <w:tab/>
        <w:t xml:space="preserve">Almost all of the Southeastern landscape was forested when European colonists first arrived.  A few notable exceptions were some of the sandy uplands of the Upper Coastal Plain and the Louisiana coast west of the Mississippi Delta.  Native Americans had also cleared some areas for agriculture, through the use of fire.  </w:t>
      </w:r>
      <w:r w:rsidR="00660700" w:rsidRPr="00A72EAC">
        <w:t>Although Coastal Plain forests are dominated by pines, many o</w:t>
      </w:r>
      <w:r w:rsidR="00CC5BD7">
        <w:t>ther kinds of trees play a secondary role</w:t>
      </w:r>
      <w:r w:rsidR="00660700" w:rsidRPr="00A72EAC">
        <w:t xml:space="preserve">.  On higher ground in the Upper Coastal Plain, especially on bluffs overlooking rivers, a pine-hardwood forest </w:t>
      </w:r>
      <w:r w:rsidR="00CC5BD7">
        <w:t>dominates, consisting of</w:t>
      </w:r>
      <w:r w:rsidR="00660700" w:rsidRPr="00A72EAC">
        <w:t xml:space="preserve"> loblolly pine, hickory, an</w:t>
      </w:r>
      <w:r w:rsidR="00660700">
        <w:t>d various oaks.  On lower ground</w:t>
      </w:r>
      <w:r w:rsidR="00660700" w:rsidRPr="00A72EAC">
        <w:t>, the wetter conditions are preferred by white oak, laurel</w:t>
      </w:r>
      <w:r w:rsidR="00660700">
        <w:t xml:space="preserve"> oak, water hickory</w:t>
      </w:r>
      <w:r w:rsidR="00660700" w:rsidRPr="00A72EAC">
        <w:t>, cypress, and tupelo</w:t>
      </w:r>
      <w:r w:rsidR="00660700">
        <w:t xml:space="preserve"> gum.  True swamps, especially</w:t>
      </w:r>
      <w:r w:rsidR="00660700" w:rsidRPr="00A72EAC">
        <w:t xml:space="preserve"> in </w:t>
      </w:r>
      <w:r w:rsidR="00660700">
        <w:t>Carolina Bays and river floodplains,</w:t>
      </w:r>
      <w:r w:rsidR="00660700" w:rsidRPr="00A72EAC">
        <w:t xml:space="preserve"> are dominated by </w:t>
      </w:r>
      <w:proofErr w:type="spellStart"/>
      <w:r w:rsidR="00660700" w:rsidRPr="00A72EAC">
        <w:t>baldcypress</w:t>
      </w:r>
      <w:proofErr w:type="spellEnd"/>
      <w:r w:rsidR="00660700" w:rsidRPr="00A72EAC">
        <w:t xml:space="preserve"> and tupelo gum</w:t>
      </w:r>
      <w:r w:rsidR="00660700">
        <w:t xml:space="preserve"> stands.  Swamp trees often display</w:t>
      </w:r>
      <w:r w:rsidR="00660700" w:rsidRPr="00A72EAC">
        <w:t xml:space="preserve"> flared bases for support, and </w:t>
      </w:r>
      <w:r w:rsidR="00660700">
        <w:t xml:space="preserve">adaptations like </w:t>
      </w:r>
      <w:r w:rsidR="00660700" w:rsidRPr="00A72EAC">
        <w:t>cypress knees project above the water or wet soil.</w:t>
      </w:r>
      <w:r w:rsidR="00660700">
        <w:t xml:space="preserve">  </w:t>
      </w:r>
    </w:p>
    <w:p w14:paraId="6C4DFAA9" w14:textId="77777777" w:rsidR="00660700" w:rsidRDefault="00660700" w:rsidP="00660700">
      <w:pPr>
        <w:ind w:right="-86"/>
        <w:jc w:val="both"/>
      </w:pPr>
    </w:p>
    <w:p w14:paraId="1AADE5E6" w14:textId="1C596506" w:rsidR="00CC5BD7" w:rsidRDefault="00660700" w:rsidP="00CC5BD7">
      <w:pPr>
        <w:ind w:right="-86"/>
        <w:jc w:val="both"/>
      </w:pPr>
      <w:r w:rsidRPr="00A72EAC">
        <w:tab/>
        <w:t xml:space="preserve">Even though the Coastal Plain is largely forested, there are </w:t>
      </w:r>
      <w:r w:rsidR="00CC5BD7">
        <w:t xml:space="preserve">several </w:t>
      </w:r>
      <w:r w:rsidRPr="00A72EAC">
        <w:t>scattered areas of open grasslands called savannahs</w:t>
      </w:r>
      <w:r w:rsidR="00CC5BD7">
        <w:t xml:space="preserve"> or prairies</w:t>
      </w:r>
      <w:r w:rsidRPr="00A72EAC">
        <w:t>, most nota</w:t>
      </w:r>
      <w:r w:rsidR="00CC5BD7">
        <w:t>bly in the Lower Coastal Plain, that are d</w:t>
      </w:r>
      <w:r w:rsidRPr="00A72EAC">
        <w:t>ominated by various grasses and sedges</w:t>
      </w:r>
      <w:r w:rsidR="00CC5BD7">
        <w:t>.  Wetter prairies are associated with a high water table or ponding of water for considerable periods of time, and can contain</w:t>
      </w:r>
      <w:r w:rsidRPr="00A72EAC">
        <w:t xml:space="preserve"> longleaf pine or pond cypress</w:t>
      </w:r>
      <w:r w:rsidR="00CC5BD7">
        <w:t xml:space="preserve"> trees</w:t>
      </w:r>
      <w:r w:rsidRPr="00A72EAC">
        <w:t xml:space="preserve">.  Forest fires during dry periods are another important factor contributing to savannah formation, because fire destroys competing vegetation and encourages the growth of fire-tolerant species. </w:t>
      </w:r>
      <w:r w:rsidR="00CC5BD7">
        <w:br w:type="page"/>
      </w:r>
    </w:p>
    <w:p w14:paraId="062D1FE0" w14:textId="19B49D83" w:rsidR="0030481A" w:rsidRDefault="00660700" w:rsidP="00CC5BD7">
      <w:pPr>
        <w:ind w:right="-86"/>
        <w:jc w:val="both"/>
      </w:pPr>
      <w:r>
        <w:lastRenderedPageBreak/>
        <w:tab/>
        <w:t>Early settlers saw an</w:t>
      </w:r>
      <w:r w:rsidR="00637D8B">
        <w:t xml:space="preserve"> unending forest </w:t>
      </w:r>
      <w:r>
        <w:t>and considered it as an obstacle</w:t>
      </w:r>
      <w:r w:rsidR="00637D8B">
        <w:t xml:space="preserve"> to expansion, and after years of attack with ax, fire, and plow, the original forests virtually disappeared.  </w:t>
      </w:r>
      <w:r>
        <w:t>Considered</w:t>
      </w:r>
      <w:r w:rsidRPr="009E71B3">
        <w:t xml:space="preserve"> a highly labor-intensive activity, logging before the Civil War was restricted to small localized plots controlled by plantation owners.  After the Civil War, with the ending of slavery, </w:t>
      </w:r>
      <w:r>
        <w:t>logging activity within the region</w:t>
      </w:r>
      <w:r w:rsidRPr="009E71B3">
        <w:t xml:space="preserve"> declined precipitously.  Most of the land previously used for logging lay open. </w:t>
      </w:r>
      <w:r w:rsidR="00637D8B">
        <w:t xml:space="preserve">Forested areas </w:t>
      </w:r>
      <w:r>
        <w:t xml:space="preserve">in the region </w:t>
      </w:r>
      <w:r w:rsidR="00637D8B">
        <w:t xml:space="preserve">today consist mostly of second or third growth hardwoods or pine trees planted for pulpwood. </w:t>
      </w:r>
    </w:p>
    <w:p w14:paraId="0C2C7D11" w14:textId="77777777" w:rsidR="0030481A" w:rsidRDefault="0030481A" w:rsidP="0030481A">
      <w:pPr>
        <w:ind w:right="-86"/>
        <w:jc w:val="both"/>
      </w:pPr>
    </w:p>
    <w:p w14:paraId="21C69A7E" w14:textId="77777777" w:rsidR="0030481A" w:rsidRDefault="0030481A" w:rsidP="0030481A">
      <w:pPr>
        <w:ind w:right="-90"/>
        <w:jc w:val="center"/>
        <w:rPr>
          <w:rFonts w:ascii="Arial" w:hAnsi="Arial" w:cs="Arial"/>
        </w:rPr>
      </w:pPr>
      <w:r>
        <w:rPr>
          <w:rFonts w:ascii="Arial" w:hAnsi="Arial" w:cs="Arial"/>
          <w:b/>
        </w:rPr>
        <w:t>Mining and Resource Extraction</w:t>
      </w:r>
    </w:p>
    <w:p w14:paraId="5B2198C8" w14:textId="77777777" w:rsidR="0030481A" w:rsidRDefault="0030481A" w:rsidP="0030481A">
      <w:pPr>
        <w:ind w:right="-90"/>
        <w:jc w:val="both"/>
        <w:rPr>
          <w:rFonts w:ascii="Arial" w:hAnsi="Arial" w:cs="Arial"/>
        </w:rPr>
      </w:pPr>
    </w:p>
    <w:p w14:paraId="3931123B" w14:textId="5DF141A0" w:rsidR="00AA5FB3" w:rsidRPr="00AA5FB3" w:rsidRDefault="00AA5FB3" w:rsidP="00AA5FB3">
      <w:pPr>
        <w:ind w:right="-86"/>
        <w:jc w:val="both"/>
      </w:pPr>
      <w:r w:rsidRPr="00AA5FB3">
        <w:tab/>
        <w:t>Sand and gravel production is the most common mining a</w:t>
      </w:r>
      <w:r w:rsidR="000A3D26">
        <w:t>ctivity in all of the Coastal Plain</w:t>
      </w:r>
      <w:r w:rsidRPr="00AA5FB3">
        <w:t xml:space="preserve">, but it is </w:t>
      </w:r>
      <w:r w:rsidR="000A3D26">
        <w:t xml:space="preserve">also one of the most important resources in the region in terms of total economic value.  </w:t>
      </w:r>
      <w:r w:rsidRPr="00AA5FB3">
        <w:t xml:space="preserve">The primary industrial use of sand and gravel is as an aggregate in concrete and asphalt.  Other uses include sandblasting, filtration, glassmaking (pure sand only), and fill material.  Clay is also mined extensively in the Coastal Plain.  Clays are used in the manufacture of bricks and cement.  A particular type of silica-rich clay, </w:t>
      </w:r>
      <w:proofErr w:type="spellStart"/>
      <w:r w:rsidRPr="00AA5FB3">
        <w:t>opaline</w:t>
      </w:r>
      <w:proofErr w:type="spellEnd"/>
      <w:r w:rsidRPr="00AA5FB3">
        <w:t xml:space="preserve"> claystone, also known as fuller's earth, is found</w:t>
      </w:r>
      <w:r w:rsidR="000A3D26">
        <w:t xml:space="preserve"> in a few specific localities</w:t>
      </w:r>
      <w:r w:rsidRPr="00AA5FB3">
        <w:t>.  Fuller's earth is a hig</w:t>
      </w:r>
      <w:r w:rsidR="000A3D26">
        <w:t>hly absorbent form of clay that</w:t>
      </w:r>
      <w:r w:rsidRPr="00AA5FB3">
        <w:t xml:space="preserve"> becomes even more absorbent when heated to very high temperatures.  It is marketed as an oil and grease absorbing agent in the rubber, plastics, and cleaning industries, but is perhaps best known as the major absorbing component of kitty litter.  </w:t>
      </w:r>
    </w:p>
    <w:p w14:paraId="2A95362E" w14:textId="77777777" w:rsidR="00AA5FB3" w:rsidRPr="00AA5FB3" w:rsidRDefault="00AA5FB3" w:rsidP="00AA5FB3">
      <w:pPr>
        <w:ind w:right="-86"/>
        <w:jc w:val="both"/>
      </w:pPr>
    </w:p>
    <w:p w14:paraId="2AF64C2F" w14:textId="3AF17B4A" w:rsidR="000A3D26" w:rsidRPr="000A3D26" w:rsidRDefault="00867C78" w:rsidP="000A3D26">
      <w:pPr>
        <w:ind w:right="-86"/>
        <w:jc w:val="both"/>
      </w:pPr>
      <w:r>
        <w:tab/>
        <w:t>Several rock formations exposed in the Coastal Plain contain significant amounts of limestone, and many l</w:t>
      </w:r>
      <w:r w:rsidR="00AA5FB3" w:rsidRPr="00AA5FB3">
        <w:t xml:space="preserve">imestone quarries dot the landscape in the </w:t>
      </w:r>
      <w:r>
        <w:t xml:space="preserve">Atlantic </w:t>
      </w:r>
      <w:r w:rsidR="00AA5FB3" w:rsidRPr="00AA5FB3">
        <w:t xml:space="preserve">Coastal Plain. </w:t>
      </w:r>
      <w:r>
        <w:t xml:space="preserve"> However, much of this</w:t>
      </w:r>
      <w:r w:rsidR="00AA5FB3" w:rsidRPr="00AA5FB3">
        <w:t xml:space="preserve"> limestone is actually a mixture of lime and clay, called marl, which </w:t>
      </w:r>
      <w:r>
        <w:t xml:space="preserve">is ideal for the production of Portland </w:t>
      </w:r>
      <w:proofErr w:type="gramStart"/>
      <w:r>
        <w:t>C</w:t>
      </w:r>
      <w:r w:rsidR="00AA5FB3" w:rsidRPr="00AA5FB3">
        <w:t>ement</w:t>
      </w:r>
      <w:proofErr w:type="gramEnd"/>
      <w:r w:rsidR="00AA5FB3" w:rsidRPr="00AA5FB3">
        <w:t>.</w:t>
      </w:r>
      <w:r>
        <w:t xml:space="preserve">  </w:t>
      </w:r>
      <w:r w:rsidR="004D620B" w:rsidRPr="000A3D26">
        <w:t xml:space="preserve">Some </w:t>
      </w:r>
      <w:r w:rsidR="004D620B">
        <w:t xml:space="preserve">limestone </w:t>
      </w:r>
      <w:r w:rsidR="004D620B" w:rsidRPr="000A3D26">
        <w:t>is marketed as c</w:t>
      </w:r>
      <w:r w:rsidR="004D620B">
        <w:t xml:space="preserve">rushed rock and building stone.  </w:t>
      </w:r>
      <w:r>
        <w:t>The Coastal Plain in the panha</w:t>
      </w:r>
      <w:r w:rsidR="004D620B">
        <w:t>ndle of Florida consists main</w:t>
      </w:r>
      <w:r>
        <w:t xml:space="preserve">ly of </w:t>
      </w:r>
      <w:r w:rsidR="004D620B">
        <w:t>limestone layers that create</w:t>
      </w:r>
      <w:r>
        <w:t xml:space="preserve"> extensive area</w:t>
      </w:r>
      <w:r w:rsidR="004D620B">
        <w:t>s of Karst Topography and serve</w:t>
      </w:r>
      <w:r>
        <w:t xml:space="preserve"> as a major groundwater entryway for the Florida Aquifer System</w:t>
      </w:r>
      <w:r w:rsidR="00AA5FB3" w:rsidRPr="00AA5FB3">
        <w:t xml:space="preserve">. </w:t>
      </w:r>
      <w:r w:rsidR="004D620B">
        <w:t xml:space="preserve">Other limestone deposits, especially in the Lower Coastal Plain, consist primarily of coquina, a rock composed of </w:t>
      </w:r>
      <w:r w:rsidR="000A3D26" w:rsidRPr="000A3D26">
        <w:t>a mix</w:t>
      </w:r>
      <w:r w:rsidR="004D620B">
        <w:t>ture</w:t>
      </w:r>
      <w:r w:rsidR="000A3D26" w:rsidRPr="000A3D26">
        <w:t xml:space="preserve"> of broken shell</w:t>
      </w:r>
      <w:r w:rsidR="004D620B">
        <w:t xml:space="preserve"> fragments cemented together by lime</w:t>
      </w:r>
      <w:r w:rsidR="000A3D26" w:rsidRPr="000A3D26">
        <w:t xml:space="preserve">.  </w:t>
      </w:r>
      <w:r w:rsidR="004D620B">
        <w:t xml:space="preserve">A final type of limestone deposit is chalk, a dense, impermeable carbonate deposit that underlies the Black Belt of Alabama and Mississippi.  </w:t>
      </w:r>
      <w:r w:rsidR="00B84BEA">
        <w:t>This</w:t>
      </w:r>
      <w:r w:rsidR="004D620B" w:rsidRPr="004D620B">
        <w:t xml:space="preserve"> </w:t>
      </w:r>
      <w:r w:rsidR="004D620B">
        <w:t>chalk weathers into</w:t>
      </w:r>
      <w:r w:rsidR="00B84BEA">
        <w:t xml:space="preserve"> a</w:t>
      </w:r>
      <w:r w:rsidR="004D620B" w:rsidRPr="004D620B">
        <w:t xml:space="preserve"> layer of rich, </w:t>
      </w:r>
      <w:r w:rsidR="00B84BEA">
        <w:t xml:space="preserve">fertile, </w:t>
      </w:r>
      <w:r w:rsidR="004D620B" w:rsidRPr="004D620B">
        <w:t xml:space="preserve">black </w:t>
      </w:r>
      <w:r w:rsidR="004D620B">
        <w:t>topsoil</w:t>
      </w:r>
      <w:r w:rsidR="00B84BEA">
        <w:t xml:space="preserve">.  </w:t>
      </w:r>
    </w:p>
    <w:p w14:paraId="45D58170" w14:textId="77777777" w:rsidR="000A3D26" w:rsidRPr="000A3D26" w:rsidRDefault="000A3D26" w:rsidP="000A3D26">
      <w:pPr>
        <w:ind w:right="-86"/>
        <w:jc w:val="both"/>
      </w:pPr>
    </w:p>
    <w:p w14:paraId="2AD381C7" w14:textId="4311E352" w:rsidR="000A3D26" w:rsidRPr="000A3D26" w:rsidRDefault="000A3D26" w:rsidP="000A3D26">
      <w:pPr>
        <w:ind w:right="-86"/>
        <w:jc w:val="both"/>
      </w:pPr>
      <w:r w:rsidRPr="000A3D26">
        <w:tab/>
        <w:t xml:space="preserve">The first step in mining hard rock limestone is to remove the trees, soil, and other overburden from the top of the limestone formation.  Bulldozers are normally used for this operation.  In order for the quarry to be profitable, the limestone must be fairly close to the surface.  Dynamite or other explosives are normally used to blast the rock into small pieces which are then hauled to processing areas to be ground up, sorted, and mixed with other materials when appropriate.  The deeper the quarry extends, the more difficult it is to bring the material to the surface.  Another common problem is water seepage.  Because the formation is porous and a good aquifer, almost every quarry has great volumes of water flowing out of the fractured rock into the bottom of the pit.  Pumps must be operated almost continuously to keep the lower portions of the quarry dry.  When a quarry is abandoned, water will seep in to form a deep pond.  These ponds are unsafe for swimming because of their great depth and the loose rock </w:t>
      </w:r>
      <w:r w:rsidR="004D620B">
        <w:t xml:space="preserve">normally </w:t>
      </w:r>
      <w:r w:rsidRPr="000A3D26">
        <w:t xml:space="preserve">found around their edges.  </w:t>
      </w:r>
    </w:p>
    <w:p w14:paraId="03D2C62F" w14:textId="4C5D30E3" w:rsidR="00AA5FB3" w:rsidRDefault="00AA5FB3" w:rsidP="00AA5FB3">
      <w:pPr>
        <w:ind w:right="-86"/>
        <w:jc w:val="both"/>
      </w:pPr>
      <w:r w:rsidRPr="00AA5FB3">
        <w:lastRenderedPageBreak/>
        <w:tab/>
        <w:t xml:space="preserve">The phosphate industry was once important in some </w:t>
      </w:r>
      <w:r w:rsidR="0051042E">
        <w:t xml:space="preserve">Lower </w:t>
      </w:r>
      <w:r w:rsidRPr="00AA5FB3">
        <w:t xml:space="preserve">Coastal Plain counties but has not been </w:t>
      </w:r>
      <w:r w:rsidR="0051042E">
        <w:t xml:space="preserve">particularly </w:t>
      </w:r>
      <w:r w:rsidRPr="00AA5FB3">
        <w:t xml:space="preserve">active during the past fifty years.  In the late 1800's and early 1900's phosphate sands and pebbles were dredged from </w:t>
      </w:r>
      <w:r w:rsidR="0051042E">
        <w:t xml:space="preserve">the </w:t>
      </w:r>
      <w:r w:rsidRPr="00AA5FB3">
        <w:t xml:space="preserve">river basins </w:t>
      </w:r>
      <w:r w:rsidR="0051042E">
        <w:t>of several Coastal Plain rivers</w:t>
      </w:r>
      <w:r w:rsidRPr="00AA5FB3">
        <w:t>.  The primary use of this material was for agricultural fertilizer.  Although huge amounts of phosphate reserves probably still exist in both onshore and offs</w:t>
      </w:r>
      <w:r w:rsidR="0051042E">
        <w:t>hore sediments of the Coastal Plain</w:t>
      </w:r>
      <w:r w:rsidRPr="00AA5FB3">
        <w:t xml:space="preserve">, most beds are only a few inches thick and mining is no longer economically feasible.  </w:t>
      </w:r>
    </w:p>
    <w:p w14:paraId="64214CEB" w14:textId="77777777" w:rsidR="00AA5FB3" w:rsidRDefault="00AA5FB3" w:rsidP="00AA5FB3">
      <w:pPr>
        <w:ind w:right="-86"/>
        <w:jc w:val="both"/>
      </w:pPr>
    </w:p>
    <w:p w14:paraId="4DFF6BE3" w14:textId="34B371FA" w:rsidR="000A3D26" w:rsidRPr="000A3D26" w:rsidRDefault="00AA5FB3" w:rsidP="000A3D26">
      <w:pPr>
        <w:ind w:right="-86"/>
        <w:jc w:val="both"/>
      </w:pPr>
      <w:r w:rsidRPr="00AA5FB3">
        <w:rPr>
          <w:b/>
        </w:rPr>
        <w:tab/>
      </w:r>
      <w:r w:rsidRPr="00AA5FB3">
        <w:t>In the wester</w:t>
      </w:r>
      <w:r w:rsidR="0051042E">
        <w:t xml:space="preserve">n part of the </w:t>
      </w:r>
      <w:proofErr w:type="spellStart"/>
      <w:r w:rsidR="0051042E">
        <w:t>Sandhills</w:t>
      </w:r>
      <w:proofErr w:type="spellEnd"/>
      <w:r w:rsidR="0051042E">
        <w:t xml:space="preserve"> Region in Georgia and South Carolina</w:t>
      </w:r>
      <w:r w:rsidRPr="00AA5FB3">
        <w:t>, large deposits of kaolin cl</w:t>
      </w:r>
      <w:r w:rsidR="0051042E">
        <w:t xml:space="preserve">ay have been mined extensively.  </w:t>
      </w:r>
      <w:r w:rsidRPr="00AA5FB3">
        <w:t>This clay is of great econo</w:t>
      </w:r>
      <w:r w:rsidR="0051042E">
        <w:t>mic importance</w:t>
      </w:r>
      <w:r w:rsidRPr="00AA5FB3">
        <w:t xml:space="preserve"> and is used unprocessed in the manufacture of ceramics and refractory materials and in its processed form in such diverse materials as rubber, paint, paper, fertilizer, and pesticides.  Many millions of years ago, abundant feldspar mineral grains in exposed granite landscapes </w:t>
      </w:r>
      <w:r w:rsidR="0051042E">
        <w:t xml:space="preserve">in the Piedmont </w:t>
      </w:r>
      <w:r w:rsidRPr="00AA5FB3">
        <w:t xml:space="preserve">were altered to the mineral kaolinite through chemical weathering processes.  The loosened grains were </w:t>
      </w:r>
      <w:r w:rsidR="0051042E">
        <w:t xml:space="preserve">then </w:t>
      </w:r>
      <w:r w:rsidRPr="00AA5FB3">
        <w:t>trans</w:t>
      </w:r>
      <w:r w:rsidR="0051042E">
        <w:t>ported by water and deposited in</w:t>
      </w:r>
      <w:r w:rsidRPr="00AA5FB3">
        <w:t xml:space="preserve"> thick layers, which were then buried by other sedimentary dep</w:t>
      </w:r>
      <w:r w:rsidR="0051042E">
        <w:t>osits deeply enough to be compressed</w:t>
      </w:r>
      <w:r w:rsidRPr="00AA5FB3">
        <w:t xml:space="preserve"> into </w:t>
      </w:r>
      <w:r w:rsidR="0051042E">
        <w:t>solid rock.  Later</w:t>
      </w:r>
      <w:r w:rsidRPr="00AA5FB3">
        <w:t xml:space="preserve"> erosion has uncovered the clay deposits, pr</w:t>
      </w:r>
      <w:r w:rsidR="0051042E">
        <w:t xml:space="preserve">oviding easy access for today's </w:t>
      </w:r>
      <w:r w:rsidRPr="00AA5FB3">
        <w:t>mining activities.</w:t>
      </w:r>
      <w:r w:rsidR="0051042E">
        <w:t xml:space="preserve">  </w:t>
      </w:r>
      <w:r w:rsidR="000A3D26" w:rsidRPr="000A3D26">
        <w:t>All of the</w:t>
      </w:r>
      <w:r w:rsidR="0051042E">
        <w:t xml:space="preserve"> kaolin mining</w:t>
      </w:r>
      <w:r w:rsidR="000A3D26" w:rsidRPr="000A3D26">
        <w:t xml:space="preserve"> is surface, or open-pit, mining.  This type of mining is very economical for the industry, but often leaves</w:t>
      </w:r>
      <w:r w:rsidR="0051042E">
        <w:t xml:space="preserve"> large holes in the ground that</w:t>
      </w:r>
      <w:r w:rsidR="000A3D26" w:rsidRPr="000A3D26">
        <w:t xml:space="preserve"> are unsightly and can be dangerous as well. </w:t>
      </w:r>
      <w:r w:rsidR="0051042E">
        <w:t xml:space="preserve"> </w:t>
      </w:r>
      <w:r w:rsidR="000A3D26" w:rsidRPr="000A3D26">
        <w:t>Often, industry representatives and civic leaders can com</w:t>
      </w:r>
      <w:r w:rsidR="006841E6">
        <w:t>e up with innovative ways to utilize</w:t>
      </w:r>
      <w:r w:rsidR="000A3D26" w:rsidRPr="000A3D26">
        <w:t xml:space="preserve"> abandoned kaolin mines. </w:t>
      </w:r>
      <w:r w:rsidR="006841E6">
        <w:t xml:space="preserve"> Some have been filled with household trash and garbage, then outfitted with wells and pipes to collect methane generated by decomposition of the</w:t>
      </w:r>
      <w:r w:rsidR="000A3D26" w:rsidRPr="000A3D26">
        <w:t xml:space="preserve"> </w:t>
      </w:r>
      <w:r w:rsidR="006841E6">
        <w:t xml:space="preserve">landfill contents.  The methane is piped to a nearby kaolin processing plant to heat the ovens.  </w:t>
      </w:r>
      <w:r w:rsidR="000A3D26" w:rsidRPr="000A3D26">
        <w:t>Eventually the</w:t>
      </w:r>
      <w:r w:rsidR="006841E6">
        <w:t>se</w:t>
      </w:r>
      <w:r w:rsidR="000A3D26" w:rsidRPr="000A3D26">
        <w:t xml:space="preserve"> pit</w:t>
      </w:r>
      <w:r w:rsidR="006841E6">
        <w:t>s</w:t>
      </w:r>
      <w:r w:rsidR="000A3D26" w:rsidRPr="000A3D26">
        <w:t xml:space="preserve"> will be filled in completely and planted in grass or trees.</w:t>
      </w:r>
      <w:r w:rsidR="006841E6">
        <w:t xml:space="preserve">  </w:t>
      </w:r>
    </w:p>
    <w:p w14:paraId="5ADABEE0" w14:textId="77777777" w:rsidR="000A3D26" w:rsidRPr="000A3D26" w:rsidRDefault="000A3D26" w:rsidP="000A3D26">
      <w:pPr>
        <w:ind w:right="-86"/>
        <w:jc w:val="both"/>
      </w:pPr>
    </w:p>
    <w:p w14:paraId="1534E1A4" w14:textId="5E5A29DC" w:rsidR="0030481A" w:rsidRDefault="00AA5FB3" w:rsidP="00AA5FB3">
      <w:pPr>
        <w:ind w:right="-86"/>
        <w:jc w:val="both"/>
      </w:pPr>
      <w:r w:rsidRPr="00AA5FB3">
        <w:tab/>
      </w:r>
      <w:r w:rsidR="00C724A6">
        <w:t xml:space="preserve">Other </w:t>
      </w:r>
      <w:r w:rsidR="00F73C45">
        <w:t xml:space="preserve">resources occur sporadically in the region.  </w:t>
      </w:r>
      <w:r w:rsidRPr="00AA5FB3">
        <w:t>A very small peat i</w:t>
      </w:r>
      <w:r w:rsidR="00F73C45">
        <w:t>ndustry exists in a few places</w:t>
      </w:r>
      <w:r w:rsidRPr="00AA5FB3">
        <w:t>.  The peat is extracted from bog and floodplain deposits along coastal rivers.  It is marketed as a soil conditioner and can also be used in wastewater treatment as a filter.</w:t>
      </w:r>
      <w:r w:rsidR="00F73C45">
        <w:t xml:space="preserve">  Bauxite deposits in Alabama and Georgia are used to make aluminum</w:t>
      </w:r>
      <w:r w:rsidRPr="00AA5FB3">
        <w:t>.</w:t>
      </w:r>
      <w:r w:rsidR="00C724A6">
        <w:t xml:space="preserve">  And minor amounts of gypsum are mined in the Mississippi River Alluvial Plain.</w:t>
      </w:r>
    </w:p>
    <w:p w14:paraId="75A11CAD" w14:textId="77777777" w:rsidR="00AA5FB3" w:rsidRDefault="00AA5FB3" w:rsidP="0030481A">
      <w:pPr>
        <w:ind w:right="-86"/>
        <w:jc w:val="both"/>
      </w:pPr>
    </w:p>
    <w:p w14:paraId="28C115AA" w14:textId="5917E8AC" w:rsidR="0030481A" w:rsidRDefault="0030481A" w:rsidP="0030481A">
      <w:pPr>
        <w:pStyle w:val="BodyText3"/>
      </w:pPr>
      <w:r>
        <w:tab/>
      </w:r>
      <w:r w:rsidR="00C724A6">
        <w:t>The discovery of petroleum and need for oil sparked by the Industrial Revolution</w:t>
      </w:r>
      <w:r>
        <w:t xml:space="preserve"> started an economic boom in several Gulf Coast states.  Although a few oil wells were drilled in Texas around 1900, the real beginning of commercial oil production in the southeast was the discovery of the East Texas oil field in 1930.  Since then, huge reserves have been found underneath Louisiana and Mississippi as well as offshore beneath the Gulf of Mexico.  Originally, much of the natural gas that was discovered while drilling for oil was burned off and wasted.  Today, natural gas is used in many parts of the country as an alternative clean fuel and is in great demand.  Sulfur and rock salt are also found in great quantities in Louisiana and Texas in association with oil field operations. </w:t>
      </w:r>
    </w:p>
    <w:p w14:paraId="394FF1BA" w14:textId="77777777" w:rsidR="0030481A" w:rsidRDefault="0030481A" w:rsidP="0030481A">
      <w:pPr>
        <w:tabs>
          <w:tab w:val="left" w:pos="720"/>
        </w:tabs>
        <w:spacing w:line="240" w:lineRule="exact"/>
        <w:ind w:right="-90"/>
        <w:jc w:val="both"/>
        <w:rPr>
          <w:rFonts w:ascii="Arial" w:hAnsi="Arial" w:cs="Arial"/>
          <w:b/>
        </w:rPr>
      </w:pPr>
      <w:r>
        <w:rPr>
          <w:b/>
        </w:rPr>
        <w:br w:type="page"/>
      </w:r>
      <w:r w:rsidR="00E05891">
        <w:rPr>
          <w:rFonts w:ascii="Arial" w:hAnsi="Arial" w:cs="Arial"/>
          <w:b/>
        </w:rPr>
        <w:lastRenderedPageBreak/>
        <w:t>PLACES TO VISIT IN THE COASTAL PLAIN</w:t>
      </w:r>
      <w:r>
        <w:rPr>
          <w:rFonts w:ascii="Arial" w:hAnsi="Arial" w:cs="Arial"/>
          <w:b/>
        </w:rPr>
        <w:t xml:space="preserve"> </w:t>
      </w:r>
      <w:r w:rsidR="0070000A" w:rsidRPr="0070000A">
        <w:rPr>
          <w:rFonts w:ascii="Webdings" w:hAnsi="Webdings" w:cs="Arial"/>
          <w:b/>
        </w:rPr>
        <w:t></w:t>
      </w:r>
    </w:p>
    <w:p w14:paraId="4AF94523" w14:textId="77777777" w:rsidR="0030481A" w:rsidRDefault="0030481A" w:rsidP="0030481A">
      <w:pPr>
        <w:tabs>
          <w:tab w:val="left" w:pos="720"/>
        </w:tabs>
        <w:spacing w:line="240" w:lineRule="exact"/>
        <w:ind w:right="-90"/>
        <w:jc w:val="both"/>
        <w:rPr>
          <w:rFonts w:ascii="Arial" w:hAnsi="Arial" w:cs="Arial"/>
        </w:rPr>
      </w:pPr>
    </w:p>
    <w:p w14:paraId="57DE1E04" w14:textId="77777777" w:rsidR="0030481A" w:rsidRDefault="0030481A" w:rsidP="0030481A">
      <w:pPr>
        <w:pBdr>
          <w:top w:val="single" w:sz="12" w:space="1" w:color="auto"/>
        </w:pBdr>
        <w:tabs>
          <w:tab w:val="left" w:pos="720"/>
        </w:tabs>
        <w:spacing w:line="240" w:lineRule="exact"/>
        <w:ind w:right="-90"/>
        <w:jc w:val="both"/>
      </w:pPr>
    </w:p>
    <w:p w14:paraId="0A733B68" w14:textId="77777777" w:rsidR="00D01C54" w:rsidRPr="00D01C54" w:rsidRDefault="00D01C54" w:rsidP="00D01C54">
      <w:pPr>
        <w:pBdr>
          <w:top w:val="single" w:sz="12" w:space="1" w:color="auto"/>
        </w:pBdr>
        <w:tabs>
          <w:tab w:val="left" w:pos="720"/>
        </w:tabs>
        <w:spacing w:line="240" w:lineRule="exact"/>
        <w:ind w:right="-90"/>
        <w:jc w:val="both"/>
      </w:pPr>
      <w:r w:rsidRPr="00D01C54">
        <w:t xml:space="preserve">Casey Jones Railroad Museum State Park.  P.O. Box 186 Yazoo City, MS 39194.  For information call 1-800-381-0662 or search online at </w:t>
      </w:r>
      <w:hyperlink r:id="rId15" w:history="1">
        <w:r w:rsidRPr="00D01C54">
          <w:rPr>
            <w:rStyle w:val="Hyperlink"/>
          </w:rPr>
          <w:t>http://www.yazoo.org/Casey.htm</w:t>
        </w:r>
      </w:hyperlink>
      <w:r w:rsidRPr="00D01C54">
        <w:t xml:space="preserve"> </w:t>
      </w:r>
    </w:p>
    <w:p w14:paraId="4B6F84DA" w14:textId="77777777" w:rsidR="00D01C54" w:rsidRDefault="00D01C54" w:rsidP="0030481A">
      <w:pPr>
        <w:pBdr>
          <w:top w:val="single" w:sz="12" w:space="1" w:color="auto"/>
        </w:pBdr>
        <w:tabs>
          <w:tab w:val="left" w:pos="720"/>
        </w:tabs>
        <w:spacing w:line="240" w:lineRule="exact"/>
        <w:ind w:right="-90"/>
        <w:jc w:val="both"/>
      </w:pPr>
    </w:p>
    <w:p w14:paraId="16305DC2" w14:textId="77777777" w:rsidR="00D01C54" w:rsidRDefault="00D01C54" w:rsidP="00D01C54">
      <w:pPr>
        <w:pStyle w:val="Title"/>
        <w:jc w:val="left"/>
        <w:rPr>
          <w:rFonts w:ascii="Times New Roman" w:hAnsi="Times New Roman"/>
          <w:b w:val="0"/>
          <w:sz w:val="24"/>
        </w:rPr>
      </w:pPr>
      <w:r>
        <w:rPr>
          <w:rFonts w:ascii="Times New Roman" w:hAnsi="Times New Roman"/>
          <w:b w:val="0"/>
          <w:sz w:val="24"/>
        </w:rPr>
        <w:t xml:space="preserve">Congaree Swamp National Park.  100 National Park road Hopkins, SC 29061-9118.  For information call 803-776-4396 or search online at </w:t>
      </w:r>
      <w:hyperlink r:id="rId16" w:history="1">
        <w:r w:rsidRPr="00A17890">
          <w:rPr>
            <w:rStyle w:val="Hyperlink"/>
            <w:rFonts w:ascii="Times New Roman" w:hAnsi="Times New Roman"/>
            <w:b w:val="0"/>
            <w:sz w:val="24"/>
          </w:rPr>
          <w:t>http://www.nps.gov/cosw/</w:t>
        </w:r>
      </w:hyperlink>
      <w:r>
        <w:rPr>
          <w:rFonts w:ascii="Times New Roman" w:hAnsi="Times New Roman"/>
          <w:b w:val="0"/>
          <w:sz w:val="24"/>
        </w:rPr>
        <w:t>.</w:t>
      </w:r>
    </w:p>
    <w:p w14:paraId="5889A7D4" w14:textId="77777777" w:rsidR="00D01C54" w:rsidRDefault="00D01C54" w:rsidP="00D01C54">
      <w:pPr>
        <w:pStyle w:val="Title"/>
        <w:jc w:val="left"/>
        <w:rPr>
          <w:rFonts w:ascii="Times New Roman" w:hAnsi="Times New Roman"/>
          <w:b w:val="0"/>
          <w:sz w:val="24"/>
        </w:rPr>
      </w:pPr>
    </w:p>
    <w:p w14:paraId="129FA9B0" w14:textId="77777777" w:rsidR="00D01C54" w:rsidRDefault="00D01C54" w:rsidP="00D01C54">
      <w:pPr>
        <w:pStyle w:val="Title"/>
        <w:jc w:val="left"/>
        <w:rPr>
          <w:rFonts w:ascii="Times New Roman" w:hAnsi="Times New Roman"/>
          <w:b w:val="0"/>
          <w:sz w:val="24"/>
        </w:rPr>
      </w:pPr>
      <w:r>
        <w:rPr>
          <w:rFonts w:ascii="Times New Roman" w:hAnsi="Times New Roman"/>
          <w:b w:val="0"/>
          <w:sz w:val="24"/>
        </w:rPr>
        <w:t xml:space="preserve">Lafayette Natural History </w:t>
      </w:r>
      <w:proofErr w:type="gramStart"/>
      <w:r>
        <w:rPr>
          <w:rFonts w:ascii="Times New Roman" w:hAnsi="Times New Roman"/>
          <w:b w:val="0"/>
          <w:sz w:val="24"/>
        </w:rPr>
        <w:t>Museum  433</w:t>
      </w:r>
      <w:proofErr w:type="gramEnd"/>
      <w:r>
        <w:rPr>
          <w:rFonts w:ascii="Times New Roman" w:hAnsi="Times New Roman"/>
          <w:b w:val="0"/>
          <w:sz w:val="24"/>
        </w:rPr>
        <w:t xml:space="preserve"> Jefferson St., Lafayette, LA 70501.  For information call 337-291-5544 or search online at </w:t>
      </w:r>
      <w:hyperlink r:id="rId17" w:history="1">
        <w:r w:rsidRPr="00D475DC">
          <w:rPr>
            <w:rStyle w:val="Hyperlink"/>
            <w:rFonts w:ascii="Times New Roman" w:hAnsi="Times New Roman"/>
            <w:b w:val="0"/>
            <w:sz w:val="24"/>
          </w:rPr>
          <w:t>http://www.lsndc.org/index.php/component/cpx/?task=resource.view&amp;id=475565</w:t>
        </w:r>
      </w:hyperlink>
      <w:r>
        <w:rPr>
          <w:rFonts w:ascii="Times New Roman" w:hAnsi="Times New Roman"/>
          <w:b w:val="0"/>
          <w:sz w:val="24"/>
        </w:rPr>
        <w:t xml:space="preserve"> . </w:t>
      </w:r>
    </w:p>
    <w:p w14:paraId="123D7E69" w14:textId="77777777" w:rsidR="00D01C54" w:rsidRDefault="00D01C54" w:rsidP="00D01C54">
      <w:pPr>
        <w:pStyle w:val="Title"/>
        <w:jc w:val="left"/>
        <w:rPr>
          <w:rFonts w:ascii="Times New Roman" w:hAnsi="Times New Roman"/>
          <w:b w:val="0"/>
          <w:sz w:val="24"/>
        </w:rPr>
      </w:pPr>
    </w:p>
    <w:p w14:paraId="76AA75E4" w14:textId="77777777" w:rsidR="00D01C54" w:rsidRPr="00381F94" w:rsidRDefault="00D01C54" w:rsidP="00D01C54">
      <w:pPr>
        <w:pStyle w:val="Title"/>
        <w:jc w:val="left"/>
        <w:rPr>
          <w:rFonts w:ascii="Times New Roman" w:hAnsi="Times New Roman"/>
          <w:b w:val="0"/>
          <w:sz w:val="24"/>
          <w:szCs w:val="24"/>
        </w:rPr>
      </w:pPr>
      <w:r w:rsidRPr="00381F94">
        <w:rPr>
          <w:rFonts w:ascii="Times New Roman" w:hAnsi="Times New Roman"/>
          <w:b w:val="0"/>
          <w:sz w:val="24"/>
          <w:szCs w:val="24"/>
        </w:rPr>
        <w:t>Leon Sinks Geological Ar</w:t>
      </w:r>
      <w:r>
        <w:rPr>
          <w:rFonts w:ascii="Times New Roman" w:hAnsi="Times New Roman"/>
          <w:b w:val="0"/>
          <w:sz w:val="24"/>
          <w:szCs w:val="24"/>
        </w:rPr>
        <w:t xml:space="preserve">ea.  11152 NW SR 20, Bristol, FL 32321.  For information call </w:t>
      </w:r>
      <w:proofErr w:type="spellStart"/>
      <w:r>
        <w:rPr>
          <w:rFonts w:ascii="Times New Roman" w:hAnsi="Times New Roman"/>
          <w:b w:val="0"/>
          <w:sz w:val="24"/>
          <w:szCs w:val="24"/>
        </w:rPr>
        <w:t>Appalachicola</w:t>
      </w:r>
      <w:proofErr w:type="spellEnd"/>
      <w:r>
        <w:rPr>
          <w:rFonts w:ascii="Times New Roman" w:hAnsi="Times New Roman"/>
          <w:b w:val="0"/>
          <w:sz w:val="24"/>
          <w:szCs w:val="24"/>
        </w:rPr>
        <w:t xml:space="preserve"> Ranger District, 850-643-2282 or search online at      </w:t>
      </w:r>
      <w:hyperlink r:id="rId18" w:history="1">
        <w:r w:rsidRPr="00D475DC">
          <w:rPr>
            <w:rStyle w:val="Hyperlink"/>
            <w:rFonts w:ascii="Times New Roman" w:hAnsi="Times New Roman"/>
            <w:b w:val="0"/>
            <w:sz w:val="24"/>
            <w:szCs w:val="24"/>
          </w:rPr>
          <w:t>https://www.fs.usda.gov/recarea/apalachicola/recarea/?recid=75300</w:t>
        </w:r>
      </w:hyperlink>
      <w:r>
        <w:rPr>
          <w:rFonts w:ascii="Times New Roman" w:hAnsi="Times New Roman"/>
          <w:b w:val="0"/>
          <w:sz w:val="24"/>
          <w:szCs w:val="24"/>
        </w:rPr>
        <w:t xml:space="preserve"> </w:t>
      </w:r>
      <w:r w:rsidRPr="00381F94">
        <w:rPr>
          <w:rFonts w:ascii="Times New Roman" w:hAnsi="Times New Roman"/>
          <w:b w:val="0"/>
          <w:sz w:val="24"/>
          <w:szCs w:val="24"/>
        </w:rPr>
        <w:t>.</w:t>
      </w:r>
    </w:p>
    <w:p w14:paraId="047990C3" w14:textId="77777777" w:rsidR="00D01C54" w:rsidRPr="00381F94" w:rsidRDefault="00D01C54" w:rsidP="00D01C54">
      <w:pPr>
        <w:pStyle w:val="Title"/>
        <w:jc w:val="left"/>
        <w:rPr>
          <w:rFonts w:ascii="Times New Roman" w:hAnsi="Times New Roman"/>
          <w:b w:val="0"/>
          <w:sz w:val="24"/>
          <w:szCs w:val="24"/>
        </w:rPr>
      </w:pPr>
    </w:p>
    <w:p w14:paraId="635037D7" w14:textId="77777777" w:rsidR="00D01C54" w:rsidRDefault="00D01C54" w:rsidP="00D01C54">
      <w:pPr>
        <w:pStyle w:val="Title"/>
        <w:jc w:val="left"/>
        <w:rPr>
          <w:rFonts w:ascii="Times New Roman" w:hAnsi="Times New Roman"/>
          <w:b w:val="0"/>
          <w:sz w:val="24"/>
        </w:rPr>
      </w:pPr>
      <w:r>
        <w:rPr>
          <w:rFonts w:ascii="Times New Roman" w:hAnsi="Times New Roman"/>
          <w:b w:val="0"/>
          <w:sz w:val="24"/>
        </w:rPr>
        <w:t xml:space="preserve">Natchez Trace Parkway.  2680 Natchez Trace Parkway, Tupelo, MS 38804.  For information call 800-305-7417 or search online at </w:t>
      </w:r>
      <w:hyperlink r:id="rId19" w:history="1">
        <w:r w:rsidRPr="00A17890">
          <w:rPr>
            <w:rStyle w:val="Hyperlink"/>
            <w:rFonts w:ascii="Times New Roman" w:hAnsi="Times New Roman"/>
            <w:b w:val="0"/>
            <w:sz w:val="24"/>
          </w:rPr>
          <w:t>http://www.nps.gov/natr/</w:t>
        </w:r>
      </w:hyperlink>
      <w:r>
        <w:rPr>
          <w:rFonts w:ascii="Times New Roman" w:hAnsi="Times New Roman"/>
          <w:b w:val="0"/>
          <w:sz w:val="24"/>
        </w:rPr>
        <w:t>.  (Only visitor center is in Tupelo at Parkway milepost 266)</w:t>
      </w:r>
    </w:p>
    <w:p w14:paraId="177B0F1F" w14:textId="77777777" w:rsidR="00D01C54" w:rsidRDefault="00D01C54" w:rsidP="00D01C54">
      <w:pPr>
        <w:pStyle w:val="Title"/>
        <w:jc w:val="left"/>
        <w:rPr>
          <w:rFonts w:ascii="Times New Roman" w:hAnsi="Times New Roman"/>
          <w:b w:val="0"/>
          <w:sz w:val="24"/>
        </w:rPr>
      </w:pPr>
    </w:p>
    <w:p w14:paraId="7F19D23A" w14:textId="77777777" w:rsidR="00D01C54" w:rsidRDefault="00D01C54" w:rsidP="00D01C54">
      <w:pPr>
        <w:pStyle w:val="Title"/>
        <w:jc w:val="left"/>
        <w:rPr>
          <w:rFonts w:ascii="Times New Roman" w:hAnsi="Times New Roman"/>
          <w:b w:val="0"/>
          <w:sz w:val="24"/>
        </w:rPr>
      </w:pPr>
      <w:r>
        <w:rPr>
          <w:rFonts w:ascii="Times New Roman" w:hAnsi="Times New Roman"/>
          <w:b w:val="0"/>
          <w:sz w:val="24"/>
        </w:rPr>
        <w:t xml:space="preserve">Shadows on the </w:t>
      </w:r>
      <w:proofErr w:type="spellStart"/>
      <w:r>
        <w:rPr>
          <w:rFonts w:ascii="Times New Roman" w:hAnsi="Times New Roman"/>
          <w:b w:val="0"/>
          <w:sz w:val="24"/>
        </w:rPr>
        <w:t>Teche</w:t>
      </w:r>
      <w:proofErr w:type="spellEnd"/>
      <w:r>
        <w:rPr>
          <w:rFonts w:ascii="Times New Roman" w:hAnsi="Times New Roman"/>
          <w:b w:val="0"/>
          <w:sz w:val="24"/>
        </w:rPr>
        <w:t xml:space="preserve"> Museum and Sugar Plantation.  317 East Main Street, New Iberia, LA 70560.  For information call 337-369-6446 or search online at </w:t>
      </w:r>
      <w:hyperlink r:id="rId20" w:history="1">
        <w:r w:rsidRPr="00D475DC">
          <w:rPr>
            <w:rStyle w:val="Hyperlink"/>
            <w:rFonts w:ascii="Times New Roman" w:hAnsi="Times New Roman"/>
            <w:b w:val="0"/>
            <w:sz w:val="24"/>
          </w:rPr>
          <w:t>https://shadowsontheteche.org/</w:t>
        </w:r>
      </w:hyperlink>
      <w:r>
        <w:rPr>
          <w:rFonts w:ascii="Times New Roman" w:hAnsi="Times New Roman"/>
          <w:b w:val="0"/>
          <w:sz w:val="24"/>
        </w:rPr>
        <w:t xml:space="preserve"> .</w:t>
      </w:r>
    </w:p>
    <w:p w14:paraId="1CA2F821" w14:textId="77777777" w:rsidR="00D01C54" w:rsidRDefault="00D01C54" w:rsidP="00D01C54">
      <w:pPr>
        <w:pStyle w:val="Title"/>
        <w:jc w:val="left"/>
        <w:rPr>
          <w:rFonts w:ascii="Times New Roman" w:hAnsi="Times New Roman"/>
          <w:b w:val="0"/>
          <w:sz w:val="24"/>
        </w:rPr>
      </w:pPr>
    </w:p>
    <w:p w14:paraId="50CCA235" w14:textId="77777777" w:rsidR="00D01C54" w:rsidRDefault="00D01C54" w:rsidP="00D01C54">
      <w:pPr>
        <w:pStyle w:val="Title"/>
        <w:jc w:val="left"/>
        <w:rPr>
          <w:rFonts w:ascii="Times New Roman" w:hAnsi="Times New Roman"/>
          <w:b w:val="0"/>
          <w:sz w:val="24"/>
        </w:rPr>
      </w:pPr>
      <w:r>
        <w:rPr>
          <w:rFonts w:ascii="Times New Roman" w:hAnsi="Times New Roman"/>
          <w:b w:val="0"/>
          <w:sz w:val="24"/>
        </w:rPr>
        <w:t xml:space="preserve">Singletary Lake State Park.  6707 NC Route 53 E, Kelly, NC 28448.  For information call 910-669-2928 or search online at </w:t>
      </w:r>
      <w:hyperlink r:id="rId21" w:history="1">
        <w:r w:rsidRPr="00D475DC">
          <w:rPr>
            <w:rStyle w:val="Hyperlink"/>
            <w:rFonts w:ascii="Times New Roman" w:hAnsi="Times New Roman"/>
            <w:b w:val="0"/>
            <w:sz w:val="24"/>
          </w:rPr>
          <w:t>https://www.ncparks.gov/singletary-lake-state-park/home</w:t>
        </w:r>
      </w:hyperlink>
      <w:r>
        <w:rPr>
          <w:rFonts w:ascii="Times New Roman" w:hAnsi="Times New Roman"/>
          <w:b w:val="0"/>
          <w:sz w:val="24"/>
        </w:rPr>
        <w:t xml:space="preserve"> .</w:t>
      </w:r>
    </w:p>
    <w:p w14:paraId="5577A40B" w14:textId="77777777" w:rsidR="00D01C54" w:rsidRDefault="00D01C54" w:rsidP="00D01C54">
      <w:pPr>
        <w:pStyle w:val="Title"/>
        <w:jc w:val="left"/>
        <w:rPr>
          <w:rFonts w:ascii="Times New Roman" w:hAnsi="Times New Roman"/>
          <w:b w:val="0"/>
          <w:sz w:val="24"/>
        </w:rPr>
      </w:pPr>
    </w:p>
    <w:p w14:paraId="1D25978E" w14:textId="77777777" w:rsidR="00D01C54" w:rsidRPr="00381F94" w:rsidRDefault="00D01C54" w:rsidP="00D01C54">
      <w:pPr>
        <w:pStyle w:val="Title"/>
        <w:jc w:val="left"/>
        <w:rPr>
          <w:rFonts w:ascii="Times New Roman" w:hAnsi="Times New Roman"/>
          <w:b w:val="0"/>
          <w:sz w:val="24"/>
          <w:szCs w:val="24"/>
        </w:rPr>
      </w:pPr>
      <w:r w:rsidRPr="00381F94">
        <w:rPr>
          <w:rFonts w:ascii="Times New Roman" w:hAnsi="Times New Roman"/>
          <w:b w:val="0"/>
          <w:sz w:val="24"/>
          <w:szCs w:val="24"/>
        </w:rPr>
        <w:t>Spring Creek Springs Area.  At the end of SR 365, about 25 miles south of Tallahassee. The largest submarine spring’s “s</w:t>
      </w:r>
      <w:r>
        <w:rPr>
          <w:rFonts w:ascii="Times New Roman" w:hAnsi="Times New Roman"/>
          <w:b w:val="0"/>
          <w:sz w:val="24"/>
          <w:szCs w:val="24"/>
        </w:rPr>
        <w:t xml:space="preserve">urface boil” can be seen at </w:t>
      </w:r>
      <w:r w:rsidRPr="00381F94">
        <w:rPr>
          <w:rFonts w:ascii="Times New Roman" w:hAnsi="Times New Roman"/>
          <w:b w:val="0"/>
          <w:sz w:val="24"/>
          <w:szCs w:val="24"/>
        </w:rPr>
        <w:t>public boat launching ramp.</w:t>
      </w:r>
    </w:p>
    <w:p w14:paraId="4633DA1C" w14:textId="77777777" w:rsidR="00D01C54" w:rsidRDefault="00107883" w:rsidP="00D01C54">
      <w:pPr>
        <w:pStyle w:val="Title"/>
        <w:jc w:val="left"/>
        <w:rPr>
          <w:rFonts w:ascii="Times New Roman" w:hAnsi="Times New Roman"/>
          <w:b w:val="0"/>
          <w:sz w:val="24"/>
          <w:szCs w:val="24"/>
        </w:rPr>
      </w:pPr>
      <w:hyperlink r:id="rId22" w:history="1">
        <w:r w:rsidR="00D01C54" w:rsidRPr="00D475DC">
          <w:rPr>
            <w:rStyle w:val="Hyperlink"/>
            <w:rFonts w:ascii="Times New Roman" w:hAnsi="Times New Roman"/>
            <w:b w:val="0"/>
            <w:sz w:val="24"/>
            <w:szCs w:val="24"/>
          </w:rPr>
          <w:t>https://www.visitwakulla.com/resources/communities/spring-creek-fl/</w:t>
        </w:r>
      </w:hyperlink>
      <w:r w:rsidR="00D01C54">
        <w:rPr>
          <w:rFonts w:ascii="Times New Roman" w:hAnsi="Times New Roman"/>
          <w:b w:val="0"/>
          <w:sz w:val="24"/>
          <w:szCs w:val="24"/>
        </w:rPr>
        <w:t xml:space="preserve"> .</w:t>
      </w:r>
    </w:p>
    <w:p w14:paraId="4E433CE3" w14:textId="77777777" w:rsidR="00D01C54" w:rsidRPr="00381F94" w:rsidRDefault="00D01C54" w:rsidP="00D01C54">
      <w:pPr>
        <w:pStyle w:val="Title"/>
        <w:jc w:val="left"/>
        <w:rPr>
          <w:rFonts w:ascii="Times New Roman" w:hAnsi="Times New Roman"/>
          <w:b w:val="0"/>
          <w:sz w:val="24"/>
          <w:szCs w:val="24"/>
        </w:rPr>
      </w:pPr>
    </w:p>
    <w:p w14:paraId="7F32522C" w14:textId="182B25B0" w:rsidR="0030481A" w:rsidRDefault="000725E3" w:rsidP="0030481A">
      <w:pPr>
        <w:pStyle w:val="Title"/>
        <w:jc w:val="left"/>
        <w:rPr>
          <w:rFonts w:ascii="Times New Roman" w:hAnsi="Times New Roman"/>
          <w:b w:val="0"/>
          <w:sz w:val="24"/>
        </w:rPr>
      </w:pPr>
      <w:r>
        <w:rPr>
          <w:rFonts w:ascii="Times New Roman" w:hAnsi="Times New Roman"/>
          <w:b w:val="0"/>
          <w:sz w:val="24"/>
        </w:rPr>
        <w:t xml:space="preserve">Tabasco Brand Factory </w:t>
      </w:r>
      <w:r w:rsidR="000A1DB7">
        <w:rPr>
          <w:rFonts w:ascii="Times New Roman" w:hAnsi="Times New Roman"/>
          <w:b w:val="0"/>
          <w:sz w:val="24"/>
        </w:rPr>
        <w:t xml:space="preserve">Tour &amp; Museum on Avery Island. </w:t>
      </w:r>
      <w:r>
        <w:rPr>
          <w:rFonts w:ascii="Times New Roman" w:hAnsi="Times New Roman"/>
          <w:b w:val="0"/>
          <w:sz w:val="24"/>
        </w:rPr>
        <w:t xml:space="preserve"> Highway 329, Avery Island, LA 70513</w:t>
      </w:r>
      <w:r w:rsidR="000A1DB7">
        <w:rPr>
          <w:rFonts w:ascii="Times New Roman" w:hAnsi="Times New Roman"/>
          <w:b w:val="0"/>
          <w:sz w:val="24"/>
        </w:rPr>
        <w:t>.  For information call 337-373-6139</w:t>
      </w:r>
      <w:r w:rsidR="0030481A">
        <w:rPr>
          <w:rFonts w:ascii="Times New Roman" w:hAnsi="Times New Roman"/>
          <w:b w:val="0"/>
          <w:sz w:val="24"/>
        </w:rPr>
        <w:t xml:space="preserve"> or search online at </w:t>
      </w:r>
      <w:hyperlink r:id="rId23" w:history="1">
        <w:r w:rsidR="000A1DB7" w:rsidRPr="00D475DC">
          <w:rPr>
            <w:rStyle w:val="Hyperlink"/>
            <w:rFonts w:ascii="Times New Roman" w:hAnsi="Times New Roman"/>
            <w:b w:val="0"/>
            <w:sz w:val="24"/>
          </w:rPr>
          <w:t>https://www.tabasco.com/visit-avery-island/tabasco-tour/</w:t>
        </w:r>
      </w:hyperlink>
      <w:r w:rsidR="000A1DB7">
        <w:rPr>
          <w:rFonts w:ascii="Times New Roman" w:hAnsi="Times New Roman"/>
          <w:b w:val="0"/>
          <w:sz w:val="24"/>
        </w:rPr>
        <w:t xml:space="preserve"> .</w:t>
      </w:r>
    </w:p>
    <w:p w14:paraId="48875034" w14:textId="77777777" w:rsidR="0030481A" w:rsidRDefault="0030481A" w:rsidP="0030481A">
      <w:pPr>
        <w:pStyle w:val="Title"/>
        <w:jc w:val="left"/>
        <w:rPr>
          <w:rFonts w:ascii="Times New Roman" w:hAnsi="Times New Roman"/>
          <w:b w:val="0"/>
          <w:sz w:val="24"/>
        </w:rPr>
      </w:pPr>
    </w:p>
    <w:p w14:paraId="74F0169D" w14:textId="77777777" w:rsidR="00D01C54" w:rsidRDefault="00D01C54" w:rsidP="00D01C54">
      <w:pPr>
        <w:pStyle w:val="Title"/>
        <w:jc w:val="left"/>
        <w:rPr>
          <w:rFonts w:ascii="Times New Roman" w:hAnsi="Times New Roman"/>
          <w:b w:val="0"/>
          <w:sz w:val="24"/>
        </w:rPr>
      </w:pPr>
      <w:r>
        <w:rPr>
          <w:rFonts w:ascii="Times New Roman" w:hAnsi="Times New Roman"/>
          <w:b w:val="0"/>
          <w:sz w:val="24"/>
        </w:rPr>
        <w:t xml:space="preserve">Vicksburg National Military Park.  3201 Clay Street, Vicksburg, MS 39183.  For information call 601-636-0583 or search online at </w:t>
      </w:r>
    </w:p>
    <w:p w14:paraId="39A0859D" w14:textId="77777777" w:rsidR="00D01C54" w:rsidRDefault="00D01C54" w:rsidP="00D01C54">
      <w:pPr>
        <w:pStyle w:val="Title"/>
        <w:jc w:val="left"/>
        <w:rPr>
          <w:rFonts w:ascii="Times New Roman" w:hAnsi="Times New Roman"/>
          <w:b w:val="0"/>
          <w:sz w:val="24"/>
        </w:rPr>
      </w:pPr>
    </w:p>
    <w:p w14:paraId="439CACBB" w14:textId="144FE03C" w:rsidR="00381F94" w:rsidRPr="00381F94" w:rsidRDefault="00381F94" w:rsidP="00381F94">
      <w:pPr>
        <w:pStyle w:val="Title"/>
        <w:jc w:val="left"/>
        <w:rPr>
          <w:rFonts w:ascii="Times New Roman" w:hAnsi="Times New Roman"/>
          <w:b w:val="0"/>
          <w:sz w:val="24"/>
          <w:szCs w:val="24"/>
        </w:rPr>
      </w:pPr>
      <w:r w:rsidRPr="00381F94">
        <w:rPr>
          <w:rFonts w:ascii="Times New Roman" w:hAnsi="Times New Roman"/>
          <w:b w:val="0"/>
          <w:sz w:val="24"/>
          <w:szCs w:val="24"/>
        </w:rPr>
        <w:t>Wa</w:t>
      </w:r>
      <w:r w:rsidR="00567CC1">
        <w:rPr>
          <w:rFonts w:ascii="Times New Roman" w:hAnsi="Times New Roman"/>
          <w:b w:val="0"/>
          <w:sz w:val="24"/>
          <w:szCs w:val="24"/>
        </w:rPr>
        <w:t>kulla Springs State Park.  465 Wakulla Park Dr., Wakulla Springs, FL 32327</w:t>
      </w:r>
      <w:r w:rsidRPr="00381F94">
        <w:rPr>
          <w:rFonts w:ascii="Times New Roman" w:hAnsi="Times New Roman"/>
          <w:b w:val="0"/>
          <w:sz w:val="24"/>
          <w:szCs w:val="24"/>
        </w:rPr>
        <w:t xml:space="preserve">. </w:t>
      </w:r>
      <w:r w:rsidR="00567CC1">
        <w:rPr>
          <w:rFonts w:ascii="Times New Roman" w:hAnsi="Times New Roman"/>
          <w:b w:val="0"/>
          <w:sz w:val="24"/>
          <w:szCs w:val="24"/>
        </w:rPr>
        <w:t xml:space="preserve"> </w:t>
      </w:r>
      <w:r w:rsidRPr="00381F94">
        <w:rPr>
          <w:rFonts w:ascii="Times New Roman" w:hAnsi="Times New Roman"/>
          <w:b w:val="0"/>
          <w:sz w:val="24"/>
          <w:szCs w:val="24"/>
        </w:rPr>
        <w:t>For information call</w:t>
      </w:r>
      <w:r w:rsidR="00B141F4">
        <w:rPr>
          <w:rFonts w:ascii="Times New Roman" w:hAnsi="Times New Roman"/>
          <w:b w:val="0"/>
          <w:sz w:val="24"/>
          <w:szCs w:val="24"/>
        </w:rPr>
        <w:t xml:space="preserve">: 850-561-7276 or search online at </w:t>
      </w:r>
      <w:hyperlink r:id="rId24" w:history="1">
        <w:r w:rsidR="00567CC1" w:rsidRPr="00D475DC">
          <w:rPr>
            <w:rStyle w:val="Hyperlink"/>
            <w:rFonts w:ascii="Times New Roman" w:hAnsi="Times New Roman"/>
            <w:b w:val="0"/>
            <w:sz w:val="24"/>
            <w:szCs w:val="24"/>
          </w:rPr>
          <w:t>https://www.floridastateparks.org/WakullaSprings</w:t>
        </w:r>
      </w:hyperlink>
      <w:r w:rsidR="00567CC1">
        <w:rPr>
          <w:rFonts w:ascii="Times New Roman" w:hAnsi="Times New Roman"/>
          <w:b w:val="0"/>
          <w:sz w:val="24"/>
          <w:szCs w:val="24"/>
        </w:rPr>
        <w:t xml:space="preserve"> </w:t>
      </w:r>
      <w:r w:rsidRPr="00381F94">
        <w:rPr>
          <w:rFonts w:ascii="Times New Roman" w:hAnsi="Times New Roman"/>
          <w:b w:val="0"/>
          <w:sz w:val="24"/>
          <w:szCs w:val="24"/>
        </w:rPr>
        <w:t xml:space="preserve">. </w:t>
      </w:r>
    </w:p>
    <w:p w14:paraId="6C9B491D" w14:textId="77777777" w:rsidR="00381F94" w:rsidRPr="00381F94" w:rsidRDefault="00381F94" w:rsidP="00381F94">
      <w:pPr>
        <w:pStyle w:val="Title"/>
        <w:jc w:val="left"/>
        <w:rPr>
          <w:rFonts w:ascii="Times New Roman" w:hAnsi="Times New Roman"/>
          <w:b w:val="0"/>
          <w:sz w:val="24"/>
          <w:szCs w:val="24"/>
        </w:rPr>
      </w:pPr>
    </w:p>
    <w:p w14:paraId="79ED4DD0" w14:textId="57C8071F" w:rsidR="00CA1830" w:rsidRDefault="006A4F88" w:rsidP="00CA1830">
      <w:pPr>
        <w:pStyle w:val="Title"/>
        <w:jc w:val="left"/>
        <w:rPr>
          <w:rFonts w:ascii="Times New Roman" w:hAnsi="Times New Roman"/>
          <w:b w:val="0"/>
          <w:sz w:val="24"/>
        </w:rPr>
      </w:pPr>
      <w:r>
        <w:rPr>
          <w:rFonts w:ascii="Times New Roman" w:hAnsi="Times New Roman"/>
          <w:b w:val="0"/>
          <w:sz w:val="24"/>
        </w:rPr>
        <w:t>Woods Bay State Park.  11020 Woods Bay Rd.</w:t>
      </w:r>
      <w:r w:rsidR="00CA1830">
        <w:rPr>
          <w:rFonts w:ascii="Times New Roman" w:hAnsi="Times New Roman"/>
          <w:b w:val="0"/>
          <w:sz w:val="24"/>
        </w:rPr>
        <w:t xml:space="preserve">, </w:t>
      </w:r>
      <w:proofErr w:type="spellStart"/>
      <w:r>
        <w:rPr>
          <w:rFonts w:ascii="Times New Roman" w:hAnsi="Times New Roman"/>
          <w:b w:val="0"/>
          <w:sz w:val="24"/>
        </w:rPr>
        <w:t>Olanta</w:t>
      </w:r>
      <w:proofErr w:type="spellEnd"/>
      <w:r>
        <w:rPr>
          <w:rFonts w:ascii="Times New Roman" w:hAnsi="Times New Roman"/>
          <w:b w:val="0"/>
          <w:sz w:val="24"/>
        </w:rPr>
        <w:t>, SC 29114.  For information call 843-659-4445</w:t>
      </w:r>
      <w:r w:rsidR="00CA1830">
        <w:rPr>
          <w:rFonts w:ascii="Times New Roman" w:hAnsi="Times New Roman"/>
          <w:b w:val="0"/>
          <w:sz w:val="24"/>
        </w:rPr>
        <w:t xml:space="preserve"> or search online at </w:t>
      </w:r>
      <w:hyperlink r:id="rId25" w:history="1">
        <w:r w:rsidRPr="00D475DC">
          <w:rPr>
            <w:rStyle w:val="Hyperlink"/>
            <w:rFonts w:ascii="Times New Roman" w:hAnsi="Times New Roman"/>
            <w:b w:val="0"/>
            <w:sz w:val="24"/>
          </w:rPr>
          <w:t>https://southcarolinaparks.com/woods-bay</w:t>
        </w:r>
      </w:hyperlink>
      <w:r>
        <w:rPr>
          <w:rFonts w:ascii="Times New Roman" w:hAnsi="Times New Roman"/>
          <w:b w:val="0"/>
          <w:sz w:val="24"/>
        </w:rPr>
        <w:t xml:space="preserve"> </w:t>
      </w:r>
      <w:r w:rsidR="00CA1830">
        <w:rPr>
          <w:rFonts w:ascii="Times New Roman" w:hAnsi="Times New Roman"/>
          <w:b w:val="0"/>
          <w:sz w:val="24"/>
        </w:rPr>
        <w:t>.</w:t>
      </w:r>
    </w:p>
    <w:p w14:paraId="2E9FB288" w14:textId="243DF213" w:rsidR="00CA1830" w:rsidRDefault="00CA1830">
      <w:r>
        <w:br w:type="page"/>
      </w:r>
    </w:p>
    <w:p w14:paraId="3497D4FB" w14:textId="77777777" w:rsidR="0030481A" w:rsidRDefault="0030481A" w:rsidP="0030481A">
      <w:pPr>
        <w:spacing w:line="240" w:lineRule="exact"/>
        <w:ind w:right="-90"/>
        <w:jc w:val="both"/>
        <w:rPr>
          <w:rFonts w:ascii="Arial" w:hAnsi="Arial" w:cs="Arial"/>
          <w:b/>
        </w:rPr>
      </w:pPr>
      <w:r>
        <w:rPr>
          <w:rFonts w:ascii="Arial" w:hAnsi="Arial" w:cs="Arial"/>
          <w:b/>
        </w:rPr>
        <w:lastRenderedPageBreak/>
        <w:t xml:space="preserve">REFERENCES AND RESOURCES </w:t>
      </w:r>
      <w:r>
        <w:rPr>
          <w:rFonts w:ascii="Arial" w:hAnsi="Arial" w:cs="Arial"/>
          <w:b/>
        </w:rPr>
        <w:fldChar w:fldCharType="begin"/>
      </w:r>
      <w:r>
        <w:rPr>
          <w:rFonts w:ascii="Arial" w:hAnsi="Arial" w:cs="Arial"/>
          <w:b/>
        </w:rPr>
        <w:instrText>symbol 49 \f "Wingdings"</w:instrText>
      </w:r>
      <w:r>
        <w:rPr>
          <w:rFonts w:ascii="Arial" w:hAnsi="Arial" w:cs="Arial"/>
          <w:b/>
        </w:rPr>
        <w:fldChar w:fldCharType="end"/>
      </w:r>
    </w:p>
    <w:p w14:paraId="3FD2818B" w14:textId="77777777" w:rsidR="0030481A" w:rsidRDefault="0030481A" w:rsidP="0030481A">
      <w:pPr>
        <w:spacing w:line="240" w:lineRule="exact"/>
        <w:ind w:right="-90"/>
        <w:jc w:val="both"/>
        <w:rPr>
          <w:rFonts w:ascii="Arial" w:hAnsi="Arial" w:cs="Arial"/>
        </w:rPr>
      </w:pPr>
    </w:p>
    <w:p w14:paraId="09C07B9B" w14:textId="77777777" w:rsidR="0030481A" w:rsidRDefault="0030481A" w:rsidP="0030481A">
      <w:pPr>
        <w:pBdr>
          <w:top w:val="single" w:sz="12" w:space="1" w:color="auto"/>
        </w:pBdr>
        <w:spacing w:line="240" w:lineRule="exact"/>
        <w:ind w:right="-90"/>
        <w:jc w:val="both"/>
        <w:rPr>
          <w:rFonts w:ascii="Arial" w:hAnsi="Arial" w:cs="Arial"/>
        </w:rPr>
      </w:pPr>
    </w:p>
    <w:p w14:paraId="38528F13" w14:textId="77777777" w:rsidR="0030481A" w:rsidRDefault="0030481A" w:rsidP="0030481A">
      <w:pPr>
        <w:pStyle w:val="Heading7"/>
      </w:pPr>
      <w:r>
        <w:t>SELECTED PRINT RESOURCES</w:t>
      </w:r>
    </w:p>
    <w:p w14:paraId="5247945B" w14:textId="77777777" w:rsidR="0030481A" w:rsidRDefault="0030481A" w:rsidP="0030481A"/>
    <w:p w14:paraId="0AE77CB1" w14:textId="77777777" w:rsidR="002F1F2D" w:rsidRDefault="002F1F2D" w:rsidP="002F1F2D">
      <w:pPr>
        <w:rPr>
          <w:u w:val="single"/>
        </w:rPr>
      </w:pPr>
      <w:r>
        <w:t xml:space="preserve">Barry, J.M.,  (1997).  </w:t>
      </w:r>
      <w:r>
        <w:rPr>
          <w:u w:val="single"/>
        </w:rPr>
        <w:t xml:space="preserve">Rising Tide – the great Mississippi flood of 1927 and how it </w:t>
      </w:r>
    </w:p>
    <w:p w14:paraId="6DA759DB" w14:textId="77777777" w:rsidR="002F1F2D" w:rsidRDefault="002F1F2D" w:rsidP="002F1F2D">
      <w:r w:rsidRPr="007F0B17">
        <w:tab/>
      </w:r>
      <w:proofErr w:type="gramStart"/>
      <w:r>
        <w:rPr>
          <w:u w:val="single"/>
        </w:rPr>
        <w:t>changed</w:t>
      </w:r>
      <w:proofErr w:type="gramEnd"/>
      <w:r>
        <w:rPr>
          <w:u w:val="single"/>
        </w:rPr>
        <w:t xml:space="preserve"> America</w:t>
      </w:r>
      <w:r>
        <w:t>.  New York, NY:  Simon and Schuster.</w:t>
      </w:r>
    </w:p>
    <w:p w14:paraId="482F124E" w14:textId="77777777" w:rsidR="002F1F2D" w:rsidRDefault="002F1F2D" w:rsidP="002F1F2D">
      <w:pPr>
        <w:rPr>
          <w:sz w:val="16"/>
        </w:rPr>
      </w:pPr>
    </w:p>
    <w:p w14:paraId="50DE1BF8" w14:textId="77777777" w:rsidR="002F1F2D" w:rsidRDefault="002F1F2D" w:rsidP="002F1F2D">
      <w:r>
        <w:t>Bastion, David F.</w:t>
      </w:r>
      <w:proofErr w:type="gramStart"/>
      <w:r>
        <w:t>,  (</w:t>
      </w:r>
      <w:proofErr w:type="gramEnd"/>
      <w:r>
        <w:t xml:space="preserve">1995).  </w:t>
      </w:r>
      <w:r>
        <w:rPr>
          <w:u w:val="single"/>
        </w:rPr>
        <w:t>Grant’s canal – the Union’s attempt to bypass Vicksburg</w:t>
      </w:r>
      <w:r>
        <w:t xml:space="preserve">.  </w:t>
      </w:r>
    </w:p>
    <w:p w14:paraId="73E3C691" w14:textId="77777777" w:rsidR="002F1F2D" w:rsidRDefault="002F1F2D" w:rsidP="002F1F2D">
      <w:r>
        <w:tab/>
        <w:t xml:space="preserve">Shippensburg, PA:  </w:t>
      </w:r>
      <w:proofErr w:type="spellStart"/>
      <w:r>
        <w:t>Burd</w:t>
      </w:r>
      <w:proofErr w:type="spellEnd"/>
      <w:r>
        <w:t xml:space="preserve"> Street Press.</w:t>
      </w:r>
    </w:p>
    <w:p w14:paraId="0445A1D7" w14:textId="77777777" w:rsidR="002F1F2D" w:rsidRDefault="002F1F2D" w:rsidP="002F1F2D">
      <w:pPr>
        <w:rPr>
          <w:sz w:val="16"/>
        </w:rPr>
      </w:pPr>
    </w:p>
    <w:p w14:paraId="1FB220DA" w14:textId="01C760A3" w:rsidR="008D4CA7" w:rsidRPr="008D4CA7" w:rsidRDefault="008D4CA7" w:rsidP="008D4CA7">
      <w:r w:rsidRPr="008D4CA7">
        <w:t xml:space="preserve">Bourque, Darrell, 1995, </w:t>
      </w:r>
      <w:r w:rsidRPr="008D4CA7">
        <w:rPr>
          <w:u w:val="single"/>
        </w:rPr>
        <w:t>Plainsongs, Cross-Cultural Communications</w:t>
      </w:r>
      <w:r>
        <w:t xml:space="preserve">.  New York, NY: </w:t>
      </w:r>
      <w:r>
        <w:tab/>
        <w:t>Merrick Publishers.</w:t>
      </w:r>
    </w:p>
    <w:p w14:paraId="7F8EAA6C" w14:textId="77777777" w:rsidR="008D4CA7" w:rsidRPr="00267E1A" w:rsidRDefault="008D4CA7" w:rsidP="0030481A">
      <w:pPr>
        <w:rPr>
          <w:sz w:val="16"/>
          <w:szCs w:val="16"/>
        </w:rPr>
      </w:pPr>
    </w:p>
    <w:p w14:paraId="544FEF87" w14:textId="643FAD72" w:rsidR="008D4CA7" w:rsidRPr="008D4CA7" w:rsidRDefault="008D4CA7" w:rsidP="008D4CA7">
      <w:proofErr w:type="spellStart"/>
      <w:r w:rsidRPr="008D4CA7">
        <w:t>Halbouty</w:t>
      </w:r>
      <w:proofErr w:type="spellEnd"/>
      <w:r w:rsidRPr="008D4CA7">
        <w:t xml:space="preserve">, M. K., 1979, </w:t>
      </w:r>
      <w:r w:rsidRPr="008D4CA7">
        <w:rPr>
          <w:u w:val="single"/>
        </w:rPr>
        <w:t>Salt Domes, Gulf Region of the United States and Mexico</w:t>
      </w:r>
      <w:r w:rsidRPr="008D4CA7">
        <w:t>, 2</w:t>
      </w:r>
      <w:r w:rsidRPr="008D4CA7">
        <w:rPr>
          <w:vertAlign w:val="superscript"/>
        </w:rPr>
        <w:t>nd</w:t>
      </w:r>
      <w:r w:rsidRPr="008D4CA7">
        <w:t xml:space="preserve"> </w:t>
      </w:r>
      <w:proofErr w:type="gramStart"/>
      <w:r w:rsidRPr="008D4CA7">
        <w:t>ed</w:t>
      </w:r>
      <w:proofErr w:type="gramEnd"/>
      <w:r w:rsidRPr="008D4CA7">
        <w:t xml:space="preserve">. </w:t>
      </w:r>
      <w:r>
        <w:tab/>
        <w:t>Houston, TX: Gulf Publishing Company.</w:t>
      </w:r>
      <w:r w:rsidRPr="008D4CA7">
        <w:t xml:space="preserve"> </w:t>
      </w:r>
    </w:p>
    <w:p w14:paraId="19A4FAD7" w14:textId="5D413464" w:rsidR="008D4CA7" w:rsidRPr="00267E1A" w:rsidRDefault="008D4CA7" w:rsidP="008D4CA7">
      <w:pPr>
        <w:rPr>
          <w:sz w:val="16"/>
          <w:szCs w:val="16"/>
        </w:rPr>
      </w:pPr>
      <w:r w:rsidRPr="00267E1A">
        <w:rPr>
          <w:sz w:val="16"/>
          <w:szCs w:val="16"/>
        </w:rPr>
        <w:t xml:space="preserve">      </w:t>
      </w:r>
    </w:p>
    <w:p w14:paraId="24E06F79" w14:textId="77777777" w:rsidR="002F1F2D" w:rsidRDefault="002F1F2D" w:rsidP="002F1F2D">
      <w:r>
        <w:t>Harrell, V.C.  (1986)</w:t>
      </w:r>
      <w:proofErr w:type="gramStart"/>
      <w:r>
        <w:t xml:space="preserve">.  </w:t>
      </w:r>
      <w:r>
        <w:rPr>
          <w:u w:val="single"/>
        </w:rPr>
        <w:t>Vicksburg</w:t>
      </w:r>
      <w:proofErr w:type="gramEnd"/>
      <w:r>
        <w:rPr>
          <w:u w:val="single"/>
        </w:rPr>
        <w:t xml:space="preserve"> and the river</w:t>
      </w:r>
      <w:r>
        <w:t>.  Vicksburg, MS:  Harrell Publishing.</w:t>
      </w:r>
    </w:p>
    <w:p w14:paraId="5121401C" w14:textId="77777777" w:rsidR="002F1F2D" w:rsidRDefault="002F1F2D" w:rsidP="002F1F2D">
      <w:pPr>
        <w:rPr>
          <w:sz w:val="16"/>
        </w:rPr>
      </w:pPr>
    </w:p>
    <w:p w14:paraId="03A55322" w14:textId="77777777" w:rsidR="002F1F2D" w:rsidRDefault="002F1F2D" w:rsidP="002F1F2D">
      <w:pPr>
        <w:rPr>
          <w:i/>
        </w:rPr>
      </w:pPr>
      <w:r>
        <w:t xml:space="preserve">Hendry, C.W. Jr. and Sproul, C.R.  (1966).  </w:t>
      </w:r>
      <w:r w:rsidRPr="00267E1A">
        <w:rPr>
          <w:i/>
        </w:rPr>
        <w:t xml:space="preserve">Geology and groundwater resources of Leon </w:t>
      </w:r>
    </w:p>
    <w:p w14:paraId="7872F479" w14:textId="77777777" w:rsidR="002F1F2D" w:rsidRDefault="002F1F2D" w:rsidP="002F1F2D">
      <w:r>
        <w:rPr>
          <w:i/>
        </w:rPr>
        <w:tab/>
      </w:r>
      <w:r w:rsidRPr="00267E1A">
        <w:rPr>
          <w:i/>
        </w:rPr>
        <w:t>County, Florida</w:t>
      </w:r>
      <w:r>
        <w:t xml:space="preserve">.  </w:t>
      </w:r>
      <w:r w:rsidRPr="00267E1A">
        <w:rPr>
          <w:u w:val="single"/>
        </w:rPr>
        <w:t>Bulletin No. 47</w:t>
      </w:r>
      <w:r>
        <w:t>.  Tallahassee, FL:  Florida Geological Survey.</w:t>
      </w:r>
    </w:p>
    <w:p w14:paraId="6D19BDD7" w14:textId="77777777" w:rsidR="002F1F2D" w:rsidRDefault="002F1F2D" w:rsidP="002F1F2D">
      <w:pPr>
        <w:rPr>
          <w:sz w:val="16"/>
        </w:rPr>
      </w:pPr>
    </w:p>
    <w:p w14:paraId="3D6DAAB0" w14:textId="77777777" w:rsidR="0030481A" w:rsidRDefault="0030481A" w:rsidP="0030481A">
      <w:proofErr w:type="spellStart"/>
      <w:r>
        <w:t>Hillard</w:t>
      </w:r>
      <w:proofErr w:type="spellEnd"/>
      <w:r>
        <w:t>, Sam B.  (1984)</w:t>
      </w:r>
      <w:proofErr w:type="gramStart"/>
      <w:r>
        <w:t xml:space="preserve">.  </w:t>
      </w:r>
      <w:r>
        <w:rPr>
          <w:u w:val="single"/>
        </w:rPr>
        <w:t>Atlas</w:t>
      </w:r>
      <w:proofErr w:type="gramEnd"/>
      <w:r>
        <w:rPr>
          <w:u w:val="single"/>
        </w:rPr>
        <w:t xml:space="preserve"> of Antebellum Southern Agriculture</w:t>
      </w:r>
      <w:r>
        <w:t xml:space="preserve">. Baton Rouge, LA: </w:t>
      </w:r>
      <w:r>
        <w:br/>
      </w:r>
      <w:r>
        <w:tab/>
        <w:t>Louisiana State University Press.</w:t>
      </w:r>
    </w:p>
    <w:p w14:paraId="3339F6FB" w14:textId="77777777" w:rsidR="0030481A" w:rsidRDefault="0030481A" w:rsidP="0030481A">
      <w:pPr>
        <w:rPr>
          <w:sz w:val="16"/>
        </w:rPr>
      </w:pPr>
    </w:p>
    <w:p w14:paraId="081BAE1F" w14:textId="0AB889B8" w:rsidR="0030481A" w:rsidRDefault="0030481A" w:rsidP="0030481A">
      <w:r>
        <w:t xml:space="preserve">Jenny, Hans.  (1941).  </w:t>
      </w:r>
      <w:r>
        <w:rPr>
          <w:u w:val="single"/>
        </w:rPr>
        <w:t>Shared</w:t>
      </w:r>
      <w:r>
        <w:t>.  Chicago, IL:  University of Illinois Press.</w:t>
      </w:r>
    </w:p>
    <w:p w14:paraId="28F39183" w14:textId="77777777" w:rsidR="0030481A" w:rsidRDefault="0030481A" w:rsidP="0030481A">
      <w:pPr>
        <w:rPr>
          <w:sz w:val="16"/>
        </w:rPr>
      </w:pPr>
    </w:p>
    <w:p w14:paraId="0402C43A" w14:textId="77777777" w:rsidR="007F0B17" w:rsidRDefault="007F0B17" w:rsidP="007F0B17">
      <w:r>
        <w:t xml:space="preserve">Joyner, Charles.  (1999).  </w:t>
      </w:r>
      <w:r>
        <w:rPr>
          <w:u w:val="single"/>
        </w:rPr>
        <w:t>Shared Traditions:  Southern History and Folk Culture</w:t>
      </w:r>
      <w:r>
        <w:t xml:space="preserve">.  </w:t>
      </w:r>
    </w:p>
    <w:p w14:paraId="792E9B8A" w14:textId="77777777" w:rsidR="007F0B17" w:rsidRDefault="007F0B17" w:rsidP="007F0B17">
      <w:r>
        <w:tab/>
        <w:t>Chicago, IL:  University of Illinois Press.</w:t>
      </w:r>
    </w:p>
    <w:p w14:paraId="0C11FF5D" w14:textId="77777777" w:rsidR="007F0B17" w:rsidRDefault="007F0B17" w:rsidP="007F0B17">
      <w:pPr>
        <w:rPr>
          <w:sz w:val="16"/>
        </w:rPr>
      </w:pPr>
    </w:p>
    <w:p w14:paraId="0ED0DC0E" w14:textId="77777777" w:rsidR="002F1F2D" w:rsidRDefault="002F1F2D" w:rsidP="002F1F2D">
      <w:pPr>
        <w:rPr>
          <w:u w:val="single"/>
        </w:rPr>
      </w:pPr>
      <w:proofErr w:type="spellStart"/>
      <w:r w:rsidRPr="00BF084F">
        <w:t>Kaczorowski</w:t>
      </w:r>
      <w:proofErr w:type="spellEnd"/>
      <w:r w:rsidRPr="00BF084F">
        <w:t xml:space="preserve">, Raymond T. (1977).  </w:t>
      </w:r>
      <w:r w:rsidRPr="00BF084F">
        <w:rPr>
          <w:u w:val="single"/>
        </w:rPr>
        <w:t xml:space="preserve">The Carolina Bays:  A Comparison with Modern </w:t>
      </w:r>
    </w:p>
    <w:p w14:paraId="7D96CF90" w14:textId="77777777" w:rsidR="002F1F2D" w:rsidRDefault="002F1F2D" w:rsidP="002F1F2D">
      <w:r w:rsidRPr="00A65F08">
        <w:tab/>
      </w:r>
      <w:r w:rsidRPr="00BF084F">
        <w:rPr>
          <w:u w:val="single"/>
        </w:rPr>
        <w:t>Lakes</w:t>
      </w:r>
      <w:r w:rsidRPr="00BF084F">
        <w:t xml:space="preserve">.  Unpublished dissertation.  Technical Report No. 13-CRD. Coastal </w:t>
      </w:r>
    </w:p>
    <w:p w14:paraId="1DA5B649" w14:textId="77777777" w:rsidR="002F1F2D" w:rsidRPr="00BF084F" w:rsidRDefault="002F1F2D" w:rsidP="002F1F2D">
      <w:r>
        <w:tab/>
      </w:r>
      <w:r w:rsidRPr="00BF084F">
        <w:t xml:space="preserve">Research Division Department of Geology, University of South Carolina. </w:t>
      </w:r>
    </w:p>
    <w:p w14:paraId="794EC271" w14:textId="77777777" w:rsidR="002F1F2D" w:rsidRPr="00267E1A" w:rsidRDefault="002F1F2D" w:rsidP="002F1F2D">
      <w:pPr>
        <w:rPr>
          <w:sz w:val="16"/>
          <w:szCs w:val="16"/>
        </w:rPr>
      </w:pPr>
    </w:p>
    <w:p w14:paraId="6C353BC3" w14:textId="77777777" w:rsidR="002F1F2D" w:rsidRDefault="002F1F2D" w:rsidP="002F1F2D">
      <w:r>
        <w:t xml:space="preserve">Kane, Harnett T., 1943, </w:t>
      </w:r>
      <w:r w:rsidRPr="005B50B4">
        <w:rPr>
          <w:u w:val="single"/>
        </w:rPr>
        <w:t>The Bayous of Louisiana</w:t>
      </w:r>
      <w:r>
        <w:t>.  New York, NY: Bonanza Books.</w:t>
      </w:r>
    </w:p>
    <w:p w14:paraId="51429D1A" w14:textId="77777777" w:rsidR="002F1F2D" w:rsidRDefault="002F1F2D" w:rsidP="002F1F2D">
      <w:pPr>
        <w:rPr>
          <w:sz w:val="16"/>
        </w:rPr>
      </w:pPr>
    </w:p>
    <w:p w14:paraId="11165096" w14:textId="77777777" w:rsidR="002F1F2D" w:rsidRDefault="002F1F2D" w:rsidP="002F1F2D">
      <w:proofErr w:type="spellStart"/>
      <w:r>
        <w:t>Krinitzsky</w:t>
      </w:r>
      <w:proofErr w:type="spellEnd"/>
      <w:r>
        <w:t>, E. L., and Turnbull, W. J.  (1967)</w:t>
      </w:r>
      <w:proofErr w:type="gramStart"/>
      <w:r>
        <w:t xml:space="preserve">.  </w:t>
      </w:r>
      <w:r>
        <w:rPr>
          <w:u w:val="single"/>
        </w:rPr>
        <w:t>Loess</w:t>
      </w:r>
      <w:proofErr w:type="gramEnd"/>
      <w:r>
        <w:rPr>
          <w:u w:val="single"/>
        </w:rPr>
        <w:t xml:space="preserve"> deposits of Mississippi</w:t>
      </w:r>
      <w:r>
        <w:t xml:space="preserve">.  GSA </w:t>
      </w:r>
    </w:p>
    <w:p w14:paraId="201E410B" w14:textId="77777777" w:rsidR="002F1F2D" w:rsidRDefault="002F1F2D" w:rsidP="002F1F2D">
      <w:r>
        <w:tab/>
        <w:t>Special Paper #94.  Boulder, CO:  Geological Society of America.</w:t>
      </w:r>
    </w:p>
    <w:p w14:paraId="43B1FF77" w14:textId="77777777" w:rsidR="002F1F2D" w:rsidRDefault="002F1F2D" w:rsidP="002F1F2D">
      <w:pPr>
        <w:rPr>
          <w:sz w:val="16"/>
        </w:rPr>
      </w:pPr>
    </w:p>
    <w:p w14:paraId="5C6A1410" w14:textId="77777777" w:rsidR="00A65F08" w:rsidRDefault="00666C29" w:rsidP="0030481A">
      <w:pPr>
        <w:rPr>
          <w:i/>
        </w:rPr>
      </w:pPr>
      <w:r>
        <w:t>Ross, Thomas E.  (1987</w:t>
      </w:r>
      <w:r w:rsidR="0030481A">
        <w:t xml:space="preserve">).  </w:t>
      </w:r>
      <w:r w:rsidRPr="00666C29">
        <w:rPr>
          <w:i/>
        </w:rPr>
        <w:t>A Comprehensive Biblio</w:t>
      </w:r>
      <w:r w:rsidR="00A65F08">
        <w:rPr>
          <w:i/>
        </w:rPr>
        <w:t xml:space="preserve">graphy of the Carolina Bays </w:t>
      </w:r>
    </w:p>
    <w:p w14:paraId="2322158D" w14:textId="01EEAEA0" w:rsidR="0030481A" w:rsidRDefault="00A65F08" w:rsidP="0030481A">
      <w:r>
        <w:rPr>
          <w:i/>
        </w:rPr>
        <w:tab/>
        <w:t>Lit</w:t>
      </w:r>
      <w:r w:rsidR="00666C29" w:rsidRPr="00666C29">
        <w:rPr>
          <w:i/>
        </w:rPr>
        <w:t>erature</w:t>
      </w:r>
      <w:r w:rsidR="00666C29">
        <w:rPr>
          <w:u w:val="single"/>
        </w:rPr>
        <w:t>.  The Journal of the Elisha Mitchell Scientific Society</w:t>
      </w:r>
      <w:r w:rsidR="00666C29" w:rsidRPr="00666C29">
        <w:t xml:space="preserve"> (103:1)</w:t>
      </w:r>
      <w:r w:rsidR="0030481A" w:rsidRPr="00666C29">
        <w:t xml:space="preserve">.  </w:t>
      </w:r>
    </w:p>
    <w:p w14:paraId="449A1116" w14:textId="77777777" w:rsidR="004A0B0D" w:rsidRDefault="004A0B0D" w:rsidP="004A0B0D">
      <w:pPr>
        <w:rPr>
          <w:sz w:val="16"/>
        </w:rPr>
      </w:pPr>
    </w:p>
    <w:p w14:paraId="658E5587" w14:textId="77777777" w:rsidR="004A0B0D" w:rsidRDefault="004A0B0D" w:rsidP="004A0B0D">
      <w:r w:rsidRPr="00BF084F">
        <w:t xml:space="preserve">Savage, Henry (1982).  </w:t>
      </w:r>
      <w:r w:rsidRPr="00BF084F">
        <w:rPr>
          <w:u w:val="single"/>
        </w:rPr>
        <w:t>The Mysterious Carolina Bays</w:t>
      </w:r>
      <w:r w:rsidRPr="00BF084F">
        <w:t xml:space="preserve">.  Columbia, SC:  University of </w:t>
      </w:r>
    </w:p>
    <w:p w14:paraId="20740266" w14:textId="77777777" w:rsidR="004A0B0D" w:rsidRDefault="004A0B0D" w:rsidP="004A0B0D">
      <w:r>
        <w:tab/>
      </w:r>
      <w:r w:rsidRPr="00BF084F">
        <w:t>South Carolina Press.</w:t>
      </w:r>
    </w:p>
    <w:p w14:paraId="664144CB" w14:textId="77777777" w:rsidR="0030481A" w:rsidRDefault="0030481A" w:rsidP="0030481A">
      <w:pPr>
        <w:rPr>
          <w:sz w:val="16"/>
        </w:rPr>
      </w:pPr>
    </w:p>
    <w:p w14:paraId="1EEEFF37" w14:textId="77777777" w:rsidR="004A0B0D" w:rsidRDefault="004A0B0D" w:rsidP="004A0B0D">
      <w:r>
        <w:t>Twain, Mark.  (1967)</w:t>
      </w:r>
      <w:proofErr w:type="gramStart"/>
      <w:r>
        <w:t xml:space="preserve">.  </w:t>
      </w:r>
      <w:r>
        <w:rPr>
          <w:u w:val="single"/>
        </w:rPr>
        <w:t>Life</w:t>
      </w:r>
      <w:proofErr w:type="gramEnd"/>
      <w:r>
        <w:rPr>
          <w:u w:val="single"/>
        </w:rPr>
        <w:t xml:space="preserve"> on the Mississippi</w:t>
      </w:r>
      <w:r>
        <w:t xml:space="preserve">.  Minneapolis, MN:  Dillon Press. </w:t>
      </w:r>
    </w:p>
    <w:p w14:paraId="51C1A4F1" w14:textId="77777777" w:rsidR="004A0B0D" w:rsidRDefault="004A0B0D" w:rsidP="004A0B0D">
      <w:pPr>
        <w:rPr>
          <w:sz w:val="16"/>
        </w:rPr>
      </w:pPr>
    </w:p>
    <w:p w14:paraId="0EB62C4C" w14:textId="77777777" w:rsidR="002F1F2D" w:rsidRDefault="002F1F2D" w:rsidP="002F1F2D">
      <w:r>
        <w:t xml:space="preserve">Wilds, John, C. L. </w:t>
      </w:r>
      <w:proofErr w:type="spellStart"/>
      <w:r>
        <w:t>Dufour</w:t>
      </w:r>
      <w:proofErr w:type="spellEnd"/>
      <w:r>
        <w:t xml:space="preserve">, and W. G. Cohan, 1996, </w:t>
      </w:r>
      <w:r w:rsidRPr="008D4CA7">
        <w:rPr>
          <w:u w:val="single"/>
        </w:rPr>
        <w:t>Louisiana Yesterday and Today</w:t>
      </w:r>
      <w:r>
        <w:t xml:space="preserve">.  </w:t>
      </w:r>
      <w:r>
        <w:tab/>
        <w:t xml:space="preserve">Baton Rouge, LA: Louisiana State University Press. </w:t>
      </w:r>
    </w:p>
    <w:p w14:paraId="7DCE2AC2" w14:textId="77777777" w:rsidR="002F1F2D" w:rsidRPr="00267E1A" w:rsidRDefault="002F1F2D" w:rsidP="002F1F2D">
      <w:pPr>
        <w:rPr>
          <w:sz w:val="16"/>
          <w:szCs w:val="16"/>
        </w:rPr>
      </w:pPr>
    </w:p>
    <w:p w14:paraId="139FBB83" w14:textId="10351021" w:rsidR="00DD7DBD" w:rsidRDefault="00DD7DBD" w:rsidP="00DD7DBD">
      <w:proofErr w:type="spellStart"/>
      <w:r>
        <w:t>Wisenbaker</w:t>
      </w:r>
      <w:proofErr w:type="spellEnd"/>
      <w:r>
        <w:t>, Michael.  (1998)</w:t>
      </w:r>
      <w:proofErr w:type="gramStart"/>
      <w:r>
        <w:t xml:space="preserve">.  </w:t>
      </w:r>
      <w:r>
        <w:rPr>
          <w:u w:val="single"/>
        </w:rPr>
        <w:t>Aboriginal</w:t>
      </w:r>
      <w:proofErr w:type="gramEnd"/>
      <w:r>
        <w:rPr>
          <w:u w:val="single"/>
        </w:rPr>
        <w:t xml:space="preserve"> settlement in the </w:t>
      </w:r>
      <w:proofErr w:type="spellStart"/>
      <w:r>
        <w:rPr>
          <w:u w:val="single"/>
        </w:rPr>
        <w:t>Apalachee</w:t>
      </w:r>
      <w:proofErr w:type="spellEnd"/>
      <w:r>
        <w:rPr>
          <w:u w:val="single"/>
        </w:rPr>
        <w:t xml:space="preserve"> Region of Florida</w:t>
      </w:r>
      <w:r>
        <w:t xml:space="preserve">.  </w:t>
      </w:r>
    </w:p>
    <w:p w14:paraId="10BFD4AE" w14:textId="3AF5890F" w:rsidR="00BF084F" w:rsidRDefault="00DD7DBD">
      <w:r>
        <w:tab/>
        <w:t>Tallahassee, FL:  Florida Geological Survey.</w:t>
      </w:r>
      <w:r w:rsidR="004A0B0D">
        <w:t xml:space="preserve"> </w:t>
      </w:r>
      <w:r w:rsidR="00BF084F">
        <w:br w:type="page"/>
      </w:r>
    </w:p>
    <w:p w14:paraId="1889E7B3" w14:textId="5B2B3BC9" w:rsidR="0030481A" w:rsidRPr="00262BB2" w:rsidRDefault="0030481A" w:rsidP="00BF084F">
      <w:pPr>
        <w:pStyle w:val="Heading6"/>
        <w:jc w:val="center"/>
        <w:rPr>
          <w:rFonts w:ascii="Times New Roman" w:hAnsi="Times New Roman" w:cs="Times New Roman"/>
          <w:b w:val="0"/>
          <w:u w:val="single"/>
        </w:rPr>
      </w:pPr>
      <w:r w:rsidRPr="00262BB2">
        <w:rPr>
          <w:rFonts w:ascii="Times New Roman" w:hAnsi="Times New Roman" w:cs="Times New Roman"/>
          <w:b w:val="0"/>
          <w:u w:val="single"/>
        </w:rPr>
        <w:lastRenderedPageBreak/>
        <w:t>SELECTED INTERNET RESOURCES (all sites were functional and accessible in 2003)</w:t>
      </w:r>
    </w:p>
    <w:p w14:paraId="7D8A747F" w14:textId="77777777" w:rsidR="0030481A" w:rsidRDefault="0030481A" w:rsidP="0030481A"/>
    <w:p w14:paraId="09868E8E" w14:textId="43755641" w:rsidR="003D2CFB" w:rsidRDefault="00107883" w:rsidP="003D2CFB">
      <w:hyperlink r:id="rId26" w:history="1">
        <w:r w:rsidR="003D2CFB" w:rsidRPr="00D475DC">
          <w:rPr>
            <w:rStyle w:val="Hyperlink"/>
          </w:rPr>
          <w:t>http://www.tabasco.com</w:t>
        </w:r>
      </w:hyperlink>
      <w:r w:rsidR="003D2CFB">
        <w:t xml:space="preserve"> </w:t>
      </w:r>
    </w:p>
    <w:p w14:paraId="0A179A5B" w14:textId="74B517BD" w:rsidR="003D2CFB" w:rsidRDefault="003D2CFB" w:rsidP="003D2CFB">
      <w:pPr>
        <w:rPr>
          <w:b/>
          <w:bCs/>
        </w:rPr>
      </w:pPr>
      <w:r>
        <w:t>This site gives</w:t>
      </w:r>
      <w:r w:rsidR="00992FE6">
        <w:t xml:space="preserve"> information about Tabasco sauce and how it is made.  It also offers a video tour of Avery Island, Louisiana</w:t>
      </w:r>
      <w:r>
        <w:t>.</w:t>
      </w:r>
    </w:p>
    <w:p w14:paraId="0727EF4B" w14:textId="77777777" w:rsidR="0030481A" w:rsidRDefault="0030481A" w:rsidP="0030481A">
      <w:pPr>
        <w:rPr>
          <w:sz w:val="16"/>
        </w:rPr>
      </w:pPr>
    </w:p>
    <w:p w14:paraId="2213B9AF" w14:textId="46CA8029" w:rsidR="0030481A" w:rsidRDefault="00107883" w:rsidP="0030481A">
      <w:hyperlink r:id="rId27" w:history="1">
        <w:r w:rsidR="003D2CFB" w:rsidRPr="00D475DC">
          <w:rPr>
            <w:rStyle w:val="Hyperlink"/>
          </w:rPr>
          <w:t>https://atlas.ga.lsu.edu</w:t>
        </w:r>
      </w:hyperlink>
      <w:r w:rsidR="003D2CFB">
        <w:t xml:space="preserve"> </w:t>
      </w:r>
    </w:p>
    <w:p w14:paraId="69C73335" w14:textId="41F9E01C" w:rsidR="0030481A" w:rsidRDefault="0030481A" w:rsidP="0030481A">
      <w:pPr>
        <w:rPr>
          <w:b/>
          <w:bCs/>
        </w:rPr>
      </w:pPr>
      <w:r>
        <w:t>This sit</w:t>
      </w:r>
      <w:r w:rsidR="003D2CFB">
        <w:t>e gives the user access to maps, downloads, links, and web services for a variety of publicly available GIS datasets for the state of Louisiana.</w:t>
      </w:r>
    </w:p>
    <w:p w14:paraId="1A0460C8" w14:textId="77777777" w:rsidR="0030481A" w:rsidRDefault="0030481A" w:rsidP="0030481A">
      <w:pPr>
        <w:rPr>
          <w:sz w:val="16"/>
        </w:rPr>
      </w:pPr>
    </w:p>
    <w:p w14:paraId="35019B0B" w14:textId="785FC90E" w:rsidR="0030481A" w:rsidRDefault="00107883" w:rsidP="0030481A">
      <w:hyperlink r:id="rId28" w:history="1">
        <w:r w:rsidR="009519B5" w:rsidRPr="00D475DC">
          <w:rPr>
            <w:rStyle w:val="Hyperlink"/>
          </w:rPr>
          <w:t>https://www.lsu.edu/leeric/</w:t>
        </w:r>
      </w:hyperlink>
      <w:r w:rsidR="009519B5">
        <w:t xml:space="preserve"> </w:t>
      </w:r>
    </w:p>
    <w:p w14:paraId="19A5CC4A" w14:textId="304F48F3" w:rsidR="0030481A" w:rsidRDefault="009519B5" w:rsidP="0030481A">
      <w:r>
        <w:t>This</w:t>
      </w:r>
      <w:r w:rsidR="0030481A">
        <w:t xml:space="preserve"> site provides </w:t>
      </w:r>
      <w:r>
        <w:t xml:space="preserve">a clearinghouse for technical and non-technical environmental and energy information for Louisiana that can be utilized by K-12 teachers.  </w:t>
      </w:r>
    </w:p>
    <w:p w14:paraId="089AFDD1" w14:textId="77777777" w:rsidR="0030481A" w:rsidRDefault="0030481A" w:rsidP="0030481A">
      <w:pPr>
        <w:rPr>
          <w:sz w:val="16"/>
        </w:rPr>
      </w:pPr>
    </w:p>
    <w:p w14:paraId="3D07E09D" w14:textId="09ECE20E" w:rsidR="0030481A" w:rsidRDefault="00107883" w:rsidP="0030481A">
      <w:hyperlink r:id="rId29" w:history="1">
        <w:r w:rsidR="009519B5" w:rsidRPr="00D475DC">
          <w:rPr>
            <w:rStyle w:val="Hyperlink"/>
          </w:rPr>
          <w:t>https://www.lrce.org</w:t>
        </w:r>
      </w:hyperlink>
      <w:r w:rsidR="009519B5">
        <w:t xml:space="preserve">  </w:t>
      </w:r>
    </w:p>
    <w:p w14:paraId="7240CEE2" w14:textId="5BD7D856" w:rsidR="0030481A" w:rsidRDefault="0030481A" w:rsidP="0030481A">
      <w:r>
        <w:t>This website</w:t>
      </w:r>
      <w:r w:rsidR="009519B5">
        <w:t xml:space="preserve"> provides student-centered teacher development and classroom resource support in all subjects for Louisiana teachers</w:t>
      </w:r>
      <w:r>
        <w:t>.</w:t>
      </w:r>
    </w:p>
    <w:p w14:paraId="3B4DAADD" w14:textId="77777777" w:rsidR="0030481A" w:rsidRPr="00992FE6" w:rsidRDefault="0030481A" w:rsidP="0030481A">
      <w:pPr>
        <w:rPr>
          <w:sz w:val="16"/>
          <w:szCs w:val="16"/>
        </w:rPr>
      </w:pPr>
    </w:p>
    <w:p w14:paraId="625C9236" w14:textId="5EA7E57E" w:rsidR="00992FE6" w:rsidRDefault="00107883" w:rsidP="0030481A">
      <w:hyperlink r:id="rId30" w:history="1">
        <w:r w:rsidR="00DC5102" w:rsidRPr="0045788E">
          <w:rPr>
            <w:rStyle w:val="Hyperlink"/>
          </w:rPr>
          <w:t>https://www.divedui.com/pages/woodville-karst-plain-project</w:t>
        </w:r>
      </w:hyperlink>
      <w:r w:rsidR="00DC5102">
        <w:t xml:space="preserve"> </w:t>
      </w:r>
    </w:p>
    <w:p w14:paraId="146218D5" w14:textId="31344F93" w:rsidR="00992FE6" w:rsidRDefault="00992FE6" w:rsidP="0030481A">
      <w:r>
        <w:t>This site provides information on the Woodville Karst Plain Project, whose mission is to explore, survey, connect, and protect the flooded underwater cave systems of the region.</w:t>
      </w:r>
    </w:p>
    <w:p w14:paraId="125F567C" w14:textId="77777777" w:rsidR="00992FE6" w:rsidRPr="00DC5102" w:rsidRDefault="00992FE6" w:rsidP="0030481A">
      <w:pPr>
        <w:rPr>
          <w:sz w:val="16"/>
          <w:szCs w:val="16"/>
        </w:rPr>
      </w:pPr>
    </w:p>
    <w:p w14:paraId="6A1BEE2F" w14:textId="786DD6AA" w:rsidR="00DC5102" w:rsidRDefault="00107883" w:rsidP="0030481A">
      <w:hyperlink r:id="rId31" w:history="1">
        <w:r w:rsidR="00DC5102" w:rsidRPr="0045788E">
          <w:rPr>
            <w:rStyle w:val="Hyperlink"/>
          </w:rPr>
          <w:t>https://wakullasprings.org/</w:t>
        </w:r>
      </w:hyperlink>
      <w:r w:rsidR="00DC5102">
        <w:t xml:space="preserve"> </w:t>
      </w:r>
    </w:p>
    <w:p w14:paraId="4C8D71FE" w14:textId="2CD51B03" w:rsidR="00DC5102" w:rsidRDefault="00DC5102" w:rsidP="0030481A">
      <w:r>
        <w:t xml:space="preserve">This site is managed by the Friends of Wakulla Springs and offers a virtual tour video as well as a virtual trail walk, a ‘gator cam’, and other activities.  </w:t>
      </w:r>
    </w:p>
    <w:p w14:paraId="695AECD8" w14:textId="77777777" w:rsidR="00DC5102" w:rsidRPr="00DC5102" w:rsidRDefault="00DC5102" w:rsidP="0030481A">
      <w:pPr>
        <w:rPr>
          <w:sz w:val="16"/>
          <w:szCs w:val="16"/>
        </w:rPr>
      </w:pPr>
    </w:p>
    <w:p w14:paraId="5B88BFDE" w14:textId="50C1B17E" w:rsidR="005C4B66" w:rsidRPr="005C4B66" w:rsidRDefault="00107883" w:rsidP="0030481A">
      <w:hyperlink r:id="rId32" w:history="1">
        <w:r w:rsidR="005C4B66" w:rsidRPr="00D475DC">
          <w:rPr>
            <w:rStyle w:val="Hyperlink"/>
          </w:rPr>
          <w:t>https://www.ncpedia.org/carolina-bays</w:t>
        </w:r>
      </w:hyperlink>
      <w:r w:rsidR="005C4B66">
        <w:t xml:space="preserve"> </w:t>
      </w:r>
    </w:p>
    <w:p w14:paraId="28359126" w14:textId="31C31DF8" w:rsidR="005C4B66" w:rsidRPr="005C4B66" w:rsidRDefault="005C4B66" w:rsidP="0030481A">
      <w:r>
        <w:t>This site provides general information about Carolina Bays and makes specific reference to the Bladen Lakes, NC region.</w:t>
      </w:r>
    </w:p>
    <w:p w14:paraId="2A0E2F0E" w14:textId="77777777" w:rsidR="005C4B66" w:rsidRPr="00992FE6" w:rsidRDefault="005C4B66" w:rsidP="0030481A">
      <w:pPr>
        <w:rPr>
          <w:sz w:val="16"/>
          <w:szCs w:val="16"/>
        </w:rPr>
      </w:pPr>
    </w:p>
    <w:p w14:paraId="228BD885" w14:textId="6231D41E" w:rsidR="00347ACB" w:rsidRDefault="00107883" w:rsidP="0030481A">
      <w:hyperlink r:id="rId33" w:history="1">
        <w:r w:rsidR="00347ACB" w:rsidRPr="00D475DC">
          <w:rPr>
            <w:rStyle w:val="Hyperlink"/>
          </w:rPr>
          <w:t>https://ncseagrant.ncsu.edu/coastwatch/previous-issues/2015-2/autumn-2015/carolina-bays-another-mans-treasure/</w:t>
        </w:r>
      </w:hyperlink>
      <w:r w:rsidR="00347ACB">
        <w:t xml:space="preserve"> </w:t>
      </w:r>
    </w:p>
    <w:p w14:paraId="2CA37D8F" w14:textId="4F3C5AAC" w:rsidR="00347ACB" w:rsidRDefault="00347ACB" w:rsidP="0030481A">
      <w:r>
        <w:t>This site provides an easy to understand overview of Carolina Bays</w:t>
      </w:r>
      <w:r w:rsidR="00664EB7">
        <w:t xml:space="preserve"> and their ecology</w:t>
      </w:r>
      <w:r>
        <w:t>.</w:t>
      </w:r>
    </w:p>
    <w:p w14:paraId="0C0C1262" w14:textId="77777777" w:rsidR="00347ACB" w:rsidRPr="00992FE6" w:rsidRDefault="00347ACB" w:rsidP="0030481A">
      <w:pPr>
        <w:rPr>
          <w:sz w:val="16"/>
          <w:szCs w:val="16"/>
        </w:rPr>
      </w:pPr>
    </w:p>
    <w:p w14:paraId="2DA0B661" w14:textId="77777777" w:rsidR="0030481A" w:rsidRDefault="00107883" w:rsidP="0030481A">
      <w:hyperlink r:id="rId34" w:history="1">
        <w:r w:rsidR="0030481A">
          <w:rPr>
            <w:rStyle w:val="Hyperlink"/>
          </w:rPr>
          <w:t>http://www.groundwater.org/GWBasics/gwbasics.htm</w:t>
        </w:r>
      </w:hyperlink>
    </w:p>
    <w:p w14:paraId="098175C4" w14:textId="77777777" w:rsidR="0030481A" w:rsidRDefault="0030481A" w:rsidP="0030481A">
      <w:r>
        <w:t>This page gives a basic but detailed description on groundwater, including what it is, how much we depend on it, the hydrologic cycle, and how to preserve groundwater resources.</w:t>
      </w:r>
    </w:p>
    <w:p w14:paraId="468FA177" w14:textId="77777777" w:rsidR="0030481A" w:rsidRDefault="0030481A" w:rsidP="0030481A">
      <w:pPr>
        <w:rPr>
          <w:sz w:val="16"/>
        </w:rPr>
      </w:pPr>
    </w:p>
    <w:p w14:paraId="0F323417" w14:textId="77777777" w:rsidR="0030481A" w:rsidRDefault="00107883" w:rsidP="0030481A">
      <w:hyperlink r:id="rId35" w:history="1">
        <w:r w:rsidR="0030481A">
          <w:rPr>
            <w:rStyle w:val="Hyperlink"/>
          </w:rPr>
          <w:t>http://capp.water.usgs.gov/gwa/gwa.html</w:t>
        </w:r>
      </w:hyperlink>
    </w:p>
    <w:p w14:paraId="14051260" w14:textId="77777777" w:rsidR="0030481A" w:rsidRDefault="0030481A" w:rsidP="0030481A">
      <w:pPr>
        <w:rPr>
          <w:rStyle w:val="Strong"/>
          <w:b w:val="0"/>
          <w:bCs w:val="0"/>
        </w:rPr>
      </w:pPr>
      <w:r>
        <w:rPr>
          <w:rStyle w:val="Strong"/>
          <w:b w:val="0"/>
          <w:bCs w:val="0"/>
        </w:rPr>
        <w:t xml:space="preserve">This website is full of information that allows the user to look at a regional summary of aquifers.  The user can also access various maps and figures that show the location of the aquifer on a standard map.  All states in the SE MAPS region are covered on the site.  </w:t>
      </w:r>
    </w:p>
    <w:p w14:paraId="1025F0A9" w14:textId="77777777" w:rsidR="0030481A" w:rsidRDefault="0030481A" w:rsidP="0030481A">
      <w:pPr>
        <w:rPr>
          <w:sz w:val="16"/>
        </w:rPr>
      </w:pPr>
    </w:p>
    <w:p w14:paraId="28D11D5D" w14:textId="1B7B01C0" w:rsidR="00DC5102" w:rsidRDefault="00107883" w:rsidP="0030481A">
      <w:hyperlink r:id="rId36" w:history="1">
        <w:r w:rsidR="00DC5102" w:rsidRPr="0045788E">
          <w:rPr>
            <w:rStyle w:val="Hyperlink"/>
          </w:rPr>
          <w:t>https://www.battlefields.org/learn/civil-war/battles/vicksburg</w:t>
        </w:r>
      </w:hyperlink>
      <w:r w:rsidR="00DC5102">
        <w:t xml:space="preserve"> </w:t>
      </w:r>
    </w:p>
    <w:p w14:paraId="796037F2" w14:textId="3EF1F1B1" w:rsidR="00DC5102" w:rsidRDefault="00DC5102" w:rsidP="0030481A">
      <w:r>
        <w:t xml:space="preserve">This site has information about the Battle of Vicksburg, the larger campaigns in the area, and offers a series of historical maps, videos and biographies. </w:t>
      </w:r>
    </w:p>
    <w:p w14:paraId="2AEA4B93" w14:textId="77777777" w:rsidR="00DC5102" w:rsidRDefault="00DC5102" w:rsidP="0030481A"/>
    <w:p w14:paraId="1A8E4688" w14:textId="77777777" w:rsidR="0030481A" w:rsidRDefault="00107883" w:rsidP="0030481A">
      <w:hyperlink r:id="rId37" w:history="1">
        <w:r w:rsidR="0030481A">
          <w:rPr>
            <w:rStyle w:val="Hyperlink"/>
          </w:rPr>
          <w:t>http://www.cwc.lsu.edu/cwc/links/links12.htm</w:t>
        </w:r>
      </w:hyperlink>
    </w:p>
    <w:p w14:paraId="1841170E" w14:textId="596F6594" w:rsidR="0015181B" w:rsidRDefault="00BF084F">
      <w:r>
        <w:t>This website</w:t>
      </w:r>
      <w:r w:rsidR="0030481A">
        <w:t xml:space="preserve"> provides links to various agriculture-based topics dealing with the South around the ti</w:t>
      </w:r>
      <w:r>
        <w:t>me of the Civil War.  Some links include:  Rice and</w:t>
      </w:r>
      <w:r w:rsidR="0030481A">
        <w:t xml:space="preserve"> Cotton Culture. </w:t>
      </w:r>
      <w:r w:rsidR="0015181B">
        <w:br w:type="page"/>
      </w:r>
    </w:p>
    <w:p w14:paraId="2241C341" w14:textId="77777777" w:rsidR="00BF084F" w:rsidRDefault="00BF084F" w:rsidP="00C85527"/>
    <w:p w14:paraId="141E2970" w14:textId="77777777" w:rsidR="00BF084F" w:rsidRDefault="00BF084F" w:rsidP="00C85527"/>
    <w:p w14:paraId="64286DC0" w14:textId="77777777" w:rsidR="00BF084F" w:rsidRDefault="00BF084F" w:rsidP="00C85527"/>
    <w:p w14:paraId="10C1F971" w14:textId="77777777" w:rsidR="009A0D52" w:rsidRDefault="00262BB2" w:rsidP="00C85527">
      <w:pPr>
        <w:sectPr w:rsidR="009A0D52" w:rsidSect="00F8397A">
          <w:pgSz w:w="12240" w:h="15840"/>
          <w:pgMar w:top="1440" w:right="1440" w:bottom="1440" w:left="2160" w:header="720" w:footer="720" w:gutter="0"/>
          <w:pgNumType w:start="1"/>
          <w:cols w:space="720"/>
        </w:sectPr>
      </w:pPr>
      <w:r>
        <w:br w:type="page"/>
      </w:r>
    </w:p>
    <w:p w14:paraId="7C8B2E60" w14:textId="77777777" w:rsidR="00C85527" w:rsidRDefault="00DA6F4E" w:rsidP="00C85527">
      <w:pPr>
        <w:jc w:val="both"/>
        <w:rPr>
          <w:rFonts w:ascii="Arial" w:hAnsi="Arial" w:cs="Arial"/>
          <w:b/>
          <w:caps/>
        </w:rPr>
      </w:pPr>
      <w:r>
        <w:rPr>
          <w:rFonts w:ascii="Arial" w:hAnsi="Arial" w:cs="Arial"/>
          <w:b/>
        </w:rPr>
        <w:lastRenderedPageBreak/>
        <w:t>STUDY AREA 8</w:t>
      </w:r>
      <w:r w:rsidR="00C85527">
        <w:rPr>
          <w:rFonts w:ascii="Arial" w:hAnsi="Arial" w:cs="Arial"/>
          <w:b/>
        </w:rPr>
        <w:t xml:space="preserve">A: </w:t>
      </w:r>
      <w:r>
        <w:rPr>
          <w:rFonts w:ascii="Arial" w:hAnsi="Arial" w:cs="Arial"/>
          <w:b/>
          <w:caps/>
        </w:rPr>
        <w:t>LOUISIANA SALT DOMES</w:t>
      </w:r>
    </w:p>
    <w:p w14:paraId="027F2046" w14:textId="77777777" w:rsidR="00C85527" w:rsidRDefault="00C85527" w:rsidP="00C85527">
      <w:pPr>
        <w:jc w:val="both"/>
        <w:rPr>
          <w:rFonts w:ascii="Arial" w:hAnsi="Arial" w:cs="Arial"/>
          <w:b/>
        </w:rPr>
      </w:pPr>
    </w:p>
    <w:p w14:paraId="6205D998" w14:textId="77777777" w:rsidR="00C85527" w:rsidRPr="00451D8A" w:rsidRDefault="00C85527" w:rsidP="00C85527">
      <w:pPr>
        <w:pBdr>
          <w:top w:val="single" w:sz="12" w:space="1" w:color="auto"/>
        </w:pBdr>
        <w:jc w:val="both"/>
        <w:rPr>
          <w:rFonts w:ascii="Arial" w:hAnsi="Arial" w:cs="Arial"/>
          <w:b/>
          <w:sz w:val="20"/>
          <w:szCs w:val="20"/>
        </w:rPr>
      </w:pPr>
    </w:p>
    <w:p w14:paraId="157996F5" w14:textId="10B1A384" w:rsidR="00C85527" w:rsidRDefault="007777D9" w:rsidP="00C85527">
      <w:pPr>
        <w:pStyle w:val="Heading1"/>
        <w:spacing w:line="240" w:lineRule="atLeast"/>
        <w:ind w:right="0"/>
        <w:rPr>
          <w:rFonts w:ascii="Algerian" w:hAnsi="Algerian"/>
          <w:b w:val="0"/>
          <w:bCs/>
          <w:sz w:val="60"/>
          <w:u w:val="single"/>
        </w:rPr>
      </w:pPr>
      <w:r>
        <w:rPr>
          <w:rFonts w:ascii="Algerian" w:hAnsi="Algerian"/>
          <w:b w:val="0"/>
          <w:bCs/>
          <w:sz w:val="60"/>
        </w:rPr>
        <w:t xml:space="preserve">  The Wall Street Journal</w:t>
      </w:r>
    </w:p>
    <w:p w14:paraId="74A0ED59" w14:textId="2B22E93D" w:rsidR="00C85527" w:rsidRDefault="00C85527" w:rsidP="00C85527">
      <w:pPr>
        <w:rPr>
          <w:rFonts w:ascii="Helv" w:hAnsi="Helv"/>
          <w:b/>
          <w:sz w:val="22"/>
        </w:rPr>
      </w:pPr>
      <w:r>
        <w:rPr>
          <w:rFonts w:ascii="Helv" w:hAnsi="Helv"/>
          <w:b/>
          <w:sz w:val="22"/>
        </w:rPr>
        <w:tab/>
      </w:r>
      <w:r>
        <w:rPr>
          <w:rFonts w:ascii="Helv" w:hAnsi="Helv"/>
          <w:b/>
          <w:sz w:val="22"/>
        </w:rPr>
        <w:tab/>
      </w:r>
      <w:r>
        <w:rPr>
          <w:rFonts w:ascii="Helv" w:hAnsi="Helv"/>
          <w:b/>
          <w:sz w:val="22"/>
        </w:rPr>
        <w:tab/>
      </w:r>
      <w:r>
        <w:rPr>
          <w:rFonts w:ascii="Helv" w:hAnsi="Helv"/>
          <w:b/>
          <w:sz w:val="22"/>
        </w:rPr>
        <w:tab/>
      </w:r>
      <w:r>
        <w:rPr>
          <w:b/>
          <w:sz w:val="28"/>
        </w:rPr>
        <w:t xml:space="preserve">         </w:t>
      </w:r>
      <w:r w:rsidR="007777D9">
        <w:rPr>
          <w:sz w:val="28"/>
        </w:rPr>
        <w:t>May 11, 1990</w:t>
      </w:r>
      <w:bookmarkStart w:id="0" w:name="_GoBack"/>
      <w:bookmarkEnd w:id="0"/>
    </w:p>
    <w:p w14:paraId="5CBE5FF3" w14:textId="23F0A117" w:rsidR="00C85527" w:rsidRDefault="007777D9" w:rsidP="00C85527">
      <w:pPr>
        <w:jc w:val="center"/>
        <w:rPr>
          <w:sz w:val="32"/>
        </w:rPr>
      </w:pPr>
      <w:r>
        <w:rPr>
          <w:b/>
          <w:sz w:val="32"/>
        </w:rPr>
        <w:t>Tabasco-Sauce Maker Remains Hot after 125 Years</w:t>
      </w:r>
    </w:p>
    <w:tbl>
      <w:tblPr>
        <w:tblW w:w="0" w:type="auto"/>
        <w:tblInd w:w="720" w:type="dxa"/>
        <w:tblLayout w:type="fixed"/>
        <w:tblLook w:val="0000" w:firstRow="0" w:lastRow="0" w:firstColumn="0" w:lastColumn="0" w:noHBand="0" w:noVBand="0"/>
      </w:tblPr>
      <w:tblGrid>
        <w:gridCol w:w="2572"/>
        <w:gridCol w:w="2572"/>
        <w:gridCol w:w="2572"/>
      </w:tblGrid>
      <w:tr w:rsidR="00C85527" w14:paraId="4BE3F9B2" w14:textId="77777777" w:rsidTr="001D4913">
        <w:trPr>
          <w:trHeight w:val="5331"/>
        </w:trPr>
        <w:tc>
          <w:tcPr>
            <w:tcW w:w="2572" w:type="dxa"/>
            <w:tcBorders>
              <w:top w:val="double" w:sz="6" w:space="0" w:color="auto"/>
              <w:left w:val="double" w:sz="6" w:space="0" w:color="auto"/>
              <w:bottom w:val="double" w:sz="6" w:space="0" w:color="auto"/>
              <w:right w:val="single" w:sz="6" w:space="0" w:color="auto"/>
            </w:tcBorders>
            <w:shd w:val="pct10" w:color="auto" w:fill="auto"/>
          </w:tcPr>
          <w:p w14:paraId="61D2474B" w14:textId="77777777" w:rsidR="007777D9" w:rsidRDefault="007777D9" w:rsidP="007777D9">
            <w:pPr>
              <w:jc w:val="both"/>
              <w:rPr>
                <w:sz w:val="20"/>
              </w:rPr>
            </w:pPr>
            <w:r>
              <w:rPr>
                <w:b/>
                <w:sz w:val="20"/>
              </w:rPr>
              <w:t xml:space="preserve">By Mark </w:t>
            </w:r>
            <w:proofErr w:type="spellStart"/>
            <w:r>
              <w:rPr>
                <w:b/>
                <w:sz w:val="20"/>
              </w:rPr>
              <w:t>Robichaux</w:t>
            </w:r>
            <w:proofErr w:type="spellEnd"/>
            <w:r w:rsidR="00C85527">
              <w:rPr>
                <w:b/>
                <w:sz w:val="20"/>
              </w:rPr>
              <w:t xml:space="preserve"> </w:t>
            </w:r>
            <w:r>
              <w:rPr>
                <w:b/>
                <w:sz w:val="20"/>
              </w:rPr>
              <w:t xml:space="preserve">     </w:t>
            </w:r>
            <w:r w:rsidR="00C85527">
              <w:rPr>
                <w:b/>
                <w:sz w:val="20"/>
              </w:rPr>
              <w:t xml:space="preserve"> </w:t>
            </w:r>
            <w:r>
              <w:rPr>
                <w:sz w:val="20"/>
              </w:rPr>
              <w:t>On</w:t>
            </w:r>
            <w:r w:rsidR="00C85527">
              <w:rPr>
                <w:sz w:val="20"/>
              </w:rPr>
              <w:t xml:space="preserve"> </w:t>
            </w:r>
          </w:p>
          <w:p w14:paraId="0F45CF0F" w14:textId="0D98A175" w:rsidR="007777D9" w:rsidRDefault="007777D9" w:rsidP="007777D9">
            <w:pPr>
              <w:jc w:val="both"/>
              <w:rPr>
                <w:sz w:val="20"/>
              </w:rPr>
            </w:pPr>
            <w:proofErr w:type="gramStart"/>
            <w:r w:rsidRPr="007777D9">
              <w:rPr>
                <w:sz w:val="20"/>
              </w:rPr>
              <w:t>a</w:t>
            </w:r>
            <w:proofErr w:type="gramEnd"/>
            <w:r w:rsidRPr="007777D9">
              <w:rPr>
                <w:sz w:val="20"/>
              </w:rPr>
              <w:t xml:space="preserve"> remote Island deep in </w:t>
            </w:r>
            <w:r>
              <w:rPr>
                <w:sz w:val="20"/>
              </w:rPr>
              <w:t xml:space="preserve">the </w:t>
            </w:r>
            <w:r w:rsidRPr="007777D9">
              <w:rPr>
                <w:sz w:val="20"/>
              </w:rPr>
              <w:t>Louisiana swampland, the McIlhenny family has spent the past 125 years quietly churning its peppers into one of the hottest seller</w:t>
            </w:r>
            <w:r>
              <w:rPr>
                <w:sz w:val="20"/>
              </w:rPr>
              <w:t>s around:  Tabasco sauce.  In that time</w:t>
            </w:r>
            <w:r w:rsidRPr="007777D9">
              <w:rPr>
                <w:sz w:val="20"/>
              </w:rPr>
              <w:t xml:space="preserve">, the family has </w:t>
            </w:r>
            <w:r>
              <w:rPr>
                <w:sz w:val="20"/>
              </w:rPr>
              <w:t xml:space="preserve">never changed the recipe.  </w:t>
            </w:r>
            <w:r w:rsidRPr="007777D9">
              <w:rPr>
                <w:sz w:val="20"/>
              </w:rPr>
              <w:t>It shuns</w:t>
            </w:r>
            <w:r>
              <w:rPr>
                <w:sz w:val="20"/>
              </w:rPr>
              <w:t xml:space="preserve"> advances in food technology a</w:t>
            </w:r>
            <w:r w:rsidRPr="007777D9">
              <w:rPr>
                <w:sz w:val="20"/>
              </w:rPr>
              <w:t>nd workers sti</w:t>
            </w:r>
            <w:r>
              <w:rPr>
                <w:sz w:val="20"/>
              </w:rPr>
              <w:t xml:space="preserve">ll hand-pick the peppers.  </w:t>
            </w:r>
            <w:r w:rsidRPr="007777D9">
              <w:rPr>
                <w:sz w:val="20"/>
              </w:rPr>
              <w:t>But the strategy - if it ca</w:t>
            </w:r>
            <w:r>
              <w:rPr>
                <w:sz w:val="20"/>
              </w:rPr>
              <w:t xml:space="preserve">n be called that - has worked.  </w:t>
            </w:r>
            <w:r w:rsidRPr="007777D9">
              <w:rPr>
                <w:sz w:val="20"/>
              </w:rPr>
              <w:t>McIlhenny Co., base</w:t>
            </w:r>
            <w:r>
              <w:rPr>
                <w:sz w:val="20"/>
              </w:rPr>
              <w:t>d on Avery Island, has captured and kept</w:t>
            </w:r>
            <w:r w:rsidRPr="007777D9">
              <w:rPr>
                <w:sz w:val="20"/>
              </w:rPr>
              <w:t xml:space="preserve"> the biggest market share in h</w:t>
            </w:r>
            <w:r w:rsidR="00444A83">
              <w:rPr>
                <w:sz w:val="20"/>
              </w:rPr>
              <w:t>ot sauces - almost a third - even though the</w:t>
            </w:r>
            <w:r w:rsidRPr="007777D9">
              <w:rPr>
                <w:sz w:val="20"/>
              </w:rPr>
              <w:t xml:space="preserve"> brew costs considerably more than most other brands.  </w:t>
            </w:r>
          </w:p>
          <w:p w14:paraId="24EAD000" w14:textId="7AA3A207" w:rsidR="00C85527" w:rsidRPr="007777D9" w:rsidRDefault="007777D9" w:rsidP="007777D9">
            <w:pPr>
              <w:jc w:val="both"/>
              <w:rPr>
                <w:sz w:val="20"/>
              </w:rPr>
            </w:pPr>
            <w:r>
              <w:rPr>
                <w:sz w:val="20"/>
              </w:rPr>
              <w:t xml:space="preserve">   </w:t>
            </w:r>
            <w:r w:rsidRPr="007777D9">
              <w:rPr>
                <w:sz w:val="20"/>
              </w:rPr>
              <w:t>McIlhen</w:t>
            </w:r>
            <w:r w:rsidR="003F19D2">
              <w:rPr>
                <w:sz w:val="20"/>
              </w:rPr>
              <w:t>ny has an enviable position.  Ta</w:t>
            </w:r>
            <w:r w:rsidRPr="007777D9">
              <w:rPr>
                <w:sz w:val="20"/>
              </w:rPr>
              <w:t xml:space="preserve">basco sauce is sprinkled on foods from chili to chop </w:t>
            </w:r>
            <w:proofErr w:type="spellStart"/>
            <w:r w:rsidRPr="007777D9">
              <w:rPr>
                <w:sz w:val="20"/>
              </w:rPr>
              <w:t>su</w:t>
            </w:r>
            <w:r>
              <w:rPr>
                <w:sz w:val="20"/>
              </w:rPr>
              <w:t>ey</w:t>
            </w:r>
            <w:proofErr w:type="spellEnd"/>
            <w:r>
              <w:rPr>
                <w:sz w:val="20"/>
              </w:rPr>
              <w:t xml:space="preserve"> in more than 100 countries</w:t>
            </w:r>
            <w:r w:rsidR="00C85527" w:rsidRPr="007777D9">
              <w:rPr>
                <w:sz w:val="20"/>
                <w:szCs w:val="20"/>
              </w:rPr>
              <w:t>.</w:t>
            </w:r>
            <w:r>
              <w:rPr>
                <w:sz w:val="20"/>
                <w:szCs w:val="20"/>
              </w:rPr>
              <w:t xml:space="preserve">  </w:t>
            </w:r>
          </w:p>
        </w:tc>
        <w:tc>
          <w:tcPr>
            <w:tcW w:w="2572" w:type="dxa"/>
            <w:tcBorders>
              <w:top w:val="double" w:sz="6" w:space="0" w:color="auto"/>
              <w:left w:val="single" w:sz="6" w:space="0" w:color="auto"/>
              <w:bottom w:val="double" w:sz="6" w:space="0" w:color="auto"/>
              <w:right w:val="single" w:sz="6" w:space="0" w:color="auto"/>
            </w:tcBorders>
            <w:shd w:val="pct10" w:color="auto" w:fill="auto"/>
          </w:tcPr>
          <w:p w14:paraId="36AC415B" w14:textId="77777777" w:rsidR="00444A83" w:rsidRDefault="00444A83" w:rsidP="007777D9">
            <w:pPr>
              <w:pStyle w:val="BodyText2"/>
            </w:pPr>
            <w:r>
              <w:t xml:space="preserve">   </w:t>
            </w:r>
            <w:r w:rsidR="007777D9" w:rsidRPr="007777D9">
              <w:t>Packages are printed in 15 languages.  The Japanese, the second biggest users, dash the sauce on spaghetti and pizza.  About half the volume is sold to Americans. So popular is the sauce that many think the br</w:t>
            </w:r>
            <w:r>
              <w:t>and name is generic.  T</w:t>
            </w:r>
            <w:r w:rsidR="007777D9" w:rsidRPr="007777D9">
              <w:t>he name is a</w:t>
            </w:r>
            <w:r>
              <w:t>ctually a</w:t>
            </w:r>
            <w:r w:rsidR="007777D9" w:rsidRPr="007777D9">
              <w:t xml:space="preserve"> Mexican word; “</w:t>
            </w:r>
            <w:proofErr w:type="spellStart"/>
            <w:r w:rsidR="007777D9" w:rsidRPr="007777D9">
              <w:t>Grandpere</w:t>
            </w:r>
            <w:proofErr w:type="spellEnd"/>
            <w:r w:rsidR="007777D9" w:rsidRPr="007777D9">
              <w:t xml:space="preserve"> just like</w:t>
            </w:r>
            <w:r>
              <w:t>d</w:t>
            </w:r>
            <w:r w:rsidR="007777D9" w:rsidRPr="007777D9">
              <w:t xml:space="preserve"> the sound of it,” says vice president Paul McIlhenny.</w:t>
            </w:r>
          </w:p>
          <w:p w14:paraId="6DD2DACA" w14:textId="110C2A00" w:rsidR="00C85527" w:rsidRDefault="00444A83" w:rsidP="001D4913">
            <w:pPr>
              <w:pStyle w:val="BodyText2"/>
            </w:pPr>
            <w:r>
              <w:t xml:space="preserve">   </w:t>
            </w:r>
            <w:r w:rsidR="007777D9" w:rsidRPr="007777D9">
              <w:t xml:space="preserve">The U.S. hot-sauce market has nearly doubled in the past five years; estimates vary from $37 million to $69 million for 1989.  Profiting from surging interest in Tex-Mex and Cajun food and spicy chicken wings, most hot sauces have done well.  Nonetheless, many chefs insist on Tabasco, mainly because it is so concentrated.      </w:t>
            </w:r>
            <w:r>
              <w:t xml:space="preserve"> “I may use 10 drops,” says  </w:t>
            </w:r>
          </w:p>
        </w:tc>
        <w:tc>
          <w:tcPr>
            <w:tcW w:w="2572" w:type="dxa"/>
            <w:tcBorders>
              <w:top w:val="double" w:sz="6" w:space="0" w:color="auto"/>
              <w:left w:val="single" w:sz="6" w:space="0" w:color="auto"/>
              <w:bottom w:val="double" w:sz="6" w:space="0" w:color="auto"/>
              <w:right w:val="double" w:sz="6" w:space="0" w:color="auto"/>
            </w:tcBorders>
            <w:shd w:val="pct10" w:color="auto" w:fill="auto"/>
          </w:tcPr>
          <w:p w14:paraId="5F9E548E" w14:textId="79799DA7" w:rsidR="00444A83" w:rsidRDefault="00444A83" w:rsidP="00444A83">
            <w:pPr>
              <w:pStyle w:val="BodyText2"/>
            </w:pPr>
            <w:proofErr w:type="gramStart"/>
            <w:r>
              <w:t>celebrated</w:t>
            </w:r>
            <w:proofErr w:type="gramEnd"/>
            <w:r>
              <w:t xml:space="preserve"> Louisiana chef Paul </w:t>
            </w:r>
            <w:proofErr w:type="spellStart"/>
            <w:r>
              <w:t>Prudhomme</w:t>
            </w:r>
            <w:proofErr w:type="spellEnd"/>
            <w:r>
              <w:t>, who’s cooked with Ta</w:t>
            </w:r>
            <w:r w:rsidRPr="00444A83">
              <w:t xml:space="preserve">basco for 33 years now.  “It pushes the natural </w:t>
            </w:r>
            <w:r w:rsidR="003F19D2">
              <w:t>flavor of the food.  There’s an</w:t>
            </w:r>
            <w:r w:rsidRPr="00444A83">
              <w:t xml:space="preserve"> afterglow in your mouth.” </w:t>
            </w:r>
            <w:r w:rsidR="00C85527">
              <w:t xml:space="preserve">   </w:t>
            </w:r>
          </w:p>
          <w:p w14:paraId="78BED450" w14:textId="53F21D7E" w:rsidR="00C85527" w:rsidRDefault="00444A83" w:rsidP="003F19D2">
            <w:pPr>
              <w:pStyle w:val="BodyText2"/>
            </w:pPr>
            <w:r>
              <w:t xml:space="preserve">   </w:t>
            </w:r>
            <w:r w:rsidRPr="00444A83">
              <w:t xml:space="preserve">Driven from Avery Island by the Civil War, </w:t>
            </w:r>
            <w:r w:rsidR="003F19D2">
              <w:t xml:space="preserve">Edmund McIlhenny </w:t>
            </w:r>
            <w:r w:rsidRPr="00444A83">
              <w:t>returned to find the family home and surroun</w:t>
            </w:r>
            <w:r>
              <w:t>ding sugar fields</w:t>
            </w:r>
            <w:r w:rsidRPr="00444A83">
              <w:t xml:space="preserve"> in ruins.  Among the </w:t>
            </w:r>
            <w:r>
              <w:t xml:space="preserve">only </w:t>
            </w:r>
            <w:r w:rsidRPr="00444A83">
              <w:t>things le</w:t>
            </w:r>
            <w:r>
              <w:t xml:space="preserve">ft standing were </w:t>
            </w:r>
            <w:r w:rsidR="003F19D2">
              <w:t xml:space="preserve">the </w:t>
            </w:r>
            <w:r>
              <w:t>pepper plants</w:t>
            </w:r>
            <w:r w:rsidR="003F19D2">
              <w:t>. He</w:t>
            </w:r>
            <w:r w:rsidRPr="00444A83">
              <w:t xml:space="preserve"> found that by grinding the peppers, aging them and adding vinegar and sal</w:t>
            </w:r>
            <w:r w:rsidR="003F19D2">
              <w:t>t, he could make a pepper sauce;</w:t>
            </w:r>
            <w:r w:rsidRPr="00444A83">
              <w:t xml:space="preserve"> a novelty that gave zest to the bland food</w:t>
            </w:r>
            <w:r w:rsidR="003F19D2">
              <w:t xml:space="preserve"> prevalent after the war.  </w:t>
            </w:r>
            <w:r w:rsidRPr="00444A83">
              <w:t xml:space="preserve">In 1869, Mr. McIlhenny poured the sauce in some 350 bottles - mostly old cologne bottles - and </w:t>
            </w:r>
            <w:r w:rsidR="003F19D2">
              <w:t xml:space="preserve">the rest is history. </w:t>
            </w:r>
            <w:r w:rsidR="00C85527">
              <w:t xml:space="preserve">          </w:t>
            </w:r>
          </w:p>
        </w:tc>
      </w:tr>
    </w:tbl>
    <w:p w14:paraId="03EF0C97" w14:textId="77777777" w:rsidR="00C85527" w:rsidRPr="003F19D2" w:rsidRDefault="00C85527" w:rsidP="003F19D2">
      <w:pPr>
        <w:tabs>
          <w:tab w:val="left" w:pos="2160"/>
        </w:tabs>
        <w:jc w:val="both"/>
        <w:rPr>
          <w:b/>
          <w:sz w:val="16"/>
          <w:szCs w:val="16"/>
        </w:rPr>
      </w:pPr>
    </w:p>
    <w:p w14:paraId="04C2B80E" w14:textId="77777777" w:rsidR="00C85527" w:rsidRDefault="00C85527" w:rsidP="00C85527">
      <w:pPr>
        <w:keepLines/>
        <w:pBdr>
          <w:top w:val="single" w:sz="6" w:space="1" w:color="auto"/>
          <w:left w:val="single" w:sz="6" w:space="4" w:color="auto"/>
          <w:bottom w:val="single" w:sz="6" w:space="1" w:color="auto"/>
          <w:right w:val="single" w:sz="6" w:space="4" w:color="auto"/>
        </w:pBdr>
        <w:spacing w:line="240" w:lineRule="exact"/>
        <w:jc w:val="both"/>
        <w:rPr>
          <w:rFonts w:ascii="Arial" w:hAnsi="Arial" w:cs="Arial"/>
          <w:b/>
        </w:rPr>
      </w:pPr>
      <w:r>
        <w:rPr>
          <w:rFonts w:ascii="Arial" w:hAnsi="Arial" w:cs="Arial"/>
          <w:b/>
        </w:rPr>
        <w:t>RATIONALE</w:t>
      </w:r>
    </w:p>
    <w:p w14:paraId="74FE31F7" w14:textId="660E1663" w:rsidR="00C724A6" w:rsidRDefault="00C85527" w:rsidP="00512594">
      <w:pPr>
        <w:keepLines/>
        <w:pBdr>
          <w:top w:val="single" w:sz="6" w:space="1" w:color="auto"/>
          <w:left w:val="single" w:sz="6" w:space="4" w:color="auto"/>
          <w:bottom w:val="single" w:sz="6" w:space="1" w:color="auto"/>
          <w:right w:val="single" w:sz="6" w:space="4" w:color="auto"/>
        </w:pBdr>
        <w:jc w:val="both"/>
      </w:pPr>
      <w:r>
        <w:rPr>
          <w:rFonts w:ascii="Arial" w:hAnsi="Arial" w:cs="Arial"/>
          <w:b/>
          <w:sz w:val="16"/>
        </w:rPr>
        <w:br/>
      </w:r>
      <w:r w:rsidR="00646FFC">
        <w:rPr>
          <w:rFonts w:ascii="Arial" w:hAnsi="Arial" w:cs="Arial"/>
          <w:b/>
        </w:rPr>
        <w:tab/>
      </w:r>
      <w:r w:rsidR="00646FFC" w:rsidRPr="00646FFC">
        <w:rPr>
          <w:rFonts w:ascii="Arial" w:hAnsi="Arial" w:cs="Arial"/>
          <w:b/>
        </w:rPr>
        <w:t>The salt domes of southeast Louisiana create a un</w:t>
      </w:r>
      <w:r w:rsidR="00646FFC">
        <w:rPr>
          <w:rFonts w:ascii="Arial" w:hAnsi="Arial" w:cs="Arial"/>
          <w:b/>
        </w:rPr>
        <w:t>ique geography that features an</w:t>
      </w:r>
      <w:r w:rsidR="00646FFC" w:rsidRPr="00646FFC">
        <w:rPr>
          <w:rFonts w:ascii="Arial" w:hAnsi="Arial" w:cs="Arial"/>
          <w:b/>
        </w:rPr>
        <w:t xml:space="preserve"> array of topographic fe</w:t>
      </w:r>
      <w:r w:rsidR="00646FFC">
        <w:rPr>
          <w:rFonts w:ascii="Arial" w:hAnsi="Arial" w:cs="Arial"/>
          <w:b/>
        </w:rPr>
        <w:t>atures not found in other parts of the Coastal Plain</w:t>
      </w:r>
      <w:r w:rsidR="00646FFC" w:rsidRPr="00646FFC">
        <w:rPr>
          <w:rFonts w:ascii="Arial" w:hAnsi="Arial" w:cs="Arial"/>
          <w:b/>
        </w:rPr>
        <w:t xml:space="preserve">. </w:t>
      </w:r>
      <w:r w:rsidR="00646FFC">
        <w:rPr>
          <w:rFonts w:ascii="Arial" w:hAnsi="Arial" w:cs="Arial"/>
          <w:b/>
        </w:rPr>
        <w:t xml:space="preserve"> These pillars of salt actually</w:t>
      </w:r>
      <w:r w:rsidR="00646FFC" w:rsidRPr="00646FFC">
        <w:rPr>
          <w:rFonts w:ascii="Arial" w:hAnsi="Arial" w:cs="Arial"/>
          <w:b/>
        </w:rPr>
        <w:t xml:space="preserve"> </w:t>
      </w:r>
      <w:r w:rsidR="00646FFC">
        <w:rPr>
          <w:rFonts w:ascii="Arial" w:hAnsi="Arial" w:cs="Arial"/>
          <w:b/>
        </w:rPr>
        <w:t xml:space="preserve">have </w:t>
      </w:r>
      <w:r w:rsidR="00646FFC" w:rsidRPr="00646FFC">
        <w:rPr>
          <w:rFonts w:ascii="Arial" w:hAnsi="Arial" w:cs="Arial"/>
          <w:b/>
        </w:rPr>
        <w:t>rise</w:t>
      </w:r>
      <w:r w:rsidR="00646FFC">
        <w:rPr>
          <w:rFonts w:ascii="Arial" w:hAnsi="Arial" w:cs="Arial"/>
          <w:b/>
        </w:rPr>
        <w:t>n</w:t>
      </w:r>
      <w:r w:rsidR="00646FFC" w:rsidRPr="00646FFC">
        <w:rPr>
          <w:rFonts w:ascii="Arial" w:hAnsi="Arial" w:cs="Arial"/>
          <w:b/>
        </w:rPr>
        <w:t xml:space="preserve"> to form “islands” in the marshland. </w:t>
      </w:r>
      <w:r w:rsidR="00646FFC">
        <w:rPr>
          <w:rFonts w:ascii="Arial" w:hAnsi="Arial" w:cs="Arial"/>
          <w:b/>
        </w:rPr>
        <w:t xml:space="preserve"> Coastal Plain habitats associated with </w:t>
      </w:r>
      <w:r w:rsidR="00646FFC" w:rsidRPr="00646FFC">
        <w:rPr>
          <w:rFonts w:ascii="Arial" w:hAnsi="Arial" w:cs="Arial"/>
          <w:b/>
        </w:rPr>
        <w:t xml:space="preserve">the salt dome region are exceptionally important, both aesthetically and economically, to the state.  They are in delicate balance with </w:t>
      </w:r>
      <w:r w:rsidR="00646FFC">
        <w:rPr>
          <w:rFonts w:ascii="Arial" w:hAnsi="Arial" w:cs="Arial"/>
          <w:b/>
        </w:rPr>
        <w:t xml:space="preserve">both </w:t>
      </w:r>
      <w:r w:rsidR="00646FFC" w:rsidRPr="00646FFC">
        <w:rPr>
          <w:rFonts w:ascii="Arial" w:hAnsi="Arial" w:cs="Arial"/>
          <w:b/>
        </w:rPr>
        <w:t>natural and human-driven pr</w:t>
      </w:r>
      <w:r w:rsidR="00646FFC">
        <w:rPr>
          <w:rFonts w:ascii="Arial" w:hAnsi="Arial" w:cs="Arial"/>
          <w:b/>
        </w:rPr>
        <w:t xml:space="preserve">ocesses.  </w:t>
      </w:r>
      <w:r w:rsidR="00646FFC" w:rsidRPr="00646FFC">
        <w:rPr>
          <w:rFonts w:ascii="Arial" w:hAnsi="Arial" w:cs="Arial"/>
          <w:b/>
        </w:rPr>
        <w:t xml:space="preserve">The </w:t>
      </w:r>
      <w:r w:rsidR="00646FFC">
        <w:rPr>
          <w:rFonts w:ascii="Arial" w:hAnsi="Arial" w:cs="Arial"/>
          <w:b/>
        </w:rPr>
        <w:t>geography</w:t>
      </w:r>
      <w:r w:rsidR="00646FFC" w:rsidRPr="00646FFC">
        <w:rPr>
          <w:rFonts w:ascii="Arial" w:hAnsi="Arial" w:cs="Arial"/>
          <w:b/>
        </w:rPr>
        <w:t xml:space="preserve"> has controlled how immigrants to the region developed the land and utilized the environment.  The names, languages, and customs of these ethnic groups have intermingled to produce</w:t>
      </w:r>
      <w:r w:rsidR="00646FFC">
        <w:rPr>
          <w:rFonts w:ascii="Arial" w:hAnsi="Arial" w:cs="Arial"/>
          <w:b/>
        </w:rPr>
        <w:t xml:space="preserve"> a unique cultural montage.  </w:t>
      </w:r>
      <w:r w:rsidR="00646FFC" w:rsidRPr="00646FFC">
        <w:rPr>
          <w:rFonts w:ascii="Arial" w:hAnsi="Arial" w:cs="Arial"/>
          <w:b/>
        </w:rPr>
        <w:t>The unique geography of southeast Louisiana has made the state one of the chief producers of rice, sugar can</w:t>
      </w:r>
      <w:r w:rsidR="00646FFC">
        <w:rPr>
          <w:rFonts w:ascii="Arial" w:hAnsi="Arial" w:cs="Arial"/>
          <w:b/>
        </w:rPr>
        <w:t>e</w:t>
      </w:r>
      <w:r w:rsidR="00646FFC" w:rsidRPr="00646FFC">
        <w:rPr>
          <w:rFonts w:ascii="Arial" w:hAnsi="Arial" w:cs="Arial"/>
          <w:b/>
        </w:rPr>
        <w:t>, fur, fisheries (crawfish, shrimp, catfish, oysters, etc.), and in earlier times, lumber.  The salt, sulfur, and hydrocarbon</w:t>
      </w:r>
      <w:r w:rsidR="00646FFC">
        <w:rPr>
          <w:rFonts w:ascii="Arial" w:hAnsi="Arial" w:cs="Arial"/>
          <w:b/>
        </w:rPr>
        <w:t xml:space="preserve"> resources occurring in and around the salt domes provide an </w:t>
      </w:r>
      <w:r w:rsidR="00646FFC" w:rsidRPr="00646FFC">
        <w:rPr>
          <w:rFonts w:ascii="Arial" w:hAnsi="Arial" w:cs="Arial"/>
          <w:b/>
        </w:rPr>
        <w:t xml:space="preserve">important </w:t>
      </w:r>
      <w:r w:rsidR="00646FFC">
        <w:rPr>
          <w:rFonts w:ascii="Arial" w:hAnsi="Arial" w:cs="Arial"/>
          <w:b/>
        </w:rPr>
        <w:t xml:space="preserve">source of income for </w:t>
      </w:r>
      <w:r w:rsidR="00E870D0">
        <w:rPr>
          <w:rFonts w:ascii="Arial" w:hAnsi="Arial" w:cs="Arial"/>
          <w:b/>
        </w:rPr>
        <w:t xml:space="preserve">the </w:t>
      </w:r>
      <w:r w:rsidR="00646FFC">
        <w:rPr>
          <w:rFonts w:ascii="Arial" w:hAnsi="Arial" w:cs="Arial"/>
          <w:b/>
        </w:rPr>
        <w:t>Louisiana</w:t>
      </w:r>
      <w:r w:rsidR="00E870D0">
        <w:rPr>
          <w:rFonts w:ascii="Arial" w:hAnsi="Arial" w:cs="Arial"/>
          <w:b/>
        </w:rPr>
        <w:t xml:space="preserve"> economy</w:t>
      </w:r>
      <w:r w:rsidR="00646FFC" w:rsidRPr="00646FFC">
        <w:rPr>
          <w:rFonts w:ascii="Arial" w:hAnsi="Arial" w:cs="Arial"/>
          <w:b/>
        </w:rPr>
        <w:t>.</w:t>
      </w:r>
      <w:r w:rsidR="00646FFC">
        <w:rPr>
          <w:rFonts w:ascii="Arial" w:hAnsi="Arial" w:cs="Arial"/>
          <w:b/>
        </w:rPr>
        <w:t xml:space="preserve"> </w:t>
      </w:r>
      <w:r w:rsidR="00C724A6">
        <w:br w:type="page"/>
      </w:r>
    </w:p>
    <w:p w14:paraId="14BD90DF" w14:textId="77777777" w:rsidR="00C724A6" w:rsidRDefault="00C724A6" w:rsidP="00C724A6">
      <w:pPr>
        <w:pStyle w:val="Heading4"/>
        <w:spacing w:line="240" w:lineRule="auto"/>
        <w:rPr>
          <w:rFonts w:ascii="Arial" w:hAnsi="Arial" w:cs="Arial"/>
          <w:sz w:val="24"/>
        </w:rPr>
      </w:pPr>
      <w:r>
        <w:rPr>
          <w:rFonts w:ascii="Arial" w:hAnsi="Arial" w:cs="Arial"/>
          <w:sz w:val="24"/>
        </w:rPr>
        <w:lastRenderedPageBreak/>
        <w:t xml:space="preserve">PERFORMANCE OBJECTIVES </w:t>
      </w:r>
    </w:p>
    <w:p w14:paraId="476B7634" w14:textId="77777777" w:rsidR="00C724A6" w:rsidRDefault="00C724A6" w:rsidP="00C724A6">
      <w:pPr>
        <w:keepLines/>
        <w:pBdr>
          <w:top w:val="single" w:sz="6" w:space="1" w:color="auto"/>
          <w:left w:val="single" w:sz="6" w:space="4" w:color="auto"/>
          <w:bottom w:val="single" w:sz="6" w:space="1" w:color="auto"/>
          <w:right w:val="single" w:sz="6" w:space="4" w:color="auto"/>
        </w:pBdr>
        <w:tabs>
          <w:tab w:val="left" w:pos="450"/>
        </w:tabs>
        <w:jc w:val="both"/>
        <w:rPr>
          <w:rFonts w:ascii="Arial" w:hAnsi="Arial" w:cs="Arial"/>
        </w:rPr>
      </w:pPr>
    </w:p>
    <w:p w14:paraId="00A295C4" w14:textId="0FDC3722" w:rsidR="00C724A6" w:rsidRDefault="00F84787" w:rsidP="00C724A6">
      <w:pPr>
        <w:keepLines/>
        <w:pBdr>
          <w:top w:val="single" w:sz="6" w:space="1" w:color="auto"/>
          <w:left w:val="single" w:sz="6" w:space="4" w:color="auto"/>
          <w:bottom w:val="single" w:sz="6" w:space="1" w:color="auto"/>
          <w:right w:val="single" w:sz="6" w:space="4" w:color="auto"/>
        </w:pBdr>
        <w:tabs>
          <w:tab w:val="left" w:pos="450"/>
          <w:tab w:val="left" w:pos="1152"/>
        </w:tabs>
        <w:ind w:left="360" w:hanging="360"/>
        <w:jc w:val="both"/>
      </w:pPr>
      <w:r>
        <w:t xml:space="preserve">1.   </w:t>
      </w:r>
      <w:r w:rsidRPr="00F84787">
        <w:t>Recognize a salt dome island by its geographic features</w:t>
      </w:r>
      <w:r w:rsidR="00C724A6">
        <w:t>.</w:t>
      </w:r>
    </w:p>
    <w:p w14:paraId="785830C1" w14:textId="1C431A61" w:rsidR="00C724A6" w:rsidRDefault="00F84787" w:rsidP="00C724A6">
      <w:pPr>
        <w:keepLines/>
        <w:pBdr>
          <w:top w:val="single" w:sz="6" w:space="1" w:color="auto"/>
          <w:left w:val="single" w:sz="6" w:space="4" w:color="auto"/>
          <w:bottom w:val="single" w:sz="6" w:space="1" w:color="auto"/>
          <w:right w:val="single" w:sz="6" w:space="4" w:color="auto"/>
        </w:pBdr>
        <w:tabs>
          <w:tab w:val="left" w:pos="450"/>
          <w:tab w:val="left" w:pos="1152"/>
        </w:tabs>
        <w:ind w:left="360" w:hanging="360"/>
        <w:jc w:val="both"/>
      </w:pPr>
      <w:r>
        <w:t>2.</w:t>
      </w:r>
      <w:r>
        <w:tab/>
      </w:r>
      <w:r w:rsidRPr="00F84787">
        <w:t>Determine elevation and relief by contours</w:t>
      </w:r>
      <w:r w:rsidR="00C724A6">
        <w:t>.</w:t>
      </w:r>
    </w:p>
    <w:p w14:paraId="6A5350ED" w14:textId="59660302" w:rsidR="00C724A6" w:rsidRDefault="00F84787" w:rsidP="00C724A6">
      <w:pPr>
        <w:keepLines/>
        <w:pBdr>
          <w:top w:val="single" w:sz="6" w:space="1" w:color="auto"/>
          <w:left w:val="single" w:sz="6" w:space="4" w:color="auto"/>
          <w:bottom w:val="single" w:sz="6" w:space="1" w:color="auto"/>
          <w:right w:val="single" w:sz="6" w:space="4" w:color="auto"/>
        </w:pBdr>
        <w:tabs>
          <w:tab w:val="left" w:pos="450"/>
          <w:tab w:val="left" w:pos="1152"/>
        </w:tabs>
        <w:ind w:left="360" w:hanging="360"/>
        <w:jc w:val="both"/>
      </w:pPr>
      <w:r>
        <w:t>3.</w:t>
      </w:r>
      <w:r>
        <w:tab/>
      </w:r>
      <w:r w:rsidRPr="00F84787">
        <w:t>Construct a topographic profile</w:t>
      </w:r>
      <w:r w:rsidR="00C724A6">
        <w:t>.</w:t>
      </w:r>
    </w:p>
    <w:p w14:paraId="1954805F" w14:textId="61F0FD21" w:rsidR="00C724A6" w:rsidRDefault="00F84787" w:rsidP="00C724A6">
      <w:pPr>
        <w:keepLines/>
        <w:pBdr>
          <w:top w:val="single" w:sz="6" w:space="1" w:color="auto"/>
          <w:left w:val="single" w:sz="6" w:space="4" w:color="auto"/>
          <w:bottom w:val="single" w:sz="6" w:space="1" w:color="auto"/>
          <w:right w:val="single" w:sz="6" w:space="4" w:color="auto"/>
        </w:pBdr>
        <w:tabs>
          <w:tab w:val="left" w:pos="450"/>
          <w:tab w:val="left" w:pos="1152"/>
        </w:tabs>
        <w:ind w:left="360" w:hanging="360"/>
        <w:jc w:val="both"/>
      </w:pPr>
      <w:r>
        <w:t>4.</w:t>
      </w:r>
      <w:r>
        <w:tab/>
      </w:r>
      <w:r w:rsidRPr="00F84787">
        <w:t>Locate features by l</w:t>
      </w:r>
      <w:r>
        <w:t>ongitude and latitude and by</w:t>
      </w:r>
      <w:r w:rsidRPr="00F84787">
        <w:t xml:space="preserve"> Standard Land Survey System</w:t>
      </w:r>
      <w:r w:rsidR="00C724A6">
        <w:t>.</w:t>
      </w:r>
    </w:p>
    <w:p w14:paraId="59CD820B" w14:textId="5CD3FA66" w:rsidR="00C724A6" w:rsidRDefault="00F84787" w:rsidP="00C724A6">
      <w:pPr>
        <w:keepLines/>
        <w:pBdr>
          <w:top w:val="single" w:sz="6" w:space="1" w:color="auto"/>
          <w:left w:val="single" w:sz="6" w:space="4" w:color="auto"/>
          <w:bottom w:val="single" w:sz="6" w:space="1" w:color="auto"/>
          <w:right w:val="single" w:sz="6" w:space="4" w:color="auto"/>
        </w:pBdr>
        <w:tabs>
          <w:tab w:val="left" w:pos="450"/>
          <w:tab w:val="left" w:pos="1152"/>
        </w:tabs>
        <w:ind w:left="360" w:hanging="360"/>
        <w:jc w:val="both"/>
      </w:pPr>
      <w:r>
        <w:t>5.</w:t>
      </w:r>
      <w:r>
        <w:tab/>
      </w:r>
      <w:r w:rsidRPr="00F84787">
        <w:t>Understand how habitat change</w:t>
      </w:r>
      <w:r>
        <w:t xml:space="preserve"> occurs, its consequences</w:t>
      </w:r>
      <w:r w:rsidRPr="00F84787">
        <w:t>, a</w:t>
      </w:r>
      <w:r>
        <w:t>nd how to prevent it</w:t>
      </w:r>
      <w:r w:rsidR="00C724A6">
        <w:t>.</w:t>
      </w:r>
    </w:p>
    <w:p w14:paraId="3C02CF6A" w14:textId="1CD9C919" w:rsidR="00C724A6" w:rsidRDefault="00F84787" w:rsidP="00C724A6">
      <w:pPr>
        <w:keepLines/>
        <w:pBdr>
          <w:top w:val="single" w:sz="6" w:space="1" w:color="auto"/>
          <w:left w:val="single" w:sz="6" w:space="4" w:color="auto"/>
          <w:bottom w:val="single" w:sz="6" w:space="1" w:color="auto"/>
          <w:right w:val="single" w:sz="6" w:space="4" w:color="auto"/>
        </w:pBdr>
        <w:tabs>
          <w:tab w:val="left" w:pos="450"/>
          <w:tab w:val="left" w:pos="1152"/>
        </w:tabs>
        <w:ind w:left="360" w:hanging="360"/>
        <w:jc w:val="both"/>
      </w:pPr>
      <w:r>
        <w:t>6.</w:t>
      </w:r>
      <w:r>
        <w:tab/>
        <w:t xml:space="preserve">Recognize </w:t>
      </w:r>
      <w:r w:rsidRPr="00F84787">
        <w:t>cultures that ha</w:t>
      </w:r>
      <w:r>
        <w:t>ve settled south Louisiana by variety of place names</w:t>
      </w:r>
      <w:r w:rsidR="00C724A6">
        <w:t>.</w:t>
      </w:r>
    </w:p>
    <w:p w14:paraId="52DBF32B" w14:textId="42C07F79" w:rsidR="00C724A6" w:rsidRDefault="00F84787" w:rsidP="00C724A6">
      <w:pPr>
        <w:keepLines/>
        <w:pBdr>
          <w:top w:val="single" w:sz="6" w:space="1" w:color="auto"/>
          <w:left w:val="single" w:sz="6" w:space="4" w:color="auto"/>
          <w:bottom w:val="single" w:sz="6" w:space="1" w:color="auto"/>
          <w:right w:val="single" w:sz="6" w:space="4" w:color="auto"/>
        </w:pBdr>
        <w:tabs>
          <w:tab w:val="left" w:pos="450"/>
          <w:tab w:val="left" w:pos="1152"/>
        </w:tabs>
        <w:ind w:left="360" w:hanging="360"/>
        <w:jc w:val="both"/>
      </w:pPr>
      <w:r>
        <w:t>7.</w:t>
      </w:r>
      <w:r>
        <w:tab/>
      </w:r>
      <w:r w:rsidRPr="00F84787">
        <w:t>Describe why and how salt domes form</w:t>
      </w:r>
      <w:r w:rsidR="00C724A6">
        <w:t>.</w:t>
      </w:r>
    </w:p>
    <w:p w14:paraId="5B0C9468" w14:textId="5480ED06" w:rsidR="00C724A6" w:rsidRDefault="00F84787" w:rsidP="00C724A6">
      <w:pPr>
        <w:keepLines/>
        <w:pBdr>
          <w:top w:val="single" w:sz="6" w:space="1" w:color="auto"/>
          <w:left w:val="single" w:sz="6" w:space="4" w:color="auto"/>
          <w:bottom w:val="single" w:sz="6" w:space="1" w:color="auto"/>
          <w:right w:val="single" w:sz="6" w:space="4" w:color="auto"/>
        </w:pBdr>
        <w:tabs>
          <w:tab w:val="left" w:pos="450"/>
          <w:tab w:val="left" w:pos="720"/>
        </w:tabs>
        <w:ind w:left="360" w:hanging="360"/>
        <w:jc w:val="both"/>
      </w:pPr>
      <w:r>
        <w:t>8.</w:t>
      </w:r>
      <w:r>
        <w:tab/>
        <w:t xml:space="preserve">Understand </w:t>
      </w:r>
      <w:r w:rsidRPr="00F84787">
        <w:t>relationship between s</w:t>
      </w:r>
      <w:r>
        <w:t xml:space="preserve">alt domes and </w:t>
      </w:r>
      <w:r w:rsidRPr="00F84787">
        <w:t>mineral and energy resources</w:t>
      </w:r>
      <w:r w:rsidR="00C724A6">
        <w:t xml:space="preserve">. </w:t>
      </w:r>
    </w:p>
    <w:p w14:paraId="0CA6472E" w14:textId="6CE2C321" w:rsidR="00C724A6" w:rsidRDefault="00F84787" w:rsidP="00C724A6">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hanging="360"/>
        <w:jc w:val="both"/>
      </w:pPr>
      <w:r>
        <w:t>9.</w:t>
      </w:r>
      <w:r>
        <w:tab/>
        <w:t>Understand connections</w:t>
      </w:r>
      <w:r w:rsidRPr="00F84787">
        <w:t xml:space="preserve"> between Louisiana's economy and its wetlands</w:t>
      </w:r>
      <w:r w:rsidR="00C724A6">
        <w:t>.</w:t>
      </w:r>
    </w:p>
    <w:p w14:paraId="62056AAE" w14:textId="601FB11C" w:rsidR="00C724A6" w:rsidRDefault="00F84787" w:rsidP="00C724A6">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hanging="360"/>
        <w:jc w:val="both"/>
      </w:pPr>
      <w:r>
        <w:t>10.</w:t>
      </w:r>
      <w:r>
        <w:tab/>
        <w:t>Become familiar with</w:t>
      </w:r>
      <w:r w:rsidRPr="00F84787">
        <w:t xml:space="preserve"> McIlhenny </w:t>
      </w:r>
      <w:r>
        <w:t xml:space="preserve">Tabasco </w:t>
      </w:r>
      <w:r w:rsidRPr="00F84787">
        <w:t>story and its relationsh</w:t>
      </w:r>
      <w:r>
        <w:t>ip to Avery Island</w:t>
      </w:r>
      <w:r w:rsidR="00C724A6">
        <w:t>.</w:t>
      </w:r>
    </w:p>
    <w:p w14:paraId="56CFB8CE" w14:textId="77777777" w:rsidR="00C724A6" w:rsidRDefault="00C724A6" w:rsidP="00C85527"/>
    <w:p w14:paraId="7EA1E4DB" w14:textId="77777777" w:rsidR="00C85527" w:rsidRDefault="00C85527" w:rsidP="00C85527"/>
    <w:p w14:paraId="23D593A2" w14:textId="77777777"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spacing w:line="240" w:lineRule="exact"/>
        <w:jc w:val="both"/>
        <w:rPr>
          <w:rFonts w:ascii="Arial" w:hAnsi="Arial" w:cs="Arial"/>
          <w:b/>
        </w:rPr>
      </w:pPr>
      <w:r>
        <w:rPr>
          <w:rFonts w:ascii="Arial" w:hAnsi="Arial" w:cs="Arial"/>
          <w:b/>
        </w:rPr>
        <w:t>SAMPLE ASSESSMENT RUBRICS</w:t>
      </w:r>
    </w:p>
    <w:p w14:paraId="538D71D0" w14:textId="77777777"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spacing w:line="240" w:lineRule="exact"/>
        <w:jc w:val="both"/>
        <w:rPr>
          <w:bCs/>
          <w:u w:val="single"/>
        </w:rPr>
      </w:pPr>
      <w:r>
        <w:rPr>
          <w:rFonts w:ascii="Arial" w:hAnsi="Arial" w:cs="Arial"/>
          <w:b/>
        </w:rPr>
        <w:br/>
      </w:r>
      <w:r>
        <w:rPr>
          <w:bCs/>
          <w:u w:val="single"/>
        </w:rPr>
        <w:t>EXAMPLE #1 (relates to Performance Objective #1)</w:t>
      </w:r>
    </w:p>
    <w:p w14:paraId="745408BC" w14:textId="18873A74" w:rsidR="00C85527" w:rsidRDefault="00C0382C" w:rsidP="00C85527">
      <w:pPr>
        <w:keepLines/>
        <w:pBdr>
          <w:top w:val="single" w:sz="12" w:space="1" w:color="auto"/>
          <w:left w:val="single" w:sz="12" w:space="4" w:color="auto"/>
          <w:bottom w:val="single" w:sz="12" w:space="1" w:color="auto"/>
          <w:right w:val="single" w:sz="12" w:space="4" w:color="auto"/>
        </w:pBdr>
        <w:shd w:val="pct10" w:color="auto" w:fill="auto"/>
        <w:spacing w:line="240" w:lineRule="exact"/>
        <w:jc w:val="both"/>
        <w:rPr>
          <w:bCs/>
        </w:rPr>
      </w:pPr>
      <w:r>
        <w:rPr>
          <w:bCs/>
        </w:rPr>
        <w:tab/>
        <w:t>Ask</w:t>
      </w:r>
      <w:r w:rsidR="00C85527">
        <w:rPr>
          <w:bCs/>
        </w:rPr>
        <w:t xml:space="preserve"> students </w:t>
      </w:r>
      <w:r>
        <w:rPr>
          <w:bCs/>
        </w:rPr>
        <w:t xml:space="preserve">to draw </w:t>
      </w:r>
      <w:r w:rsidR="000F1639">
        <w:rPr>
          <w:bCs/>
        </w:rPr>
        <w:t xml:space="preserve">and label </w:t>
      </w:r>
      <w:r>
        <w:rPr>
          <w:bCs/>
        </w:rPr>
        <w:t>a rough sketch of a t</w:t>
      </w:r>
      <w:r w:rsidR="00F129E8">
        <w:rPr>
          <w:bCs/>
        </w:rPr>
        <w:t>ypical salt dome showing both cross-sectional</w:t>
      </w:r>
      <w:r w:rsidR="000F1639">
        <w:rPr>
          <w:bCs/>
        </w:rPr>
        <w:t xml:space="preserve"> and map view</w:t>
      </w:r>
      <w:r w:rsidR="00F129E8">
        <w:rPr>
          <w:bCs/>
        </w:rPr>
        <w:t>s</w:t>
      </w:r>
      <w:r w:rsidR="000F1639">
        <w:rPr>
          <w:bCs/>
        </w:rPr>
        <w:t>.  Also</w:t>
      </w:r>
      <w:r w:rsidR="00F129E8">
        <w:rPr>
          <w:bCs/>
        </w:rPr>
        <w:t xml:space="preserve"> include </w:t>
      </w:r>
      <w:r>
        <w:rPr>
          <w:bCs/>
        </w:rPr>
        <w:t>adjacent sedimentary rock layers</w:t>
      </w:r>
      <w:r w:rsidR="00F129E8">
        <w:rPr>
          <w:bCs/>
        </w:rPr>
        <w:t xml:space="preserve">.  </w:t>
      </w:r>
      <w:r w:rsidR="00F129E8">
        <w:rPr>
          <w:bCs/>
          <w:i/>
        </w:rPr>
        <w:t>A correct</w:t>
      </w:r>
      <w:r w:rsidR="00F129E8" w:rsidRPr="00F129E8">
        <w:rPr>
          <w:bCs/>
          <w:i/>
        </w:rPr>
        <w:t xml:space="preserve"> answer should </w:t>
      </w:r>
      <w:r w:rsidR="00F129E8">
        <w:rPr>
          <w:bCs/>
          <w:i/>
        </w:rPr>
        <w:t xml:space="preserve">closely </w:t>
      </w:r>
      <w:r w:rsidR="00F129E8" w:rsidRPr="00F129E8">
        <w:rPr>
          <w:bCs/>
          <w:i/>
        </w:rPr>
        <w:t>resemble these diagrams</w:t>
      </w:r>
      <w:r w:rsidR="00F129E8">
        <w:rPr>
          <w:bCs/>
          <w:i/>
        </w:rPr>
        <w:t xml:space="preserve"> – including upward slant of layers at salt</w:t>
      </w:r>
      <w:r w:rsidR="00F129E8" w:rsidRPr="00F129E8">
        <w:rPr>
          <w:bCs/>
          <w:i/>
        </w:rPr>
        <w:t>.</w:t>
      </w:r>
    </w:p>
    <w:p w14:paraId="29A43386" w14:textId="3F6B9268" w:rsidR="000F1639" w:rsidRDefault="000F1639" w:rsidP="00F129E8">
      <w:pPr>
        <w:keepLines/>
        <w:pBdr>
          <w:top w:val="single" w:sz="12" w:space="1" w:color="auto"/>
          <w:left w:val="single" w:sz="12" w:space="4" w:color="auto"/>
          <w:bottom w:val="single" w:sz="12" w:space="1" w:color="auto"/>
          <w:right w:val="single" w:sz="12" w:space="4" w:color="auto"/>
        </w:pBdr>
        <w:shd w:val="pct10" w:color="auto" w:fill="auto"/>
        <w:jc w:val="both"/>
        <w:rPr>
          <w:bCs/>
        </w:rPr>
      </w:pPr>
      <w:r>
        <w:rPr>
          <w:bCs/>
          <w:noProof/>
        </w:rPr>
        <w:drawing>
          <wp:inline distT="0" distB="0" distL="0" distR="0" wp14:anchorId="0F87D600" wp14:editId="351A5731">
            <wp:extent cx="5486400" cy="731520"/>
            <wp:effectExtent l="0" t="0" r="0" b="508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6400" cy="731520"/>
                    </a:xfrm>
                    <a:prstGeom prst="rect">
                      <a:avLst/>
                    </a:prstGeom>
                    <a:noFill/>
                    <a:ln>
                      <a:noFill/>
                    </a:ln>
                  </pic:spPr>
                </pic:pic>
              </a:graphicData>
            </a:graphic>
          </wp:inline>
        </w:drawing>
      </w:r>
    </w:p>
    <w:p w14:paraId="69CAAEEC" w14:textId="0C1C9605" w:rsidR="00C85527" w:rsidRDefault="00C0382C" w:rsidP="00C0382C">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rPr>
          <w:bCs/>
        </w:rPr>
      </w:pPr>
      <w:r>
        <w:rPr>
          <w:bCs/>
        </w:rPr>
        <w:tab/>
        <w:t>A (level 4) – cross-section and map view sketched correctly</w:t>
      </w:r>
    </w:p>
    <w:p w14:paraId="1FA58554" w14:textId="7B3C61F3" w:rsidR="00C85527" w:rsidRDefault="00C0382C" w:rsidP="00C0382C">
      <w:pPr>
        <w:pStyle w:val="BodyTextIndent3"/>
        <w:jc w:val="left"/>
      </w:pPr>
      <w:r>
        <w:tab/>
        <w:t xml:space="preserve">B (level 3) –cross-section &amp; map view basically correct </w:t>
      </w:r>
      <w:r w:rsidR="00C85527">
        <w:t>bu</w:t>
      </w:r>
      <w:r>
        <w:t>t some details missing</w:t>
      </w:r>
      <w:r w:rsidR="00C85527">
        <w:t>.</w:t>
      </w:r>
    </w:p>
    <w:p w14:paraId="2BF8A914" w14:textId="6369D64D" w:rsidR="00C85527" w:rsidRDefault="00C0382C" w:rsidP="00C0382C">
      <w:pPr>
        <w:pStyle w:val="BodyTextIndent3"/>
        <w:jc w:val="left"/>
        <w:rPr>
          <w:rFonts w:ascii="Arial" w:hAnsi="Arial" w:cs="Arial"/>
          <w:b/>
        </w:rPr>
      </w:pPr>
      <w:r>
        <w:tab/>
        <w:t>C (level 2) – cross-se</w:t>
      </w:r>
      <w:r w:rsidR="005808B1">
        <w:t>ction and/or map view have some</w:t>
      </w:r>
      <w:r>
        <w:t xml:space="preserve"> problems; </w:t>
      </w:r>
      <w:r w:rsidR="005808B1">
        <w:t xml:space="preserve">or adjacent rocks not drawn in correctly; or cross-section &amp; map view don’t match. </w:t>
      </w:r>
    </w:p>
    <w:p w14:paraId="7D7B3BA1" w14:textId="3B64B496" w:rsidR="00C85527" w:rsidRDefault="005808B1" w:rsidP="00C0382C">
      <w:pPr>
        <w:pStyle w:val="BodyTextIndent3"/>
        <w:jc w:val="left"/>
      </w:pPr>
      <w:r>
        <w:tab/>
        <w:t>D (level 1) – significant problems with either cross-section, map view or both; or adjacent rocks missing completely or misplaced badly</w:t>
      </w:r>
      <w:r w:rsidR="00C85527">
        <w:t>.</w:t>
      </w:r>
    </w:p>
    <w:p w14:paraId="7BAB87BF" w14:textId="0C6AB9C9" w:rsidR="00C85527" w:rsidRDefault="00C85527" w:rsidP="00C0382C">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rPr>
          <w:bCs/>
        </w:rPr>
      </w:pPr>
      <w:r>
        <w:rPr>
          <w:bCs/>
        </w:rPr>
        <w:tab/>
        <w:t xml:space="preserve">F (level 0) – </w:t>
      </w:r>
      <w:r w:rsidR="005808B1">
        <w:rPr>
          <w:bCs/>
        </w:rPr>
        <w:t>cross-section and/or map view missing completely or drawing indicates no significant comprehension of connection between them</w:t>
      </w:r>
      <w:r>
        <w:rPr>
          <w:bCs/>
        </w:rPr>
        <w:t>.</w:t>
      </w:r>
    </w:p>
    <w:p w14:paraId="7E8398C1" w14:textId="77777777"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p>
    <w:p w14:paraId="19881362" w14:textId="56E2F26A"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u w:val="single"/>
        </w:rPr>
      </w:pPr>
      <w:r>
        <w:rPr>
          <w:bCs/>
          <w:u w:val="single"/>
        </w:rPr>
        <w:t>EXAMPLE #2 (rel</w:t>
      </w:r>
      <w:r w:rsidR="00952617">
        <w:rPr>
          <w:bCs/>
          <w:u w:val="single"/>
        </w:rPr>
        <w:t>ates to Performance Objective #8</w:t>
      </w:r>
      <w:r>
        <w:rPr>
          <w:bCs/>
          <w:u w:val="single"/>
        </w:rPr>
        <w:t>)</w:t>
      </w:r>
    </w:p>
    <w:p w14:paraId="2A9B125E" w14:textId="3862B70E" w:rsidR="00C85527" w:rsidRDefault="00C85527" w:rsidP="0095261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jc w:val="both"/>
        <w:rPr>
          <w:bCs/>
        </w:rPr>
      </w:pPr>
      <w:r>
        <w:rPr>
          <w:bCs/>
        </w:rPr>
        <w:tab/>
      </w:r>
      <w:r w:rsidR="00952617">
        <w:rPr>
          <w:bCs/>
        </w:rPr>
        <w:t xml:space="preserve">Ask students to list four economically valuable geologic resources that are associated with salt domes.  </w:t>
      </w:r>
      <w:r w:rsidR="00952617" w:rsidRPr="00952617">
        <w:rPr>
          <w:bCs/>
          <w:i/>
        </w:rPr>
        <w:t>Correct answers include:  petroleum, oil, natural gas, sulfur, salt, gypsum.</w:t>
      </w:r>
      <w:r w:rsidR="001411EC">
        <w:rPr>
          <w:bCs/>
          <w:i/>
        </w:rPr>
        <w:t xml:space="preserve">  Teachers may decide to accept ‘Tabasco’ as a correct answer although it is not </w:t>
      </w:r>
      <w:r w:rsidR="000626BF">
        <w:rPr>
          <w:bCs/>
          <w:i/>
        </w:rPr>
        <w:t xml:space="preserve">technically </w:t>
      </w:r>
      <w:r w:rsidR="001411EC">
        <w:rPr>
          <w:bCs/>
          <w:i/>
        </w:rPr>
        <w:t>a geologic resource.</w:t>
      </w:r>
    </w:p>
    <w:p w14:paraId="1A1C6263" w14:textId="77777777"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jc w:val="both"/>
        <w:rPr>
          <w:bCs/>
        </w:rPr>
      </w:pPr>
    </w:p>
    <w:p w14:paraId="4DF73952" w14:textId="1CC1CAA9"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ab/>
        <w:t xml:space="preserve">A (level </w:t>
      </w:r>
      <w:r w:rsidR="00952617">
        <w:rPr>
          <w:bCs/>
        </w:rPr>
        <w:t>4) – Four resources identified correctly</w:t>
      </w:r>
      <w:r>
        <w:rPr>
          <w:bCs/>
        </w:rPr>
        <w:t>.</w:t>
      </w:r>
    </w:p>
    <w:p w14:paraId="205ED1F6" w14:textId="1C1C0B84" w:rsidR="00C85527" w:rsidRDefault="0095261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ab/>
        <w:t>B (level 3) – Three resources identified correctly</w:t>
      </w:r>
      <w:r w:rsidR="00C85527">
        <w:rPr>
          <w:bCs/>
        </w:rPr>
        <w:t>.</w:t>
      </w:r>
    </w:p>
    <w:p w14:paraId="70A995AB" w14:textId="17DEA6E4" w:rsidR="00C85527" w:rsidRDefault="0095261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ab/>
        <w:t>C (level 2) – Two resources identified correctly</w:t>
      </w:r>
      <w:r w:rsidR="00C85527">
        <w:rPr>
          <w:bCs/>
        </w:rPr>
        <w:t>.</w:t>
      </w:r>
    </w:p>
    <w:p w14:paraId="34DFB004" w14:textId="6CBE6C79"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ab/>
        <w:t>D (level 1</w:t>
      </w:r>
      <w:r w:rsidR="00952617">
        <w:rPr>
          <w:bCs/>
        </w:rPr>
        <w:t>) – One resource identified correctly</w:t>
      </w:r>
      <w:r>
        <w:rPr>
          <w:bCs/>
        </w:rPr>
        <w:t>.</w:t>
      </w:r>
    </w:p>
    <w:p w14:paraId="04705CB4" w14:textId="1ECA06C9"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ab/>
        <w:t>F (lev</w:t>
      </w:r>
      <w:r w:rsidR="00952617">
        <w:rPr>
          <w:bCs/>
        </w:rPr>
        <w:t>el 0) – No resources identified correctly</w:t>
      </w:r>
      <w:r>
        <w:rPr>
          <w:bCs/>
        </w:rPr>
        <w:t>.</w:t>
      </w:r>
    </w:p>
    <w:p w14:paraId="65A1114C" w14:textId="77777777" w:rsidR="00C85527" w:rsidRDefault="00C85527" w:rsidP="00C85527">
      <w:pPr>
        <w:ind w:right="-5774"/>
        <w:jc w:val="both"/>
      </w:pPr>
    </w:p>
    <w:p w14:paraId="6F217B61" w14:textId="77777777" w:rsidR="00E05891" w:rsidRDefault="00C85527" w:rsidP="00E05891">
      <w:pPr>
        <w:pBdr>
          <w:top w:val="single" w:sz="6" w:space="0" w:color="auto"/>
          <w:bottom w:val="single" w:sz="6" w:space="0" w:color="auto"/>
        </w:pBdr>
        <w:spacing w:line="240" w:lineRule="atLeast"/>
        <w:ind w:right="-90"/>
        <w:rPr>
          <w:rFonts w:ascii="Arial" w:hAnsi="Arial" w:cs="Arial"/>
          <w:b/>
        </w:rPr>
      </w:pPr>
      <w:r>
        <w:br w:type="page"/>
      </w:r>
      <w:r w:rsidR="00E05891">
        <w:rPr>
          <w:rFonts w:ascii="Arial" w:hAnsi="Arial" w:cs="Arial"/>
          <w:b/>
        </w:rPr>
        <w:lastRenderedPageBreak/>
        <w:t>Cartographic Product Information</w:t>
      </w:r>
    </w:p>
    <w:p w14:paraId="72873238" w14:textId="77777777" w:rsidR="00E05891" w:rsidRDefault="00E05891" w:rsidP="00E05891">
      <w:pPr>
        <w:spacing w:line="240" w:lineRule="atLeast"/>
        <w:ind w:right="-90"/>
        <w:jc w:val="both"/>
        <w:rPr>
          <w:rFonts w:ascii="Arial" w:hAnsi="Arial" w:cs="Arial"/>
          <w:b/>
        </w:rPr>
      </w:pPr>
    </w:p>
    <w:p w14:paraId="479E8375" w14:textId="77777777" w:rsidR="00E05891" w:rsidRPr="006B72C6" w:rsidRDefault="00E05891" w:rsidP="00E05891">
      <w:pPr>
        <w:spacing w:line="240" w:lineRule="atLeast"/>
        <w:ind w:right="-90"/>
        <w:jc w:val="both"/>
        <w:rPr>
          <w:rFonts w:ascii="Arial" w:hAnsi="Arial" w:cs="Arial"/>
        </w:rPr>
      </w:pPr>
    </w:p>
    <w:p w14:paraId="2725F5C0" w14:textId="77777777" w:rsidR="00E05891" w:rsidRDefault="00E05891" w:rsidP="00E05891">
      <w:pPr>
        <w:pStyle w:val="Heading2"/>
        <w:rPr>
          <w:rFonts w:ascii="Arial" w:hAnsi="Arial" w:cs="Arial"/>
        </w:rPr>
      </w:pPr>
      <w:r>
        <w:rPr>
          <w:rFonts w:ascii="Arial" w:hAnsi="Arial" w:cs="Arial"/>
        </w:rPr>
        <w:t>MAP 8A:  Louisiana Salt Domes</w:t>
      </w:r>
    </w:p>
    <w:p w14:paraId="76517CD8" w14:textId="77777777" w:rsidR="00E05891" w:rsidRPr="006B72C6" w:rsidRDefault="00E05891" w:rsidP="00E05891">
      <w:pPr>
        <w:ind w:right="-90"/>
        <w:rPr>
          <w:rFonts w:ascii="Arial" w:hAnsi="Arial" w:cs="Arial"/>
        </w:rPr>
      </w:pPr>
    </w:p>
    <w:p w14:paraId="2F2F7038" w14:textId="5222C292" w:rsidR="00E05891" w:rsidRDefault="00047DC7" w:rsidP="00E05891">
      <w:pPr>
        <w:pStyle w:val="Heading5"/>
        <w:pBdr>
          <w:top w:val="single" w:sz="4" w:space="1" w:color="auto"/>
          <w:left w:val="single" w:sz="4" w:space="4" w:color="auto"/>
          <w:bottom w:val="single" w:sz="4" w:space="1" w:color="auto"/>
          <w:right w:val="single" w:sz="4" w:space="4" w:color="auto"/>
        </w:pBdr>
      </w:pPr>
      <w:r>
        <w:t>TITLE: Avery Island, LA (topographic map)</w:t>
      </w:r>
    </w:p>
    <w:p w14:paraId="49F0D0A9" w14:textId="25509167" w:rsidR="00E05891" w:rsidRDefault="00047DC7" w:rsidP="00E05891">
      <w:pPr>
        <w:pStyle w:val="BlockText"/>
        <w:pBdr>
          <w:top w:val="single" w:sz="4" w:space="1" w:color="auto"/>
          <w:left w:val="single" w:sz="4" w:space="4" w:color="auto"/>
          <w:bottom w:val="single" w:sz="4" w:space="1" w:color="auto"/>
          <w:right w:val="single" w:sz="4" w:space="4" w:color="auto"/>
        </w:pBdr>
      </w:pPr>
      <w:r>
        <w:t xml:space="preserve">DATA SOURCE: </w:t>
      </w:r>
      <w:proofErr w:type="spellStart"/>
      <w:r>
        <w:t>Delcambre</w:t>
      </w:r>
      <w:proofErr w:type="spellEnd"/>
      <w:r>
        <w:t xml:space="preserve"> USGS 1:24,000 Quadrangle</w:t>
      </w:r>
    </w:p>
    <w:p w14:paraId="3681C5B4" w14:textId="1A183AF7" w:rsidR="00E05891" w:rsidRDefault="00047DC7" w:rsidP="00E05891">
      <w:pPr>
        <w:pStyle w:val="BlockText"/>
        <w:pBdr>
          <w:top w:val="single" w:sz="4" w:space="1" w:color="auto"/>
          <w:left w:val="single" w:sz="4" w:space="4" w:color="auto"/>
          <w:bottom w:val="single" w:sz="4" w:space="1" w:color="auto"/>
          <w:right w:val="single" w:sz="4" w:space="4" w:color="auto"/>
        </w:pBdr>
      </w:pPr>
      <w:r>
        <w:t>DATE: 1994</w:t>
      </w:r>
    </w:p>
    <w:p w14:paraId="2B8A49DB" w14:textId="26BC2A6E" w:rsidR="00E05891" w:rsidRDefault="00047DC7" w:rsidP="00E05891">
      <w:pPr>
        <w:pStyle w:val="BlockText"/>
        <w:pBdr>
          <w:top w:val="single" w:sz="4" w:space="1" w:color="auto"/>
          <w:left w:val="single" w:sz="4" w:space="4" w:color="auto"/>
          <w:bottom w:val="single" w:sz="4" w:space="1" w:color="auto"/>
          <w:right w:val="single" w:sz="4" w:space="4" w:color="auto"/>
        </w:pBdr>
      </w:pPr>
      <w:r>
        <w:t>SCALE: 1:26</w:t>
      </w:r>
      <w:r w:rsidR="002608DF">
        <w:t xml:space="preserve">,000  [1 inch = 2,167 feet]  [1 cm ~ 275 </w:t>
      </w:r>
      <w:r w:rsidR="00E05891">
        <w:t>meters]</w:t>
      </w:r>
    </w:p>
    <w:p w14:paraId="73402AA0" w14:textId="77777777" w:rsidR="00E05891" w:rsidRDefault="00E05891" w:rsidP="00E05891">
      <w:pPr>
        <w:pStyle w:val="BlockText"/>
        <w:pBdr>
          <w:top w:val="single" w:sz="4" w:space="1" w:color="auto"/>
          <w:left w:val="single" w:sz="4" w:space="4" w:color="auto"/>
          <w:bottom w:val="single" w:sz="4" w:space="1" w:color="auto"/>
          <w:right w:val="single" w:sz="4" w:space="4" w:color="auto"/>
        </w:pBdr>
      </w:pPr>
      <w:r>
        <w:t>OTHER IMPORTANT DATA:</w:t>
      </w:r>
    </w:p>
    <w:p w14:paraId="7FB034AE" w14:textId="5F232D23" w:rsidR="00E05891" w:rsidRDefault="00E05891" w:rsidP="00E05891">
      <w:pPr>
        <w:pStyle w:val="BlockText"/>
        <w:pBdr>
          <w:top w:val="single" w:sz="4" w:space="1" w:color="auto"/>
          <w:left w:val="single" w:sz="4" w:space="4" w:color="auto"/>
          <w:bottom w:val="single" w:sz="4" w:space="1" w:color="auto"/>
          <w:right w:val="single" w:sz="4" w:space="4" w:color="auto"/>
        </w:pBdr>
        <w:tabs>
          <w:tab w:val="left" w:pos="720"/>
        </w:tabs>
      </w:pPr>
      <w:r>
        <w:tab/>
        <w:t>-</w:t>
      </w:r>
      <w:r w:rsidR="002608DF">
        <w:t xml:space="preserve"> The contour interval of this map is 5 feet</w:t>
      </w:r>
      <w:r>
        <w:t>.</w:t>
      </w:r>
    </w:p>
    <w:p w14:paraId="297845BC" w14:textId="3663C320" w:rsidR="00E05891" w:rsidRDefault="00866004" w:rsidP="00E05891">
      <w:pPr>
        <w:pStyle w:val="BlockText"/>
        <w:pBdr>
          <w:top w:val="single" w:sz="4" w:space="1" w:color="auto"/>
          <w:left w:val="single" w:sz="4" w:space="4" w:color="auto"/>
          <w:bottom w:val="single" w:sz="4" w:space="1" w:color="auto"/>
          <w:right w:val="single" w:sz="4" w:space="4" w:color="auto"/>
        </w:pBdr>
        <w:tabs>
          <w:tab w:val="left" w:pos="720"/>
        </w:tabs>
      </w:pPr>
      <w:r>
        <w:tab/>
        <w:t>- A ‘bayou’ is a very slowly moving stream, river, or other body of water</w:t>
      </w:r>
      <w:r w:rsidR="00E05891">
        <w:t>.</w:t>
      </w:r>
    </w:p>
    <w:p w14:paraId="0617FDE4" w14:textId="01D40B37" w:rsidR="00E05891" w:rsidRDefault="00E05891" w:rsidP="00E05891">
      <w:pPr>
        <w:pStyle w:val="BlockText"/>
        <w:pBdr>
          <w:top w:val="single" w:sz="4" w:space="1" w:color="auto"/>
          <w:left w:val="single" w:sz="4" w:space="4" w:color="auto"/>
          <w:bottom w:val="single" w:sz="4" w:space="1" w:color="auto"/>
          <w:right w:val="single" w:sz="4" w:space="4" w:color="auto"/>
        </w:pBdr>
        <w:tabs>
          <w:tab w:val="left" w:pos="720"/>
        </w:tabs>
      </w:pPr>
      <w:r>
        <w:tab/>
        <w:t>- The</w:t>
      </w:r>
      <w:r w:rsidR="00866004">
        <w:t xml:space="preserve"> green areas represent forested locations</w:t>
      </w:r>
      <w:r>
        <w:t>.</w:t>
      </w:r>
    </w:p>
    <w:p w14:paraId="6173B6F8" w14:textId="77777777" w:rsidR="00E05891" w:rsidRDefault="00E05891" w:rsidP="00E05891">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2F3F2934" w14:textId="31BE1EB2" w:rsidR="00E05891" w:rsidRDefault="00866004" w:rsidP="00E05891">
      <w:pPr>
        <w:pStyle w:val="BlockText"/>
        <w:pBdr>
          <w:top w:val="single" w:sz="4" w:space="1" w:color="auto"/>
          <w:left w:val="single" w:sz="4" w:space="4" w:color="auto"/>
          <w:bottom w:val="single" w:sz="4" w:space="1" w:color="auto"/>
          <w:right w:val="single" w:sz="4" w:space="4" w:color="auto"/>
        </w:pBdr>
        <w:tabs>
          <w:tab w:val="left" w:pos="720"/>
        </w:tabs>
      </w:pPr>
      <w:r>
        <w:tab/>
        <w:t>- Avery Island is located in the lower right corner of the map</w:t>
      </w:r>
      <w:r w:rsidR="00E05891">
        <w:t>.</w:t>
      </w:r>
    </w:p>
    <w:p w14:paraId="251C72F4" w14:textId="3C88571C" w:rsidR="00E05891" w:rsidRDefault="00866004" w:rsidP="00E05891">
      <w:pPr>
        <w:pStyle w:val="BlockText"/>
        <w:pBdr>
          <w:top w:val="single" w:sz="4" w:space="1" w:color="auto"/>
          <w:left w:val="single" w:sz="4" w:space="4" w:color="auto"/>
          <w:bottom w:val="single" w:sz="4" w:space="1" w:color="auto"/>
          <w:right w:val="single" w:sz="4" w:space="4" w:color="auto"/>
        </w:pBdr>
        <w:tabs>
          <w:tab w:val="left" w:pos="720"/>
        </w:tabs>
      </w:pPr>
      <w:r>
        <w:tab/>
        <w:t xml:space="preserve">- Jefferson Island is located along Lake </w:t>
      </w:r>
      <w:proofErr w:type="spellStart"/>
      <w:r>
        <w:t>Peigneur</w:t>
      </w:r>
      <w:proofErr w:type="spellEnd"/>
      <w:r>
        <w:t xml:space="preserve"> in the upper left corner of map</w:t>
      </w:r>
      <w:r w:rsidR="00E05891">
        <w:t xml:space="preserve">. </w:t>
      </w:r>
    </w:p>
    <w:p w14:paraId="4F72C3EB" w14:textId="77777777" w:rsidR="00E05891" w:rsidRDefault="00E05891" w:rsidP="00E05891">
      <w:pPr>
        <w:pStyle w:val="BlockText"/>
        <w:pBdr>
          <w:top w:val="single" w:sz="4" w:space="1" w:color="auto"/>
          <w:left w:val="single" w:sz="4" w:space="4" w:color="auto"/>
          <w:bottom w:val="single" w:sz="4" w:space="1" w:color="auto"/>
          <w:right w:val="single" w:sz="4" w:space="4" w:color="auto"/>
        </w:pBdr>
        <w:tabs>
          <w:tab w:val="left" w:pos="720"/>
        </w:tabs>
      </w:pPr>
      <w:r>
        <w:t>OTHER FEATURES TO LOOK FOR:</w:t>
      </w:r>
    </w:p>
    <w:p w14:paraId="00D300F1" w14:textId="09DB29F4" w:rsidR="00E05891" w:rsidRDefault="00866004" w:rsidP="00E05891">
      <w:pPr>
        <w:pStyle w:val="BlockText"/>
        <w:pBdr>
          <w:top w:val="single" w:sz="4" w:space="1" w:color="auto"/>
          <w:left w:val="single" w:sz="4" w:space="4" w:color="auto"/>
          <w:bottom w:val="single" w:sz="4" w:space="1" w:color="auto"/>
          <w:right w:val="single" w:sz="4" w:space="4" w:color="auto"/>
        </w:pBdr>
        <w:tabs>
          <w:tab w:val="left" w:pos="720"/>
        </w:tabs>
      </w:pPr>
      <w:r>
        <w:tab/>
        <w:t>- Elevation differences between Avery and Jefferson Islands and rest of map area</w:t>
      </w:r>
      <w:r w:rsidR="00E05891">
        <w:t>.</w:t>
      </w:r>
    </w:p>
    <w:p w14:paraId="39D7C69D" w14:textId="6FB19B2F" w:rsidR="00E05891" w:rsidRDefault="00E05891" w:rsidP="00E05891">
      <w:pPr>
        <w:pStyle w:val="BlockText"/>
        <w:pBdr>
          <w:top w:val="single" w:sz="4" w:space="1" w:color="auto"/>
          <w:left w:val="single" w:sz="4" w:space="4" w:color="auto"/>
          <w:bottom w:val="single" w:sz="4" w:space="1" w:color="auto"/>
          <w:right w:val="single" w:sz="4" w:space="4" w:color="auto"/>
        </w:pBdr>
        <w:tabs>
          <w:tab w:val="left" w:pos="720"/>
        </w:tabs>
      </w:pPr>
      <w:r>
        <w:tab/>
        <w:t>- The</w:t>
      </w:r>
      <w:r w:rsidR="00866004">
        <w:t xml:space="preserve"> distribution patterns of houses and settlements relative to elevation of area</w:t>
      </w:r>
      <w:r>
        <w:t>.</w:t>
      </w:r>
    </w:p>
    <w:p w14:paraId="25EB3D32" w14:textId="40E47156" w:rsidR="00E05891" w:rsidRDefault="00866004" w:rsidP="00E05891">
      <w:pPr>
        <w:pStyle w:val="BlockText"/>
        <w:pBdr>
          <w:top w:val="single" w:sz="4" w:space="1" w:color="auto"/>
          <w:left w:val="single" w:sz="4" w:space="4" w:color="auto"/>
          <w:bottom w:val="single" w:sz="4" w:space="1" w:color="auto"/>
          <w:right w:val="single" w:sz="4" w:space="4" w:color="auto"/>
        </w:pBdr>
        <w:tabs>
          <w:tab w:val="left" w:pos="720"/>
        </w:tabs>
      </w:pPr>
      <w:r>
        <w:tab/>
        <w:t>- Most straight-line waterways are artificially dug or have been straightened</w:t>
      </w:r>
      <w:r w:rsidR="00E05891">
        <w:t>.</w:t>
      </w:r>
    </w:p>
    <w:p w14:paraId="4C976308" w14:textId="77777777" w:rsidR="00E05891" w:rsidRDefault="00E05891" w:rsidP="00E05891">
      <w:pPr>
        <w:pStyle w:val="BlockText"/>
        <w:tabs>
          <w:tab w:val="left" w:pos="720"/>
        </w:tabs>
      </w:pPr>
    </w:p>
    <w:p w14:paraId="66BF08C3" w14:textId="33733C51" w:rsidR="00E05891" w:rsidRDefault="008A0FB6" w:rsidP="00E05891">
      <w:pPr>
        <w:pStyle w:val="BlockText"/>
        <w:pBdr>
          <w:top w:val="single" w:sz="4" w:space="1" w:color="auto"/>
          <w:left w:val="single" w:sz="4" w:space="4" w:color="auto"/>
          <w:bottom w:val="single" w:sz="4" w:space="1" w:color="auto"/>
          <w:right w:val="single" w:sz="4" w:space="4" w:color="auto"/>
        </w:pBdr>
        <w:tabs>
          <w:tab w:val="left" w:pos="720"/>
        </w:tabs>
        <w:rPr>
          <w:u w:val="single"/>
        </w:rPr>
      </w:pPr>
      <w:r>
        <w:rPr>
          <w:u w:val="single"/>
        </w:rPr>
        <w:t>TITLE: Avery and Weeks Islands Wetland and Upland Habitat Maps (computerized)</w:t>
      </w:r>
    </w:p>
    <w:p w14:paraId="49C01F65" w14:textId="0E647F6D" w:rsidR="00E05891" w:rsidRDefault="008A0FB6" w:rsidP="00E05891">
      <w:pPr>
        <w:pStyle w:val="BlockText"/>
        <w:pBdr>
          <w:top w:val="single" w:sz="4" w:space="1" w:color="auto"/>
          <w:left w:val="single" w:sz="4" w:space="4" w:color="auto"/>
          <w:bottom w:val="single" w:sz="4" w:space="1" w:color="auto"/>
          <w:right w:val="single" w:sz="4" w:space="4" w:color="auto"/>
        </w:pBdr>
        <w:tabs>
          <w:tab w:val="left" w:pos="720"/>
        </w:tabs>
      </w:pPr>
      <w:r>
        <w:t>DATA SOURCE: USGS National Wetlands Research Center; NASA/USL Regional Application Center; RAC980012 &amp; RACP990053</w:t>
      </w:r>
    </w:p>
    <w:p w14:paraId="6A813783" w14:textId="0312ACC9" w:rsidR="00E05891" w:rsidRDefault="008A0FB6" w:rsidP="00E05891">
      <w:pPr>
        <w:pStyle w:val="BlockText"/>
        <w:pBdr>
          <w:top w:val="single" w:sz="4" w:space="1" w:color="auto"/>
          <w:left w:val="single" w:sz="4" w:space="4" w:color="auto"/>
          <w:bottom w:val="single" w:sz="4" w:space="1" w:color="auto"/>
          <w:right w:val="single" w:sz="4" w:space="4" w:color="auto"/>
        </w:pBdr>
        <w:tabs>
          <w:tab w:val="left" w:pos="720"/>
        </w:tabs>
      </w:pPr>
      <w:r>
        <w:t>DATE: 1956, 1978, 1988</w:t>
      </w:r>
    </w:p>
    <w:p w14:paraId="7A3B83EA" w14:textId="13C83DB9" w:rsidR="00E05891" w:rsidRDefault="008A0FB6" w:rsidP="00E05891">
      <w:pPr>
        <w:pStyle w:val="BlockText"/>
        <w:pBdr>
          <w:top w:val="single" w:sz="4" w:space="1" w:color="auto"/>
          <w:left w:val="single" w:sz="4" w:space="4" w:color="auto"/>
          <w:bottom w:val="single" w:sz="4" w:space="1" w:color="auto"/>
          <w:right w:val="single" w:sz="4" w:space="4" w:color="auto"/>
        </w:pBdr>
        <w:tabs>
          <w:tab w:val="left" w:pos="720"/>
        </w:tabs>
      </w:pPr>
      <w:r>
        <w:t>SCALE: 1:160,000   [1 inch =</w:t>
      </w:r>
      <w:r w:rsidR="00E05891">
        <w:t xml:space="preserve"> </w:t>
      </w:r>
      <w:r>
        <w:t>1</w:t>
      </w:r>
      <w:r w:rsidR="00E05891">
        <w:t>3</w:t>
      </w:r>
      <w:r>
        <w:t xml:space="preserve">,333 feet]  [1 cm = 1,600 </w:t>
      </w:r>
      <w:r w:rsidR="00E05891">
        <w:t>meters]</w:t>
      </w:r>
    </w:p>
    <w:p w14:paraId="5840945A" w14:textId="77777777" w:rsidR="00E05891" w:rsidRDefault="00E05891" w:rsidP="00E05891">
      <w:pPr>
        <w:pStyle w:val="BlockText"/>
        <w:pBdr>
          <w:top w:val="single" w:sz="4" w:space="1" w:color="auto"/>
          <w:left w:val="single" w:sz="4" w:space="4" w:color="auto"/>
          <w:bottom w:val="single" w:sz="4" w:space="1" w:color="auto"/>
          <w:right w:val="single" w:sz="4" w:space="4" w:color="auto"/>
        </w:pBdr>
        <w:tabs>
          <w:tab w:val="left" w:pos="720"/>
        </w:tabs>
      </w:pPr>
      <w:r>
        <w:t>OTHER IMPORTANT DATA:</w:t>
      </w:r>
    </w:p>
    <w:p w14:paraId="408833B6" w14:textId="45191EB0" w:rsidR="00E05891" w:rsidRDefault="008A0FB6" w:rsidP="00E05891">
      <w:pPr>
        <w:pStyle w:val="BlockText"/>
        <w:pBdr>
          <w:top w:val="single" w:sz="4" w:space="1" w:color="auto"/>
          <w:left w:val="single" w:sz="4" w:space="4" w:color="auto"/>
          <w:bottom w:val="single" w:sz="4" w:space="1" w:color="auto"/>
          <w:right w:val="single" w:sz="4" w:space="4" w:color="auto"/>
        </w:pBdr>
        <w:tabs>
          <w:tab w:val="left" w:pos="720"/>
        </w:tabs>
      </w:pPr>
      <w:r>
        <w:tab/>
        <w:t xml:space="preserve">- These maps are computer generated which is why they show </w:t>
      </w:r>
      <w:proofErr w:type="spellStart"/>
      <w:r>
        <w:t>pixellation</w:t>
      </w:r>
      <w:proofErr w:type="spellEnd"/>
      <w:r w:rsidR="00E05891">
        <w:t>.</w:t>
      </w:r>
    </w:p>
    <w:p w14:paraId="0EBE0072" w14:textId="457BB757" w:rsidR="00BA7734" w:rsidRDefault="00BA7734" w:rsidP="00E05891">
      <w:pPr>
        <w:pStyle w:val="BlockText"/>
        <w:pBdr>
          <w:top w:val="single" w:sz="4" w:space="1" w:color="auto"/>
          <w:left w:val="single" w:sz="4" w:space="4" w:color="auto"/>
          <w:bottom w:val="single" w:sz="4" w:space="1" w:color="auto"/>
          <w:right w:val="single" w:sz="4" w:space="4" w:color="auto"/>
        </w:pBdr>
        <w:tabs>
          <w:tab w:val="left" w:pos="720"/>
        </w:tabs>
      </w:pPr>
      <w:r>
        <w:tab/>
        <w:t>- Some of the colors on the legend are hard to distinguish from each other; use</w:t>
      </w:r>
    </w:p>
    <w:p w14:paraId="57391F89" w14:textId="36356603" w:rsidR="00BA7734" w:rsidRDefault="00BA7734" w:rsidP="00E05891">
      <w:pPr>
        <w:pStyle w:val="BlockText"/>
        <w:pBdr>
          <w:top w:val="single" w:sz="4" w:space="1" w:color="auto"/>
          <w:left w:val="single" w:sz="4" w:space="4" w:color="auto"/>
          <w:bottom w:val="single" w:sz="4" w:space="1" w:color="auto"/>
          <w:right w:val="single" w:sz="4" w:space="4" w:color="auto"/>
        </w:pBdr>
        <w:tabs>
          <w:tab w:val="left" w:pos="720"/>
        </w:tabs>
      </w:pPr>
      <w:r>
        <w:tab/>
      </w:r>
      <w:r>
        <w:tab/>
      </w:r>
      <w:proofErr w:type="gramStart"/>
      <w:r>
        <w:t>information</w:t>
      </w:r>
      <w:proofErr w:type="gramEnd"/>
      <w:r>
        <w:t xml:space="preserve"> from surrounding habitats to determine the best identification.</w:t>
      </w:r>
    </w:p>
    <w:p w14:paraId="44349FFD" w14:textId="77777777" w:rsidR="00E05891" w:rsidRDefault="00E05891" w:rsidP="00E05891">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31EA82B4" w14:textId="08785960" w:rsidR="00E05891" w:rsidRDefault="00BA7734" w:rsidP="00E05891">
      <w:pPr>
        <w:pStyle w:val="BlockText"/>
        <w:pBdr>
          <w:top w:val="single" w:sz="4" w:space="1" w:color="auto"/>
          <w:left w:val="single" w:sz="4" w:space="4" w:color="auto"/>
          <w:bottom w:val="single" w:sz="4" w:space="1" w:color="auto"/>
          <w:right w:val="single" w:sz="4" w:space="4" w:color="auto"/>
        </w:pBdr>
        <w:tabs>
          <w:tab w:val="left" w:pos="720"/>
        </w:tabs>
      </w:pPr>
      <w:r>
        <w:tab/>
        <w:t>- Avery Island is the circular feature in the upper-left portion of the map</w:t>
      </w:r>
      <w:r w:rsidR="00E05891">
        <w:t>.</w:t>
      </w:r>
    </w:p>
    <w:p w14:paraId="0C097026" w14:textId="293BC18B" w:rsidR="00BA7734" w:rsidRDefault="00BA7734" w:rsidP="00E05891">
      <w:pPr>
        <w:pStyle w:val="BlockText"/>
        <w:pBdr>
          <w:top w:val="single" w:sz="4" w:space="1" w:color="auto"/>
          <w:left w:val="single" w:sz="4" w:space="4" w:color="auto"/>
          <w:bottom w:val="single" w:sz="4" w:space="1" w:color="auto"/>
          <w:right w:val="single" w:sz="4" w:space="4" w:color="auto"/>
        </w:pBdr>
        <w:tabs>
          <w:tab w:val="left" w:pos="720"/>
        </w:tabs>
      </w:pPr>
      <w:r>
        <w:tab/>
        <w:t>- Weeks Island is the circular feature in the lower-center portion of the map.</w:t>
      </w:r>
    </w:p>
    <w:p w14:paraId="61202517" w14:textId="6EAC00CA" w:rsidR="00BA7734" w:rsidRDefault="00BA7734" w:rsidP="00E05891">
      <w:pPr>
        <w:pStyle w:val="BlockText"/>
        <w:pBdr>
          <w:top w:val="single" w:sz="4" w:space="1" w:color="auto"/>
          <w:left w:val="single" w:sz="4" w:space="4" w:color="auto"/>
          <w:bottom w:val="single" w:sz="4" w:space="1" w:color="auto"/>
          <w:right w:val="single" w:sz="4" w:space="4" w:color="auto"/>
        </w:pBdr>
        <w:tabs>
          <w:tab w:val="left" w:pos="720"/>
        </w:tabs>
      </w:pPr>
      <w:r>
        <w:tab/>
        <w:t>- The body of water in the lower-left part of the map is Weeks Bay (an embayment</w:t>
      </w:r>
    </w:p>
    <w:p w14:paraId="747CB155" w14:textId="57A72969" w:rsidR="00BA7734" w:rsidRDefault="00BA7734" w:rsidP="00E05891">
      <w:pPr>
        <w:pStyle w:val="BlockText"/>
        <w:pBdr>
          <w:top w:val="single" w:sz="4" w:space="1" w:color="auto"/>
          <w:left w:val="single" w:sz="4" w:space="4" w:color="auto"/>
          <w:bottom w:val="single" w:sz="4" w:space="1" w:color="auto"/>
          <w:right w:val="single" w:sz="4" w:space="4" w:color="auto"/>
        </w:pBdr>
        <w:tabs>
          <w:tab w:val="left" w:pos="720"/>
        </w:tabs>
      </w:pPr>
      <w:r>
        <w:tab/>
      </w:r>
      <w:r>
        <w:tab/>
      </w:r>
      <w:proofErr w:type="gramStart"/>
      <w:r>
        <w:t>of</w:t>
      </w:r>
      <w:proofErr w:type="gramEnd"/>
      <w:r>
        <w:t xml:space="preserve"> the Gulf of Mexico).</w:t>
      </w:r>
    </w:p>
    <w:p w14:paraId="0CA50C69" w14:textId="77777777" w:rsidR="00E05891" w:rsidRDefault="00E05891" w:rsidP="00E05891">
      <w:pPr>
        <w:pStyle w:val="BlockText"/>
        <w:pBdr>
          <w:top w:val="single" w:sz="4" w:space="1" w:color="auto"/>
          <w:left w:val="single" w:sz="4" w:space="4" w:color="auto"/>
          <w:bottom w:val="single" w:sz="4" w:space="1" w:color="auto"/>
          <w:right w:val="single" w:sz="4" w:space="4" w:color="auto"/>
        </w:pBdr>
        <w:tabs>
          <w:tab w:val="left" w:pos="720"/>
        </w:tabs>
      </w:pPr>
      <w:r>
        <w:t>OTHER FEATURES TO LOOK FOR:</w:t>
      </w:r>
    </w:p>
    <w:p w14:paraId="32D9C387" w14:textId="5FF1A444" w:rsidR="00E05891" w:rsidRDefault="00BA7734" w:rsidP="00E05891">
      <w:pPr>
        <w:pStyle w:val="BlockText"/>
        <w:pBdr>
          <w:top w:val="single" w:sz="4" w:space="1" w:color="auto"/>
          <w:left w:val="single" w:sz="4" w:space="4" w:color="auto"/>
          <w:bottom w:val="single" w:sz="4" w:space="1" w:color="auto"/>
          <w:right w:val="single" w:sz="4" w:space="4" w:color="auto"/>
        </w:pBdr>
        <w:tabs>
          <w:tab w:val="left" w:pos="720"/>
        </w:tabs>
      </w:pPr>
      <w:r>
        <w:tab/>
        <w:t>- The maps show some clear trends over time involving migration of habitat types.</w:t>
      </w:r>
    </w:p>
    <w:p w14:paraId="1412C84F" w14:textId="48806B92" w:rsidR="00BA7734" w:rsidRDefault="00BA7734" w:rsidP="00E05891">
      <w:pPr>
        <w:pStyle w:val="BlockText"/>
        <w:pBdr>
          <w:top w:val="single" w:sz="4" w:space="1" w:color="auto"/>
          <w:left w:val="single" w:sz="4" w:space="4" w:color="auto"/>
          <w:bottom w:val="single" w:sz="4" w:space="1" w:color="auto"/>
          <w:right w:val="single" w:sz="4" w:space="4" w:color="auto"/>
        </w:pBdr>
        <w:tabs>
          <w:tab w:val="left" w:pos="720"/>
        </w:tabs>
      </w:pPr>
      <w:r>
        <w:tab/>
        <w:t>- Notice the rapid disappearance of fresh-water marsh habitat over time.</w:t>
      </w:r>
    </w:p>
    <w:p w14:paraId="672EF266" w14:textId="77777777" w:rsidR="00C85527" w:rsidRDefault="00E05891" w:rsidP="00E05891">
      <w:pPr>
        <w:pBdr>
          <w:top w:val="single" w:sz="6" w:space="0" w:color="auto"/>
          <w:bottom w:val="single" w:sz="6" w:space="0" w:color="auto"/>
        </w:pBdr>
        <w:spacing w:line="240" w:lineRule="atLeast"/>
        <w:ind w:right="-90"/>
        <w:rPr>
          <w:rFonts w:ascii="Arial" w:hAnsi="Arial" w:cs="Arial"/>
          <w:b/>
        </w:rPr>
      </w:pPr>
      <w:r>
        <w:br w:type="page"/>
      </w:r>
      <w:r w:rsidR="00C85527">
        <w:rPr>
          <w:rFonts w:ascii="Arial" w:hAnsi="Arial" w:cs="Arial"/>
          <w:b/>
        </w:rPr>
        <w:lastRenderedPageBreak/>
        <w:t>Cartographic Product Information</w:t>
      </w:r>
    </w:p>
    <w:p w14:paraId="0F162386" w14:textId="77777777" w:rsidR="00C85527" w:rsidRDefault="00C85527" w:rsidP="00C85527">
      <w:pPr>
        <w:spacing w:line="240" w:lineRule="atLeast"/>
        <w:ind w:right="-90"/>
        <w:jc w:val="both"/>
        <w:rPr>
          <w:rFonts w:ascii="Arial" w:hAnsi="Arial" w:cs="Arial"/>
          <w:b/>
        </w:rPr>
      </w:pPr>
    </w:p>
    <w:p w14:paraId="5F5D97CE" w14:textId="77777777" w:rsidR="00C85527" w:rsidRPr="006B72C6" w:rsidRDefault="00C85527" w:rsidP="00C85527">
      <w:pPr>
        <w:spacing w:line="240" w:lineRule="atLeast"/>
        <w:ind w:right="-90"/>
        <w:jc w:val="both"/>
        <w:rPr>
          <w:rFonts w:ascii="Arial" w:hAnsi="Arial" w:cs="Arial"/>
        </w:rPr>
      </w:pPr>
    </w:p>
    <w:p w14:paraId="2495A8A8" w14:textId="77777777" w:rsidR="00C85527" w:rsidRDefault="00E05891" w:rsidP="00C85527">
      <w:pPr>
        <w:pStyle w:val="Heading2"/>
        <w:rPr>
          <w:rFonts w:ascii="Arial" w:hAnsi="Arial" w:cs="Arial"/>
        </w:rPr>
      </w:pPr>
      <w:r>
        <w:rPr>
          <w:rFonts w:ascii="Arial" w:hAnsi="Arial" w:cs="Arial"/>
        </w:rPr>
        <w:t>IMAGE 8A:  Louisiana Salt Domes</w:t>
      </w:r>
    </w:p>
    <w:p w14:paraId="1C740150" w14:textId="77777777" w:rsidR="00C85527" w:rsidRPr="006B72C6" w:rsidRDefault="00C85527" w:rsidP="00C85527">
      <w:pPr>
        <w:ind w:right="-90"/>
        <w:rPr>
          <w:rFonts w:ascii="Arial" w:hAnsi="Arial" w:cs="Arial"/>
        </w:rPr>
      </w:pPr>
    </w:p>
    <w:p w14:paraId="29630A18" w14:textId="46475E5E" w:rsidR="00C85527" w:rsidRDefault="00941616" w:rsidP="00C85527">
      <w:pPr>
        <w:pStyle w:val="Heading5"/>
        <w:pBdr>
          <w:top w:val="single" w:sz="4" w:space="1" w:color="auto"/>
          <w:left w:val="single" w:sz="4" w:space="4" w:color="auto"/>
          <w:bottom w:val="single" w:sz="4" w:space="1" w:color="auto"/>
          <w:right w:val="single" w:sz="4" w:space="4" w:color="auto"/>
        </w:pBdr>
      </w:pPr>
      <w:r>
        <w:t>TITLE: Avery Island, LA (</w:t>
      </w:r>
      <w:proofErr w:type="spellStart"/>
      <w:r>
        <w:t>photoquad</w:t>
      </w:r>
      <w:proofErr w:type="spellEnd"/>
      <w:r>
        <w:t xml:space="preserve"> [aerial photograph])</w:t>
      </w:r>
    </w:p>
    <w:p w14:paraId="5786FEC1" w14:textId="6862A923" w:rsidR="00C85527" w:rsidRDefault="00941616" w:rsidP="00C85527">
      <w:pPr>
        <w:pStyle w:val="BlockText"/>
        <w:pBdr>
          <w:top w:val="single" w:sz="4" w:space="1" w:color="auto"/>
          <w:left w:val="single" w:sz="4" w:space="4" w:color="auto"/>
          <w:bottom w:val="single" w:sz="4" w:space="1" w:color="auto"/>
          <w:right w:val="single" w:sz="4" w:space="4" w:color="auto"/>
        </w:pBdr>
      </w:pPr>
      <w:r>
        <w:t>DATA SOURCE: USGS National Wetlands Research Center; NASA/USL Regional Application Center; RAC980012 &amp; RACP990038</w:t>
      </w:r>
    </w:p>
    <w:p w14:paraId="70E80941" w14:textId="08A2409D" w:rsidR="00C85527" w:rsidRDefault="00941616" w:rsidP="00C85527">
      <w:pPr>
        <w:pStyle w:val="BlockText"/>
        <w:pBdr>
          <w:top w:val="single" w:sz="4" w:space="1" w:color="auto"/>
          <w:left w:val="single" w:sz="4" w:space="4" w:color="auto"/>
          <w:bottom w:val="single" w:sz="4" w:space="1" w:color="auto"/>
          <w:right w:val="single" w:sz="4" w:space="4" w:color="auto"/>
        </w:pBdr>
      </w:pPr>
      <w:r>
        <w:t>DATE: 1994</w:t>
      </w:r>
    </w:p>
    <w:p w14:paraId="10B7E5F9" w14:textId="4AFD962F" w:rsidR="00C85527" w:rsidRDefault="00941616" w:rsidP="00C85527">
      <w:pPr>
        <w:pStyle w:val="BlockText"/>
        <w:pBdr>
          <w:top w:val="single" w:sz="4" w:space="1" w:color="auto"/>
          <w:left w:val="single" w:sz="4" w:space="4" w:color="auto"/>
          <w:bottom w:val="single" w:sz="4" w:space="1" w:color="auto"/>
          <w:right w:val="single" w:sz="4" w:space="4" w:color="auto"/>
        </w:pBdr>
      </w:pPr>
      <w:r>
        <w:t>SCALE: 1:26,000  [1 inch =</w:t>
      </w:r>
      <w:r w:rsidR="00C85527">
        <w:t xml:space="preserve"> </w:t>
      </w:r>
      <w:r>
        <w:t xml:space="preserve">2,167 feet]  [1 cm ~ 275 </w:t>
      </w:r>
      <w:r w:rsidR="00C85527">
        <w:t>meters]</w:t>
      </w:r>
    </w:p>
    <w:p w14:paraId="79FE2F89" w14:textId="77777777" w:rsidR="00C85527" w:rsidRDefault="00C85527" w:rsidP="00C85527">
      <w:pPr>
        <w:pStyle w:val="BlockText"/>
        <w:pBdr>
          <w:top w:val="single" w:sz="4" w:space="1" w:color="auto"/>
          <w:left w:val="single" w:sz="4" w:space="4" w:color="auto"/>
          <w:bottom w:val="single" w:sz="4" w:space="1" w:color="auto"/>
          <w:right w:val="single" w:sz="4" w:space="4" w:color="auto"/>
        </w:pBdr>
      </w:pPr>
      <w:r>
        <w:t>OTHER IMPORTANT DATA:</w:t>
      </w:r>
    </w:p>
    <w:p w14:paraId="27728FCF" w14:textId="14632782" w:rsidR="00C85527" w:rsidRDefault="00941616" w:rsidP="00C85527">
      <w:pPr>
        <w:pStyle w:val="BlockText"/>
        <w:pBdr>
          <w:top w:val="single" w:sz="4" w:space="1" w:color="auto"/>
          <w:left w:val="single" w:sz="4" w:space="4" w:color="auto"/>
          <w:bottom w:val="single" w:sz="4" w:space="1" w:color="auto"/>
          <w:right w:val="single" w:sz="4" w:space="4" w:color="auto"/>
        </w:pBdr>
        <w:tabs>
          <w:tab w:val="left" w:pos="720"/>
        </w:tabs>
      </w:pPr>
      <w:r>
        <w:tab/>
        <w:t>- This image is a false-color infrared photograph, so all true colors are shifted</w:t>
      </w:r>
      <w:r w:rsidR="00C85527">
        <w:t>.</w:t>
      </w:r>
    </w:p>
    <w:p w14:paraId="4FE00926" w14:textId="4003A3D1" w:rsidR="00C85527" w:rsidRDefault="00941616" w:rsidP="00C85527">
      <w:pPr>
        <w:pStyle w:val="BlockText"/>
        <w:pBdr>
          <w:top w:val="single" w:sz="4" w:space="1" w:color="auto"/>
          <w:left w:val="single" w:sz="4" w:space="4" w:color="auto"/>
          <w:bottom w:val="single" w:sz="4" w:space="1" w:color="auto"/>
          <w:right w:val="single" w:sz="4" w:space="4" w:color="auto"/>
        </w:pBdr>
        <w:tabs>
          <w:tab w:val="left" w:pos="720"/>
        </w:tabs>
      </w:pPr>
      <w:r>
        <w:tab/>
        <w:t>- This is a summer image, with leaves on trees, so forests will appear as red color</w:t>
      </w:r>
      <w:r w:rsidR="00C85527">
        <w:t>.</w:t>
      </w:r>
    </w:p>
    <w:p w14:paraId="60CBDB22" w14:textId="58FD7BF2" w:rsidR="00C85527" w:rsidRDefault="00AF1939" w:rsidP="00C85527">
      <w:pPr>
        <w:pStyle w:val="BlockText"/>
        <w:pBdr>
          <w:top w:val="single" w:sz="4" w:space="1" w:color="auto"/>
          <w:left w:val="single" w:sz="4" w:space="4" w:color="auto"/>
          <w:bottom w:val="single" w:sz="4" w:space="1" w:color="auto"/>
          <w:right w:val="single" w:sz="4" w:space="4" w:color="auto"/>
        </w:pBdr>
        <w:tabs>
          <w:tab w:val="left" w:pos="720"/>
        </w:tabs>
      </w:pPr>
      <w:r>
        <w:tab/>
        <w:t>- Water containing sediment will appear light blue; clear water will appear black</w:t>
      </w:r>
      <w:r w:rsidR="00C85527">
        <w:t>.</w:t>
      </w:r>
    </w:p>
    <w:p w14:paraId="07A28983" w14:textId="77777777" w:rsidR="00C85527" w:rsidRDefault="00C85527" w:rsidP="00C85527">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0182181F" w14:textId="16E527D1" w:rsidR="00C85527" w:rsidRDefault="00AF1939" w:rsidP="00C85527">
      <w:pPr>
        <w:pStyle w:val="BlockText"/>
        <w:pBdr>
          <w:top w:val="single" w:sz="4" w:space="1" w:color="auto"/>
          <w:left w:val="single" w:sz="4" w:space="4" w:color="auto"/>
          <w:bottom w:val="single" w:sz="4" w:space="1" w:color="auto"/>
          <w:right w:val="single" w:sz="4" w:space="4" w:color="auto"/>
        </w:pBdr>
        <w:tabs>
          <w:tab w:val="left" w:pos="720"/>
        </w:tabs>
      </w:pPr>
      <w:r>
        <w:tab/>
        <w:t>- Avery Island is located in the lower right corner of the map</w:t>
      </w:r>
      <w:r w:rsidR="00C85527">
        <w:t>.</w:t>
      </w:r>
    </w:p>
    <w:p w14:paraId="76E41335" w14:textId="1EA48697" w:rsidR="00C85527" w:rsidRDefault="00AF1939" w:rsidP="00C85527">
      <w:pPr>
        <w:pStyle w:val="BlockText"/>
        <w:pBdr>
          <w:top w:val="single" w:sz="4" w:space="1" w:color="auto"/>
          <w:left w:val="single" w:sz="4" w:space="4" w:color="auto"/>
          <w:bottom w:val="single" w:sz="4" w:space="1" w:color="auto"/>
          <w:right w:val="single" w:sz="4" w:space="4" w:color="auto"/>
        </w:pBdr>
        <w:tabs>
          <w:tab w:val="left" w:pos="720"/>
        </w:tabs>
      </w:pPr>
      <w:r>
        <w:tab/>
        <w:t xml:space="preserve">- Jefferson Island is located along Lake </w:t>
      </w:r>
      <w:proofErr w:type="spellStart"/>
      <w:r>
        <w:t>Peigneur</w:t>
      </w:r>
      <w:proofErr w:type="spellEnd"/>
      <w:r>
        <w:t xml:space="preserve"> in the upper left corner of map</w:t>
      </w:r>
      <w:r w:rsidR="00C85527">
        <w:t xml:space="preserve">. </w:t>
      </w:r>
    </w:p>
    <w:p w14:paraId="26C1D011" w14:textId="77777777" w:rsidR="00C85527" w:rsidRDefault="00C85527" w:rsidP="00C85527">
      <w:pPr>
        <w:pStyle w:val="BlockText"/>
        <w:pBdr>
          <w:top w:val="single" w:sz="4" w:space="1" w:color="auto"/>
          <w:left w:val="single" w:sz="4" w:space="4" w:color="auto"/>
          <w:bottom w:val="single" w:sz="4" w:space="1" w:color="auto"/>
          <w:right w:val="single" w:sz="4" w:space="4" w:color="auto"/>
        </w:pBdr>
        <w:tabs>
          <w:tab w:val="left" w:pos="720"/>
        </w:tabs>
      </w:pPr>
      <w:r>
        <w:t>OTHER FEATURES TO LOOK FOR:</w:t>
      </w:r>
    </w:p>
    <w:p w14:paraId="7457EC45" w14:textId="23A1FB74" w:rsidR="00C85527" w:rsidRDefault="00AF1939" w:rsidP="00C85527">
      <w:pPr>
        <w:pStyle w:val="BlockText"/>
        <w:pBdr>
          <w:top w:val="single" w:sz="4" w:space="1" w:color="auto"/>
          <w:left w:val="single" w:sz="4" w:space="4" w:color="auto"/>
          <w:bottom w:val="single" w:sz="4" w:space="1" w:color="auto"/>
          <w:right w:val="single" w:sz="4" w:space="4" w:color="auto"/>
        </w:pBdr>
        <w:tabs>
          <w:tab w:val="left" w:pos="720"/>
        </w:tabs>
      </w:pPr>
      <w:r>
        <w:tab/>
        <w:t>- Houses and settlements are located on higher</w:t>
      </w:r>
      <w:r w:rsidR="008D3FF7">
        <w:t xml:space="preserve"> elevation levees next to bayous</w:t>
      </w:r>
      <w:r w:rsidR="00C85527">
        <w:t>.</w:t>
      </w:r>
    </w:p>
    <w:p w14:paraId="40BFE43B" w14:textId="0335993C" w:rsidR="00C85527" w:rsidRDefault="00AF1939" w:rsidP="00C85527">
      <w:pPr>
        <w:pStyle w:val="BlockText"/>
        <w:pBdr>
          <w:top w:val="single" w:sz="4" w:space="1" w:color="auto"/>
          <w:left w:val="single" w:sz="4" w:space="4" w:color="auto"/>
          <w:bottom w:val="single" w:sz="4" w:space="1" w:color="auto"/>
          <w:right w:val="single" w:sz="4" w:space="4" w:color="auto"/>
        </w:pBdr>
        <w:tabs>
          <w:tab w:val="left" w:pos="720"/>
        </w:tabs>
      </w:pPr>
      <w:r>
        <w:tab/>
        <w:t>- Farm fields are almost always laid out in a linear pattern</w:t>
      </w:r>
      <w:r w:rsidR="00C85527">
        <w:t>.</w:t>
      </w:r>
    </w:p>
    <w:p w14:paraId="1CA36F65" w14:textId="77777777" w:rsidR="00C85527" w:rsidRDefault="00C85527" w:rsidP="00C85527">
      <w:pPr>
        <w:pStyle w:val="BlockText"/>
        <w:tabs>
          <w:tab w:val="left" w:pos="720"/>
        </w:tabs>
      </w:pPr>
    </w:p>
    <w:p w14:paraId="44F545DD" w14:textId="4F677105" w:rsidR="00C85527" w:rsidRDefault="00C85527" w:rsidP="00C85527">
      <w:pPr>
        <w:pStyle w:val="BlockText"/>
        <w:pBdr>
          <w:top w:val="single" w:sz="4" w:space="1" w:color="auto"/>
          <w:left w:val="single" w:sz="4" w:space="4" w:color="auto"/>
          <w:bottom w:val="single" w:sz="4" w:space="1" w:color="auto"/>
          <w:right w:val="single" w:sz="4" w:space="4" w:color="auto"/>
        </w:pBdr>
        <w:tabs>
          <w:tab w:val="left" w:pos="720"/>
        </w:tabs>
        <w:rPr>
          <w:u w:val="single"/>
        </w:rPr>
      </w:pPr>
      <w:r>
        <w:rPr>
          <w:u w:val="single"/>
        </w:rPr>
        <w:t>T</w:t>
      </w:r>
      <w:r w:rsidR="00000CBA">
        <w:rPr>
          <w:u w:val="single"/>
        </w:rPr>
        <w:t>ITLE: Salt Domes, LA (Thematic Mapper [satellite image])</w:t>
      </w:r>
    </w:p>
    <w:p w14:paraId="108616C4" w14:textId="091924A1" w:rsidR="00C85527" w:rsidRDefault="00000CBA" w:rsidP="00C85527">
      <w:pPr>
        <w:pStyle w:val="BlockText"/>
        <w:pBdr>
          <w:top w:val="single" w:sz="4" w:space="1" w:color="auto"/>
          <w:left w:val="single" w:sz="4" w:space="4" w:color="auto"/>
          <w:bottom w:val="single" w:sz="4" w:space="1" w:color="auto"/>
          <w:right w:val="single" w:sz="4" w:space="4" w:color="auto"/>
        </w:pBdr>
        <w:tabs>
          <w:tab w:val="left" w:pos="720"/>
        </w:tabs>
      </w:pPr>
      <w:r>
        <w:t>DATA SOURCE: EOSAT Landsat Thematic Mapper</w:t>
      </w:r>
    </w:p>
    <w:p w14:paraId="03240AC3" w14:textId="7E3BABA6" w:rsidR="00C85527" w:rsidRDefault="00000CBA" w:rsidP="00C85527">
      <w:pPr>
        <w:pStyle w:val="BlockText"/>
        <w:pBdr>
          <w:top w:val="single" w:sz="4" w:space="1" w:color="auto"/>
          <w:left w:val="single" w:sz="4" w:space="4" w:color="auto"/>
          <w:bottom w:val="single" w:sz="4" w:space="1" w:color="auto"/>
          <w:right w:val="single" w:sz="4" w:space="4" w:color="auto"/>
        </w:pBdr>
        <w:tabs>
          <w:tab w:val="left" w:pos="720"/>
        </w:tabs>
      </w:pPr>
      <w:r>
        <w:t>DATE: 1995</w:t>
      </w:r>
    </w:p>
    <w:p w14:paraId="18BD9F1A" w14:textId="58E27BD3" w:rsidR="00C85527" w:rsidRDefault="00000CBA" w:rsidP="00C85527">
      <w:pPr>
        <w:pStyle w:val="BlockText"/>
        <w:pBdr>
          <w:top w:val="single" w:sz="4" w:space="1" w:color="auto"/>
          <w:left w:val="single" w:sz="4" w:space="4" w:color="auto"/>
          <w:bottom w:val="single" w:sz="4" w:space="1" w:color="auto"/>
          <w:right w:val="single" w:sz="4" w:space="4" w:color="auto"/>
        </w:pBdr>
        <w:tabs>
          <w:tab w:val="left" w:pos="720"/>
        </w:tabs>
      </w:pPr>
      <w:r>
        <w:t>SCALE: 1:11</w:t>
      </w:r>
      <w:r w:rsidR="00AD79FB">
        <w:t>0,000   [1 inch ~ 1.7</w:t>
      </w:r>
      <w:r w:rsidR="00C85527">
        <w:t xml:space="preserve"> miles] </w:t>
      </w:r>
      <w:r w:rsidR="00AD79FB">
        <w:t xml:space="preserve"> [1 cm ~ 1.125</w:t>
      </w:r>
      <w:r w:rsidR="00C85527">
        <w:t xml:space="preserve"> kilometers]</w:t>
      </w:r>
    </w:p>
    <w:p w14:paraId="3D8D6E22" w14:textId="77777777" w:rsidR="00C85527" w:rsidRDefault="00C85527" w:rsidP="00C85527">
      <w:pPr>
        <w:pStyle w:val="BlockText"/>
        <w:pBdr>
          <w:top w:val="single" w:sz="4" w:space="1" w:color="auto"/>
          <w:left w:val="single" w:sz="4" w:space="4" w:color="auto"/>
          <w:bottom w:val="single" w:sz="4" w:space="1" w:color="auto"/>
          <w:right w:val="single" w:sz="4" w:space="4" w:color="auto"/>
        </w:pBdr>
        <w:tabs>
          <w:tab w:val="left" w:pos="720"/>
        </w:tabs>
      </w:pPr>
      <w:r>
        <w:t>OTHER IMPORTANT DATA:</w:t>
      </w:r>
    </w:p>
    <w:p w14:paraId="017EFE98" w14:textId="77777777" w:rsidR="00816BA3" w:rsidRDefault="00816BA3" w:rsidP="00C85527">
      <w:pPr>
        <w:pStyle w:val="BlockText"/>
        <w:pBdr>
          <w:top w:val="single" w:sz="4" w:space="1" w:color="auto"/>
          <w:left w:val="single" w:sz="4" w:space="4" w:color="auto"/>
          <w:bottom w:val="single" w:sz="4" w:space="1" w:color="auto"/>
          <w:right w:val="single" w:sz="4" w:space="4" w:color="auto"/>
        </w:pBdr>
        <w:tabs>
          <w:tab w:val="left" w:pos="720"/>
        </w:tabs>
      </w:pPr>
      <w:r>
        <w:tab/>
        <w:t>- This image is a false-color infrared image, so all true colors are shifted.</w:t>
      </w:r>
    </w:p>
    <w:p w14:paraId="75C6D5FB" w14:textId="4AD125E6" w:rsidR="00C85527" w:rsidRDefault="007632F5" w:rsidP="00C85527">
      <w:pPr>
        <w:pStyle w:val="BlockText"/>
        <w:pBdr>
          <w:top w:val="single" w:sz="4" w:space="1" w:color="auto"/>
          <w:left w:val="single" w:sz="4" w:space="4" w:color="auto"/>
          <w:bottom w:val="single" w:sz="4" w:space="1" w:color="auto"/>
          <w:right w:val="single" w:sz="4" w:space="4" w:color="auto"/>
        </w:pBdr>
        <w:tabs>
          <w:tab w:val="left" w:pos="720"/>
        </w:tabs>
      </w:pPr>
      <w:r>
        <w:tab/>
        <w:t>- This is a late winter image, no</w:t>
      </w:r>
      <w:r w:rsidR="00816BA3">
        <w:t xml:space="preserve"> leaves on trees, so </w:t>
      </w:r>
      <w:r>
        <w:t>forests will appear dark</w:t>
      </w:r>
      <w:r w:rsidR="00C85527">
        <w:t>.</w:t>
      </w:r>
    </w:p>
    <w:p w14:paraId="54A7D4D3" w14:textId="459C8E8D" w:rsidR="007632F5" w:rsidRDefault="007632F5" w:rsidP="00C85527">
      <w:pPr>
        <w:pStyle w:val="BlockText"/>
        <w:pBdr>
          <w:top w:val="single" w:sz="4" w:space="1" w:color="auto"/>
          <w:left w:val="single" w:sz="4" w:space="4" w:color="auto"/>
          <w:bottom w:val="single" w:sz="4" w:space="1" w:color="auto"/>
          <w:right w:val="single" w:sz="4" w:space="4" w:color="auto"/>
        </w:pBdr>
        <w:tabs>
          <w:tab w:val="left" w:pos="720"/>
        </w:tabs>
      </w:pPr>
      <w:r>
        <w:tab/>
        <w:t>- Water containing sediment will appear light blue; clear water will appear black.</w:t>
      </w:r>
    </w:p>
    <w:p w14:paraId="680BF0E6" w14:textId="77777777" w:rsidR="00C85527" w:rsidRDefault="00C85527" w:rsidP="00C85527">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2D2584FE" w14:textId="122F9AEE" w:rsidR="00C85527" w:rsidRDefault="007632F5" w:rsidP="00C85527">
      <w:pPr>
        <w:pStyle w:val="BlockText"/>
        <w:pBdr>
          <w:top w:val="single" w:sz="4" w:space="1" w:color="auto"/>
          <w:left w:val="single" w:sz="4" w:space="4" w:color="auto"/>
          <w:bottom w:val="single" w:sz="4" w:space="1" w:color="auto"/>
          <w:right w:val="single" w:sz="4" w:space="4" w:color="auto"/>
        </w:pBdr>
        <w:tabs>
          <w:tab w:val="left" w:pos="720"/>
        </w:tabs>
      </w:pPr>
      <w:r>
        <w:tab/>
        <w:t>- Avery Island is the circular feature in the upper-left portion of the image</w:t>
      </w:r>
      <w:r w:rsidR="00C85527">
        <w:t>.</w:t>
      </w:r>
    </w:p>
    <w:p w14:paraId="4757637E" w14:textId="79D440B3" w:rsidR="007632F5" w:rsidRDefault="007632F5" w:rsidP="00C85527">
      <w:pPr>
        <w:pStyle w:val="BlockText"/>
        <w:pBdr>
          <w:top w:val="single" w:sz="4" w:space="1" w:color="auto"/>
          <w:left w:val="single" w:sz="4" w:space="4" w:color="auto"/>
          <w:bottom w:val="single" w:sz="4" w:space="1" w:color="auto"/>
          <w:right w:val="single" w:sz="4" w:space="4" w:color="auto"/>
        </w:pBdr>
        <w:tabs>
          <w:tab w:val="left" w:pos="720"/>
        </w:tabs>
      </w:pPr>
      <w:r>
        <w:tab/>
        <w:t>- Weeks Island is the circular feature in the upper-center of the image.</w:t>
      </w:r>
    </w:p>
    <w:p w14:paraId="37C774AF" w14:textId="5EC31F24" w:rsidR="007632F5" w:rsidRDefault="007632F5" w:rsidP="00C85527">
      <w:pPr>
        <w:pStyle w:val="BlockText"/>
        <w:pBdr>
          <w:top w:val="single" w:sz="4" w:space="1" w:color="auto"/>
          <w:left w:val="single" w:sz="4" w:space="4" w:color="auto"/>
          <w:bottom w:val="single" w:sz="4" w:space="1" w:color="auto"/>
          <w:right w:val="single" w:sz="4" w:space="4" w:color="auto"/>
        </w:pBdr>
        <w:tabs>
          <w:tab w:val="left" w:pos="720"/>
        </w:tabs>
      </w:pPr>
      <w:r>
        <w:tab/>
        <w:t xml:space="preserve">- Jefferson Island is located along Lake </w:t>
      </w:r>
      <w:proofErr w:type="spellStart"/>
      <w:r>
        <w:t>Peigneur</w:t>
      </w:r>
      <w:proofErr w:type="spellEnd"/>
      <w:r>
        <w:t xml:space="preserve"> in extreme upper-left corner.</w:t>
      </w:r>
    </w:p>
    <w:p w14:paraId="1D9657ED" w14:textId="48802745" w:rsidR="008D3FF7" w:rsidRDefault="008D3FF7" w:rsidP="00C85527">
      <w:pPr>
        <w:pStyle w:val="BlockText"/>
        <w:pBdr>
          <w:top w:val="single" w:sz="4" w:space="1" w:color="auto"/>
          <w:left w:val="single" w:sz="4" w:space="4" w:color="auto"/>
          <w:bottom w:val="single" w:sz="4" w:space="1" w:color="auto"/>
          <w:right w:val="single" w:sz="4" w:space="4" w:color="auto"/>
        </w:pBdr>
        <w:tabs>
          <w:tab w:val="left" w:pos="720"/>
        </w:tabs>
      </w:pPr>
      <w:r>
        <w:tab/>
        <w:t>- City of New Iberia is just north of image area in top center.</w:t>
      </w:r>
    </w:p>
    <w:p w14:paraId="2BB7E2AF" w14:textId="05878C12" w:rsidR="008D3FF7" w:rsidRDefault="008D3FF7" w:rsidP="00C85527">
      <w:pPr>
        <w:pStyle w:val="BlockText"/>
        <w:pBdr>
          <w:top w:val="single" w:sz="4" w:space="1" w:color="auto"/>
          <w:left w:val="single" w:sz="4" w:space="4" w:color="auto"/>
          <w:bottom w:val="single" w:sz="4" w:space="1" w:color="auto"/>
          <w:right w:val="single" w:sz="4" w:space="4" w:color="auto"/>
        </w:pBdr>
        <w:tabs>
          <w:tab w:val="left" w:pos="720"/>
        </w:tabs>
      </w:pPr>
      <w:r>
        <w:tab/>
        <w:t xml:space="preserve">- Bayou </w:t>
      </w:r>
      <w:proofErr w:type="spellStart"/>
      <w:r>
        <w:t>Teche</w:t>
      </w:r>
      <w:proofErr w:type="spellEnd"/>
      <w:r>
        <w:t xml:space="preserve"> runs diagonally across upper right corner of image.</w:t>
      </w:r>
    </w:p>
    <w:p w14:paraId="776F57C8" w14:textId="3C153E1E" w:rsidR="008D3FF7" w:rsidRDefault="008D3FF7" w:rsidP="00C85527">
      <w:pPr>
        <w:pStyle w:val="BlockText"/>
        <w:pBdr>
          <w:top w:val="single" w:sz="4" w:space="1" w:color="auto"/>
          <w:left w:val="single" w:sz="4" w:space="4" w:color="auto"/>
          <w:bottom w:val="single" w:sz="4" w:space="1" w:color="auto"/>
          <w:right w:val="single" w:sz="4" w:space="4" w:color="auto"/>
        </w:pBdr>
        <w:tabs>
          <w:tab w:val="left" w:pos="720"/>
        </w:tabs>
      </w:pPr>
      <w:r>
        <w:tab/>
        <w:t xml:space="preserve">- U.S. Highway 90 runs parallel to Bayou </w:t>
      </w:r>
      <w:proofErr w:type="spellStart"/>
      <w:r>
        <w:t>Teche</w:t>
      </w:r>
      <w:proofErr w:type="spellEnd"/>
      <w:r>
        <w:t xml:space="preserve"> closer to center of image.</w:t>
      </w:r>
    </w:p>
    <w:p w14:paraId="136BCB29" w14:textId="77777777" w:rsidR="00C85527" w:rsidRDefault="00C85527" w:rsidP="00C85527">
      <w:pPr>
        <w:pStyle w:val="BlockText"/>
        <w:pBdr>
          <w:top w:val="single" w:sz="4" w:space="1" w:color="auto"/>
          <w:left w:val="single" w:sz="4" w:space="4" w:color="auto"/>
          <w:bottom w:val="single" w:sz="4" w:space="1" w:color="auto"/>
          <w:right w:val="single" w:sz="4" w:space="4" w:color="auto"/>
        </w:pBdr>
        <w:tabs>
          <w:tab w:val="left" w:pos="720"/>
        </w:tabs>
      </w:pPr>
      <w:r>
        <w:t>OTHER FEATURES TO LOOK FOR:</w:t>
      </w:r>
    </w:p>
    <w:p w14:paraId="295D90EE" w14:textId="4B66B29B" w:rsidR="00C85527" w:rsidRDefault="008D3FF7" w:rsidP="00C85527">
      <w:pPr>
        <w:pStyle w:val="BlockText"/>
        <w:pBdr>
          <w:top w:val="single" w:sz="4" w:space="1" w:color="auto"/>
          <w:left w:val="single" w:sz="4" w:space="4" w:color="auto"/>
          <w:bottom w:val="single" w:sz="4" w:space="1" w:color="auto"/>
          <w:right w:val="single" w:sz="4" w:space="4" w:color="auto"/>
        </w:pBdr>
        <w:tabs>
          <w:tab w:val="left" w:pos="720"/>
        </w:tabs>
      </w:pPr>
      <w:r>
        <w:tab/>
        <w:t>- Houses and farm fields are located on higher elevation levees next to bayous.</w:t>
      </w:r>
    </w:p>
    <w:p w14:paraId="183867E9" w14:textId="1019E56F" w:rsidR="008D3FF7" w:rsidRDefault="008D3FF7" w:rsidP="00C85527">
      <w:pPr>
        <w:pStyle w:val="BlockText"/>
        <w:pBdr>
          <w:top w:val="single" w:sz="4" w:space="1" w:color="auto"/>
          <w:left w:val="single" w:sz="4" w:space="4" w:color="auto"/>
          <w:bottom w:val="single" w:sz="4" w:space="1" w:color="auto"/>
          <w:right w:val="single" w:sz="4" w:space="4" w:color="auto"/>
        </w:pBdr>
        <w:tabs>
          <w:tab w:val="left" w:pos="720"/>
        </w:tabs>
      </w:pPr>
      <w:r>
        <w:tab/>
        <w:t>- Straight-line waterways are either artificially dug or have been straightened.</w:t>
      </w:r>
    </w:p>
    <w:p w14:paraId="46F71628" w14:textId="4C839230" w:rsidR="008D3FF7" w:rsidRDefault="008D3FF7" w:rsidP="00C85527">
      <w:pPr>
        <w:pStyle w:val="BlockText"/>
        <w:pBdr>
          <w:top w:val="single" w:sz="4" w:space="1" w:color="auto"/>
          <w:left w:val="single" w:sz="4" w:space="4" w:color="auto"/>
          <w:bottom w:val="single" w:sz="4" w:space="1" w:color="auto"/>
          <w:right w:val="single" w:sz="4" w:space="4" w:color="auto"/>
        </w:pBdr>
        <w:tabs>
          <w:tab w:val="left" w:pos="720"/>
        </w:tabs>
      </w:pPr>
      <w:r>
        <w:tab/>
        <w:t>- The open water in the lower half of the image is part of the Gulf of Mexico.</w:t>
      </w:r>
    </w:p>
    <w:p w14:paraId="058DB44F" w14:textId="77777777" w:rsidR="00C85527" w:rsidRDefault="00C85527" w:rsidP="00C85527">
      <w:pPr>
        <w:pBdr>
          <w:top w:val="single" w:sz="6" w:space="0" w:color="auto"/>
          <w:bottom w:val="single" w:sz="6" w:space="0" w:color="auto"/>
        </w:pBdr>
        <w:spacing w:line="240" w:lineRule="atLeast"/>
        <w:ind w:right="-90"/>
        <w:rPr>
          <w:rFonts w:ascii="Arial" w:hAnsi="Arial" w:cs="Arial"/>
          <w:b/>
        </w:rPr>
      </w:pPr>
      <w:r>
        <w:br w:type="page"/>
      </w:r>
      <w:r>
        <w:rPr>
          <w:rFonts w:ascii="Arial" w:hAnsi="Arial" w:cs="Arial"/>
          <w:b/>
        </w:rPr>
        <w:lastRenderedPageBreak/>
        <w:t>Study Area Description</w:t>
      </w:r>
    </w:p>
    <w:p w14:paraId="284AF6DE" w14:textId="77777777" w:rsidR="00C85527" w:rsidRDefault="00C85527" w:rsidP="00C85527">
      <w:pPr>
        <w:spacing w:line="240" w:lineRule="atLeast"/>
        <w:ind w:right="-90"/>
        <w:jc w:val="both"/>
        <w:rPr>
          <w:rFonts w:ascii="Arial" w:hAnsi="Arial" w:cs="Arial"/>
          <w:b/>
        </w:rPr>
      </w:pPr>
    </w:p>
    <w:p w14:paraId="5EED7704" w14:textId="77777777" w:rsidR="00C85527" w:rsidRDefault="00C85527" w:rsidP="00C85527">
      <w:pPr>
        <w:spacing w:line="240" w:lineRule="atLeast"/>
        <w:ind w:right="-90"/>
        <w:jc w:val="both"/>
        <w:rPr>
          <w:rFonts w:ascii="Arial" w:hAnsi="Arial" w:cs="Arial"/>
        </w:rPr>
      </w:pPr>
    </w:p>
    <w:p w14:paraId="56FBC286" w14:textId="0AC302E8" w:rsidR="00C85527" w:rsidRDefault="00556A93" w:rsidP="00C85527">
      <w:pPr>
        <w:pStyle w:val="Heading2"/>
        <w:rPr>
          <w:rFonts w:ascii="Arial" w:hAnsi="Arial" w:cs="Arial"/>
        </w:rPr>
      </w:pPr>
      <w:r>
        <w:rPr>
          <w:rFonts w:ascii="Arial" w:hAnsi="Arial" w:cs="Arial"/>
        </w:rPr>
        <w:t>Salt Dome Geology and Geography</w:t>
      </w:r>
    </w:p>
    <w:p w14:paraId="13626201" w14:textId="77777777" w:rsidR="00C85527" w:rsidRDefault="00C85527" w:rsidP="00C85527">
      <w:pPr>
        <w:ind w:right="-90"/>
        <w:jc w:val="center"/>
        <w:rPr>
          <w:rFonts w:ascii="Arial" w:hAnsi="Arial" w:cs="Arial"/>
        </w:rPr>
      </w:pPr>
    </w:p>
    <w:p w14:paraId="456FA105" w14:textId="540E1878" w:rsidR="00CC485F" w:rsidRPr="00CC485F" w:rsidRDefault="00CC485F" w:rsidP="00CC485F">
      <w:pPr>
        <w:ind w:firstLine="540"/>
        <w:jc w:val="both"/>
      </w:pPr>
      <w:r w:rsidRPr="00CC485F">
        <w:tab/>
        <w:t xml:space="preserve">Louisiana’s near-featureless marshes and adjacent water bodies span the entire </w:t>
      </w:r>
      <w:r w:rsidR="001E4FED">
        <w:t>coastal section of the Outer (Lower) Coastal Plain</w:t>
      </w:r>
      <w:r w:rsidRPr="00CC485F">
        <w:t xml:space="preserve">.  They vary in width from 25 kilometers (15.5 miles) to 80 kilometers (50 miles).  There is, in fact, less than 4 meters (13 feet) difference in height between marsh habitats and adjacent natural levees, </w:t>
      </w:r>
      <w:proofErr w:type="spellStart"/>
      <w:proofErr w:type="gramStart"/>
      <w:r w:rsidRPr="001E4FED">
        <w:rPr>
          <w:b/>
        </w:rPr>
        <w:t>cheniers</w:t>
      </w:r>
      <w:proofErr w:type="spellEnd"/>
      <w:proofErr w:type="gramEnd"/>
      <w:r w:rsidRPr="00CC485F">
        <w:t>, and beaches.  Relief is often less than 0.3 meter/kilometer (1.5 foot/mile) over hundreds of square kilometers.  A one-meter shift in elevation is enough to move from soft, wet soils of the wetland marshes to firm habitable land.  The “Five-Island” region of south Louisiana, named for the linear arrangement of five salt domes, is a fine example of how a shift in elevation makes a great difference in the type of habitats the area exhibits.  Here, near-surface salt domes, such as Avery, Belle Isle, Côte Blanche, Jefferson, and Weeks Islands, rise to more than 40 meters (130 feet) above the surrounding marshes.  They are the region’s most conspicuous features.</w:t>
      </w:r>
    </w:p>
    <w:p w14:paraId="7A66FFCB" w14:textId="77777777" w:rsidR="00C85527" w:rsidRDefault="00C85527" w:rsidP="00C85527">
      <w:pPr>
        <w:ind w:firstLine="547"/>
        <w:jc w:val="both"/>
      </w:pPr>
    </w:p>
    <w:p w14:paraId="2A67B5B3" w14:textId="334CA422" w:rsidR="00CC485F" w:rsidRPr="00CC485F" w:rsidRDefault="00C85527" w:rsidP="00CC485F">
      <w:pPr>
        <w:pStyle w:val="BodyTextIndent2"/>
      </w:pPr>
      <w:r>
        <w:t xml:space="preserve">The </w:t>
      </w:r>
      <w:r w:rsidR="00CC485F" w:rsidRPr="00CC485F">
        <w:t xml:space="preserve">study area is a landscape dominated by broad, gently sloping natural levees, marshes, swamps, and exposed salt domes.  Flanking the natural waterways on both sides are natural levees.  The crest of these levees is near the stream, river or bayou’s bank.  The </w:t>
      </w:r>
      <w:proofErr w:type="spellStart"/>
      <w:r w:rsidR="00CC485F" w:rsidRPr="00CC485F">
        <w:t>backslope</w:t>
      </w:r>
      <w:proofErr w:type="spellEnd"/>
      <w:r w:rsidR="00CC485F" w:rsidRPr="00CC485F">
        <w:t xml:space="preserve"> is generally so slight that it is not easily recognized.  A levee’s height and width are directly proportional to the size of the water</w:t>
      </w:r>
      <w:r w:rsidR="001E4FED">
        <w:t xml:space="preserve"> </w:t>
      </w:r>
      <w:r w:rsidR="00CC485F" w:rsidRPr="00CC485F">
        <w:t xml:space="preserve">body that created them.  During a flood, a stream’s velocity decreases away from the main channel, permitting the heavy and coarse sediments to be deposited on the bank near the river.  Through recurring floods, the river or bayou’s banks are elevated higher and higher, producing an easily defined system of natural levees that served the region’s agricultural, transportation, and settlement needs.  In addition, frequent flooding diverted sediments into the surrounding lowlands, commonly through crevasses, elevating the surface at a rate that </w:t>
      </w:r>
      <w:r w:rsidR="001E4FED">
        <w:t>was able to counteract</w:t>
      </w:r>
      <w:r w:rsidR="00CC485F" w:rsidRPr="00CC485F">
        <w:t xml:space="preserve"> subsidence and sea-level rise.</w:t>
      </w:r>
    </w:p>
    <w:p w14:paraId="189B0052" w14:textId="77777777" w:rsidR="00CC485F" w:rsidRDefault="00CC485F" w:rsidP="00CC485F">
      <w:pPr>
        <w:pStyle w:val="BodyTextIndent2"/>
      </w:pPr>
    </w:p>
    <w:p w14:paraId="40EB211A" w14:textId="3195A575" w:rsidR="004F0A86" w:rsidRDefault="00CC485F" w:rsidP="00CC485F">
      <w:pPr>
        <w:pStyle w:val="BodyTextIndent2"/>
      </w:pPr>
      <w:r w:rsidRPr="00CC485F">
        <w:tab/>
        <w:t xml:space="preserve">The Pleistocene upland/terrace </w:t>
      </w:r>
      <w:r w:rsidR="006C5F25">
        <w:t xml:space="preserve">portion of the Louisiana Coastal Plain </w:t>
      </w:r>
      <w:r w:rsidRPr="00CC485F">
        <w:t xml:space="preserve">has an elevation that approaches seven meters (23 feet) above sea level.  These elevations are used primarily for agriculture.  The highest features are the </w:t>
      </w:r>
      <w:proofErr w:type="spellStart"/>
      <w:r w:rsidRPr="00CC485F">
        <w:t>domal</w:t>
      </w:r>
      <w:proofErr w:type="spellEnd"/>
      <w:r w:rsidRPr="00CC485F">
        <w:t xml:space="preserve"> structures punched up by shallow, cyl</w:t>
      </w:r>
      <w:r w:rsidR="006C5F25">
        <w:t>indrical salt intrusions</w:t>
      </w:r>
      <w:r w:rsidRPr="00CC485F">
        <w:t xml:space="preserve">.  These salt pillars have transverse cross sectional areas that vary from 25,000 square meters (six acres) to 30 square kilometers </w:t>
      </w:r>
      <w:r w:rsidR="006C5F25">
        <w:t>(7,360 acres).  Most pillars lie</w:t>
      </w:r>
      <w:r w:rsidRPr="00CC485F">
        <w:t xml:space="preserve"> deep beneath the surface, but some that have risen near the surface have pushed up conspicuously rounded hills, the so-called “salt domes.”  The salt originates from a layer buried 8.3 kilometers (five miles) beneath the surface.  At this depth, the salt is under great pressure, and because it is less dense than the overlying layers of mud and sand, it deforms plastically and rises along zones of weakness.</w:t>
      </w:r>
      <w:r w:rsidR="006C5F25">
        <w:t xml:space="preserve">  Seismic surveys reveal the presence of the salt pillar deep underground and also illustrate the fact that the upward movement of the pillar has deformed the surrounding rock layers so they bend upward</w:t>
      </w:r>
      <w:r w:rsidR="004F0A86">
        <w:t xml:space="preserve"> along the contact zone with the salt</w:t>
      </w:r>
      <w:r w:rsidRPr="00CC485F">
        <w:t>.</w:t>
      </w:r>
      <w:r w:rsidR="004F0A86">
        <w:t xml:space="preserve">  </w:t>
      </w:r>
    </w:p>
    <w:p w14:paraId="54F9493A" w14:textId="77777777" w:rsidR="004F0A86" w:rsidRDefault="004F0A86">
      <w:pPr>
        <w:rPr>
          <w:szCs w:val="20"/>
        </w:rPr>
      </w:pPr>
      <w:r>
        <w:br w:type="page"/>
      </w:r>
    </w:p>
    <w:p w14:paraId="4A115DA6" w14:textId="72611D92" w:rsidR="000A2D8F" w:rsidRDefault="000A2D8F" w:rsidP="000A2D8F">
      <w:pPr>
        <w:pStyle w:val="Heading3"/>
      </w:pPr>
      <w:r>
        <w:lastRenderedPageBreak/>
        <w:t>Figure 8A-1:  Seismic Reflection Profile of a Salt Pillar</w:t>
      </w:r>
    </w:p>
    <w:p w14:paraId="5E23FD26" w14:textId="26E3A20D" w:rsidR="00CC485F" w:rsidRPr="00CC485F" w:rsidRDefault="00CC485F" w:rsidP="000A2D8F">
      <w:pPr>
        <w:pStyle w:val="BodyTextIndent2"/>
        <w:ind w:firstLine="0"/>
        <w:jc w:val="left"/>
      </w:pPr>
    </w:p>
    <w:p w14:paraId="25B38907" w14:textId="07FAF602" w:rsidR="00CC485F" w:rsidRPr="00CC485F" w:rsidRDefault="000A2D8F" w:rsidP="000A2D8F">
      <w:pPr>
        <w:pStyle w:val="BodyTextIndent2"/>
        <w:ind w:firstLine="0"/>
        <w:jc w:val="left"/>
      </w:pPr>
      <w:r>
        <w:rPr>
          <w:noProof/>
        </w:rPr>
        <w:drawing>
          <wp:inline distT="0" distB="0" distL="0" distR="0" wp14:anchorId="0CDE4A1F" wp14:editId="06BE423C">
            <wp:extent cx="5486233" cy="4158192"/>
            <wp:effectExtent l="0" t="0" r="635" b="762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a:extLst>
                        <a:ext uri="{28A0092B-C50C-407E-A947-70E740481C1C}">
                          <a14:useLocalDpi xmlns:a14="http://schemas.microsoft.com/office/drawing/2010/main" val="0"/>
                        </a:ext>
                      </a:extLst>
                    </a:blip>
                    <a:srcRect t="43622"/>
                    <a:stretch/>
                  </pic:blipFill>
                  <pic:spPr bwMode="auto">
                    <a:xfrm>
                      <a:off x="0" y="0"/>
                      <a:ext cx="5486400" cy="415831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158906F" w14:textId="77777777" w:rsidR="00CC485F" w:rsidRDefault="00CC485F" w:rsidP="000A2D8F">
      <w:pPr>
        <w:pStyle w:val="BodyTextIndent2"/>
        <w:ind w:firstLine="0"/>
        <w:jc w:val="left"/>
      </w:pPr>
    </w:p>
    <w:p w14:paraId="5FA51DBA" w14:textId="7F19A9BD" w:rsidR="004F0A86" w:rsidRDefault="004F0A86" w:rsidP="004F0A86">
      <w:pPr>
        <w:pStyle w:val="BodyTextIndent2"/>
      </w:pPr>
      <w:r w:rsidRPr="00CC485F">
        <w:tab/>
        <w:t>The “Five-Islands” - Jefferson, Avery, Weeks, Côte Blanche, and Belle Isle - are all near-surface salt intrusions that mark a linear alignment of islands across south Louisiana.  They form distinct natural landmarks in the relatively flat, featureless marsh and prairie that typify the region.  Like all visible intrusive features, these domes vary in height, cross-sectional area, an</w:t>
      </w:r>
      <w:r>
        <w:t>d surface topography, which can be</w:t>
      </w:r>
      <w:r w:rsidRPr="00CC485F">
        <w:t xml:space="preserve"> complex and little related to stream erosion.  Instead, it would appear to be more the result of subsurface salt-solution collapse and faulting along the crest of the rising salt plug.</w:t>
      </w:r>
      <w:r>
        <w:t xml:space="preserve">  </w:t>
      </w:r>
      <w:r w:rsidRPr="00CC163B">
        <w:t>Within the forested uplands of the five exposed salt domes, cypress, tupelo, willow, and water oak dominate the vegetative community.  Wax myrtle, m</w:t>
      </w:r>
      <w:r>
        <w:t>arsh elder, groundsel bush, and</w:t>
      </w:r>
      <w:r w:rsidRPr="00CC163B">
        <w:t xml:space="preserve"> sable palmetto characterize other forested tracts, called scrub-shrub wetlands.</w:t>
      </w:r>
      <w:r>
        <w:t xml:space="preserve">  </w:t>
      </w:r>
    </w:p>
    <w:p w14:paraId="6DA9D48E" w14:textId="77777777" w:rsidR="00CC485F" w:rsidRDefault="00CC485F" w:rsidP="00CC485F">
      <w:pPr>
        <w:pStyle w:val="BodyTextIndent2"/>
      </w:pPr>
    </w:p>
    <w:p w14:paraId="24876368" w14:textId="35371B5B" w:rsidR="00C85527" w:rsidRDefault="00AE2155" w:rsidP="00C85527">
      <w:pPr>
        <w:jc w:val="center"/>
        <w:rPr>
          <w:rFonts w:ascii="Arial" w:hAnsi="Arial" w:cs="Arial"/>
          <w:b/>
        </w:rPr>
      </w:pPr>
      <w:r>
        <w:rPr>
          <w:rFonts w:ascii="Arial" w:hAnsi="Arial" w:cs="Arial"/>
          <w:b/>
        </w:rPr>
        <w:t>Living With the Land</w:t>
      </w:r>
    </w:p>
    <w:p w14:paraId="78FD6040" w14:textId="77777777" w:rsidR="00C85527" w:rsidRDefault="00C85527" w:rsidP="00C85527">
      <w:pPr>
        <w:rPr>
          <w:rFonts w:ascii="Arial" w:hAnsi="Arial" w:cs="Arial"/>
        </w:rPr>
      </w:pPr>
    </w:p>
    <w:p w14:paraId="794F73C2" w14:textId="5A522D62" w:rsidR="007F3255" w:rsidRPr="00473104" w:rsidRDefault="007F3255" w:rsidP="007F3255">
      <w:r w:rsidRPr="00473104">
        <w:tab/>
        <w:t>The earliest evidence of human activity in south Louisiana is associated with a site on Avery Island.  Stone tools, which have been radiocarbon dated, suggest this site is more than 11,000 years ol</w:t>
      </w:r>
      <w:r>
        <w:t>d</w:t>
      </w:r>
      <w:r w:rsidRPr="00473104">
        <w:t>.  Detailed written records are nonexistent, so each group is “finger printed” by their material culture, such as their stone tools or ornamental pottery.  The artifacts found in or on the ground provide the data to unravel the regional settlement succession.   The cultural remains, therefore, provide many clues in assessing the natural setting during aboriginal time.</w:t>
      </w:r>
      <w:r>
        <w:t xml:space="preserve">  </w:t>
      </w:r>
    </w:p>
    <w:p w14:paraId="6BF09C77" w14:textId="2A2D4034" w:rsidR="00580D08" w:rsidRDefault="007F3255" w:rsidP="007F3255">
      <w:r w:rsidRPr="00CC163B">
        <w:lastRenderedPageBreak/>
        <w:tab/>
      </w:r>
      <w:r w:rsidR="00580D08">
        <w:t>P</w:t>
      </w:r>
      <w:r w:rsidRPr="00CC163B">
        <w:t>re-historic Native Americans established their villages on the area’s natural levees, exposed salt domes, beach ridges, and other high-ground featu</w:t>
      </w:r>
      <w:r w:rsidR="00580D08">
        <w:t>res.  S</w:t>
      </w:r>
      <w:r w:rsidRPr="00CC163B">
        <w:t xml:space="preserve">everal thousand relic </w:t>
      </w:r>
      <w:proofErr w:type="spellStart"/>
      <w:r w:rsidRPr="00CC163B">
        <w:t>midden</w:t>
      </w:r>
      <w:proofErr w:type="spellEnd"/>
      <w:r w:rsidRPr="00CC163B">
        <w:t xml:space="preserve"> sites - defined as an accumulation of refuse around an Indian dwelling place </w:t>
      </w:r>
      <w:r w:rsidR="00580D08">
        <w:t>–</w:t>
      </w:r>
      <w:r w:rsidRPr="00CC163B">
        <w:t xml:space="preserve"> </w:t>
      </w:r>
      <w:r w:rsidR="00580D08">
        <w:t xml:space="preserve">have been identified </w:t>
      </w:r>
      <w:r w:rsidRPr="00CC163B">
        <w:t xml:space="preserve">within the coastal lowland. </w:t>
      </w:r>
      <w:r w:rsidR="00580D08">
        <w:t xml:space="preserve"> </w:t>
      </w:r>
      <w:r>
        <w:t>T</w:t>
      </w:r>
      <w:r w:rsidR="00CC163B" w:rsidRPr="00CC163B">
        <w:t xml:space="preserve">he Native-Americans were quite instrumental in showing the European colonists how to survive in Louisiana’s alluvial wetlands.  The first Europeans to settle these low-lying floodplains of south Louisiana were a group of rural Roman-Catholic French-Canadian refugees, the Cajuns, or Acadians.  They were driven from French Canada by the English in 1755 during what is known as </w:t>
      </w:r>
      <w:r w:rsidR="00CC163B" w:rsidRPr="00CC163B">
        <w:rPr>
          <w:i/>
        </w:rPr>
        <w:t xml:space="preserve">“Le Grand </w:t>
      </w:r>
      <w:proofErr w:type="spellStart"/>
      <w:r w:rsidR="00CC163B" w:rsidRPr="00CC163B">
        <w:rPr>
          <w:i/>
        </w:rPr>
        <w:t>Dérangement</w:t>
      </w:r>
      <w:proofErr w:type="spellEnd"/>
      <w:r w:rsidR="00CC163B" w:rsidRPr="00CC163B">
        <w:rPr>
          <w:i/>
        </w:rPr>
        <w:t xml:space="preserve">.”  </w:t>
      </w:r>
      <w:r w:rsidR="00580D08">
        <w:t>T</w:t>
      </w:r>
      <w:r w:rsidR="00CC163B" w:rsidRPr="00CC163B">
        <w:t>he Acadians enjoyed the seclusion and solitude provided b</w:t>
      </w:r>
      <w:r w:rsidR="00580D08">
        <w:t>y their new home</w:t>
      </w:r>
      <w:r w:rsidR="00FE5F80">
        <w:t>land</w:t>
      </w:r>
      <w:r w:rsidR="00CC163B" w:rsidRPr="00CC163B">
        <w:t xml:space="preserve">. </w:t>
      </w:r>
      <w:r w:rsidR="00FE5F80">
        <w:t xml:space="preserve"> </w:t>
      </w:r>
      <w:r w:rsidR="00CC163B" w:rsidRPr="00CC163B">
        <w:t>They became fa</w:t>
      </w:r>
      <w:r w:rsidR="00FE5F80">
        <w:t>rmers, trappers, and fisherman</w:t>
      </w:r>
      <w:r w:rsidR="00CC163B" w:rsidRPr="00CC163B">
        <w:t xml:space="preserve">. </w:t>
      </w:r>
      <w:r w:rsidR="00580D08">
        <w:t xml:space="preserve"> </w:t>
      </w:r>
    </w:p>
    <w:p w14:paraId="502AAF50" w14:textId="77777777" w:rsidR="00580D08" w:rsidRDefault="00580D08" w:rsidP="007F3255"/>
    <w:p w14:paraId="5BE12709" w14:textId="10D99E2C" w:rsidR="00CC163B" w:rsidRDefault="00580D08" w:rsidP="007F3255">
      <w:r>
        <w:tab/>
      </w:r>
      <w:r w:rsidR="00CC163B" w:rsidRPr="00CC163B">
        <w:t xml:space="preserve">The Acadians were followed by </w:t>
      </w:r>
      <w:proofErr w:type="spellStart"/>
      <w:r w:rsidR="00CC163B" w:rsidRPr="00CC163B">
        <w:t>Isle</w:t>
      </w:r>
      <w:r w:rsidR="00CC163B" w:rsidRPr="00CC163B">
        <w:t>os</w:t>
      </w:r>
      <w:proofErr w:type="spellEnd"/>
      <w:r w:rsidR="00CC163B" w:rsidRPr="00CC163B">
        <w:t xml:space="preserve"> (Canary Islanders), Austrian, Slavic, Chinese, German, Philippine, Irish, Latin American, African American, and Itali</w:t>
      </w:r>
      <w:r>
        <w:t>an settlers.  These varied populations</w:t>
      </w:r>
      <w:r w:rsidR="00CC163B" w:rsidRPr="00CC163B">
        <w:t xml:space="preserve"> have created a cultural montage of ethnic communities across coastal Louisiana. </w:t>
      </w:r>
      <w:r w:rsidR="007F3255">
        <w:t xml:space="preserve"> </w:t>
      </w:r>
      <w:r w:rsidR="00CC163B" w:rsidRPr="00CC163B">
        <w:t>Each cultural group brought with them widely differing customs, which became muted over time as each group s</w:t>
      </w:r>
      <w:r w:rsidR="007F3255">
        <w:t>truggled to adapt to the unique</w:t>
      </w:r>
      <w:r w:rsidR="00CC163B" w:rsidRPr="00CC163B">
        <w:t xml:space="preserve"> environment</w:t>
      </w:r>
      <w:r w:rsidR="007F3255">
        <w:t>al challenges of the region</w:t>
      </w:r>
      <w:r w:rsidR="00CC163B" w:rsidRPr="00CC163B">
        <w:t xml:space="preserve">.  </w:t>
      </w:r>
      <w:r>
        <w:t xml:space="preserve">Many of the literary contributions of Louisiana authors, such as Darrell Bourque, focus on the physical characteristics of the landscape.  </w:t>
      </w:r>
    </w:p>
    <w:p w14:paraId="0B3107F5" w14:textId="77777777" w:rsidR="00580D08" w:rsidRDefault="00580D08" w:rsidP="007F3255"/>
    <w:p w14:paraId="6DD74379" w14:textId="77777777" w:rsidR="00580D08"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jc w:val="center"/>
      </w:pPr>
      <w:r>
        <w:rPr>
          <w:b/>
        </w:rPr>
        <w:t>Beyond Catahoula Lake</w:t>
      </w:r>
    </w:p>
    <w:p w14:paraId="76446A19" w14:textId="77777777" w:rsidR="00580D08"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jc w:val="center"/>
      </w:pPr>
      <w:r>
        <w:t>--Plainsong by Darrell Bourque—</w:t>
      </w:r>
    </w:p>
    <w:p w14:paraId="39A725B6" w14:textId="77777777" w:rsidR="00580D08" w:rsidRPr="00FE5F80"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jc w:val="center"/>
        <w:rPr>
          <w:sz w:val="20"/>
          <w:szCs w:val="20"/>
        </w:rPr>
      </w:pPr>
    </w:p>
    <w:p w14:paraId="5C5E8EDB" w14:textId="77777777" w:rsidR="00580D08" w:rsidRPr="00473104"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pPr>
      <w:r w:rsidRPr="00473104">
        <w:t>Every fall I go to an old friend’s house</w:t>
      </w:r>
    </w:p>
    <w:p w14:paraId="329B5C4C" w14:textId="77777777" w:rsidR="00580D08" w:rsidRPr="00473104"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pPr>
      <w:proofErr w:type="gramStart"/>
      <w:r w:rsidRPr="00473104">
        <w:t>who</w:t>
      </w:r>
      <w:proofErr w:type="gramEnd"/>
      <w:r w:rsidRPr="00473104">
        <w:t xml:space="preserve"> helps me tree my land.  I drive </w:t>
      </w:r>
    </w:p>
    <w:p w14:paraId="0D30A94D" w14:textId="77777777" w:rsidR="00580D08" w:rsidRPr="00473104"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pPr>
      <w:proofErr w:type="gramStart"/>
      <w:r w:rsidRPr="00473104">
        <w:t>the</w:t>
      </w:r>
      <w:proofErr w:type="gramEnd"/>
      <w:r w:rsidRPr="00473104">
        <w:t xml:space="preserve"> flat, bare woods of </w:t>
      </w:r>
      <w:proofErr w:type="spellStart"/>
      <w:r w:rsidRPr="00473104">
        <w:t>Attakapas</w:t>
      </w:r>
      <w:proofErr w:type="spellEnd"/>
      <w:r w:rsidRPr="00473104">
        <w:t xml:space="preserve"> country.</w:t>
      </w:r>
    </w:p>
    <w:p w14:paraId="1EDBB2B6" w14:textId="77777777" w:rsidR="00580D08" w:rsidRPr="00FE5F80"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rPr>
          <w:sz w:val="12"/>
          <w:szCs w:val="12"/>
        </w:rPr>
      </w:pPr>
    </w:p>
    <w:p w14:paraId="6D63AB62" w14:textId="77777777" w:rsidR="00580D08" w:rsidRPr="00473104"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pPr>
      <w:r w:rsidRPr="00473104">
        <w:t>Pass the level plains, stretched out</w:t>
      </w:r>
    </w:p>
    <w:p w14:paraId="23B2C271" w14:textId="77777777" w:rsidR="00580D08" w:rsidRPr="00FE5F80"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rPr>
          <w:sz w:val="12"/>
          <w:szCs w:val="12"/>
        </w:rPr>
      </w:pPr>
    </w:p>
    <w:p w14:paraId="1BDA3C00" w14:textId="77777777" w:rsidR="00580D08" w:rsidRPr="00473104"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pPr>
      <w:proofErr w:type="gramStart"/>
      <w:r w:rsidRPr="00473104">
        <w:t>like</w:t>
      </w:r>
      <w:proofErr w:type="gramEnd"/>
      <w:r w:rsidRPr="00473104">
        <w:t xml:space="preserve"> drying skins on the sides of silvered barns</w:t>
      </w:r>
    </w:p>
    <w:p w14:paraId="1E3C8266" w14:textId="77777777" w:rsidR="00580D08" w:rsidRPr="00473104"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pPr>
      <w:proofErr w:type="gramStart"/>
      <w:r w:rsidRPr="00473104">
        <w:t>and</w:t>
      </w:r>
      <w:proofErr w:type="gramEnd"/>
      <w:r w:rsidRPr="00473104">
        <w:t xml:space="preserve"> on to Catahoula Lake.  Woods again, dark</w:t>
      </w:r>
    </w:p>
    <w:p w14:paraId="126357F4" w14:textId="77777777" w:rsidR="00580D08" w:rsidRPr="00473104"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pPr>
      <w:proofErr w:type="gramStart"/>
      <w:r w:rsidRPr="00473104">
        <w:t>and</w:t>
      </w:r>
      <w:proofErr w:type="gramEnd"/>
      <w:r w:rsidRPr="00473104">
        <w:t xml:space="preserve"> thick rim the swamp.  We start easy</w:t>
      </w:r>
    </w:p>
    <w:p w14:paraId="0831D767" w14:textId="77777777" w:rsidR="00580D08" w:rsidRPr="00FE5F80"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rPr>
          <w:sz w:val="12"/>
          <w:szCs w:val="12"/>
        </w:rPr>
      </w:pPr>
    </w:p>
    <w:p w14:paraId="7B2140E3" w14:textId="77777777" w:rsidR="00580D08" w:rsidRPr="00473104"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pPr>
      <w:proofErr w:type="gramStart"/>
      <w:r w:rsidRPr="00473104">
        <w:t>through</w:t>
      </w:r>
      <w:proofErr w:type="gramEnd"/>
      <w:r w:rsidRPr="00473104">
        <w:t xml:space="preserve"> winding channels.  Talk of the Indians</w:t>
      </w:r>
    </w:p>
    <w:p w14:paraId="45C346B1" w14:textId="77777777" w:rsidR="00580D08" w:rsidRPr="00473104"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pPr>
      <w:proofErr w:type="gramStart"/>
      <w:r w:rsidRPr="00473104">
        <w:t>who</w:t>
      </w:r>
      <w:proofErr w:type="gramEnd"/>
      <w:r w:rsidRPr="00473104">
        <w:t xml:space="preserve"> called the long river Atchafalaya.</w:t>
      </w:r>
    </w:p>
    <w:p w14:paraId="6F7BC273" w14:textId="77777777" w:rsidR="00580D08" w:rsidRPr="00473104"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pPr>
      <w:r w:rsidRPr="00473104">
        <w:t>We pole through hyacinths.  See the moccasin,</w:t>
      </w:r>
    </w:p>
    <w:p w14:paraId="79DFA0EC" w14:textId="77777777" w:rsidR="00580D08" w:rsidRPr="00473104"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pPr>
      <w:proofErr w:type="gramStart"/>
      <w:r w:rsidRPr="00473104">
        <w:t>great</w:t>
      </w:r>
      <w:proofErr w:type="gramEnd"/>
      <w:r w:rsidRPr="00473104">
        <w:t xml:space="preserve"> and lolling in spots of sun.</w:t>
      </w:r>
    </w:p>
    <w:p w14:paraId="132D7459" w14:textId="77777777" w:rsidR="00580D08" w:rsidRPr="00473104"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pPr>
      <w:r w:rsidRPr="00473104">
        <w:t>He tells me of the rooms of iris burning</w:t>
      </w:r>
    </w:p>
    <w:p w14:paraId="51D5427D" w14:textId="77777777" w:rsidR="00580D08" w:rsidRPr="00FE5F80"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rPr>
          <w:sz w:val="12"/>
          <w:szCs w:val="12"/>
        </w:rPr>
      </w:pPr>
    </w:p>
    <w:p w14:paraId="7D648C2C" w14:textId="77777777" w:rsidR="00580D08" w:rsidRPr="00473104"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pPr>
      <w:proofErr w:type="gramStart"/>
      <w:r w:rsidRPr="00473104">
        <w:t>lilac</w:t>
      </w:r>
      <w:proofErr w:type="gramEnd"/>
      <w:r w:rsidRPr="00473104">
        <w:t>, blue, and yellow in the spring and how</w:t>
      </w:r>
    </w:p>
    <w:p w14:paraId="1562813A" w14:textId="77777777" w:rsidR="00580D08" w:rsidRPr="00473104"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pPr>
      <w:r w:rsidRPr="00473104">
        <w:t>I should come out some time for them.</w:t>
      </w:r>
    </w:p>
    <w:p w14:paraId="7F0450AE" w14:textId="77777777" w:rsidR="00580D08" w:rsidRPr="00473104"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pPr>
      <w:r w:rsidRPr="00473104">
        <w:t>Pointing to a mound on the horizon</w:t>
      </w:r>
    </w:p>
    <w:p w14:paraId="63980F68" w14:textId="77777777" w:rsidR="00580D08" w:rsidRPr="00FE5F80"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rPr>
          <w:sz w:val="12"/>
          <w:szCs w:val="12"/>
        </w:rPr>
      </w:pPr>
    </w:p>
    <w:p w14:paraId="5B93EDB5" w14:textId="77777777" w:rsidR="00580D08" w:rsidRPr="00473104"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pPr>
      <w:r w:rsidRPr="00473104">
        <w:t>He shouts against a cold November wind</w:t>
      </w:r>
    </w:p>
    <w:p w14:paraId="55132C4B" w14:textId="77777777" w:rsidR="00580D08" w:rsidRPr="00FE5F80"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rPr>
          <w:sz w:val="12"/>
          <w:szCs w:val="12"/>
        </w:rPr>
      </w:pPr>
    </w:p>
    <w:p w14:paraId="5B971688" w14:textId="77777777" w:rsidR="00580D08" w:rsidRPr="00473104"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pPr>
      <w:proofErr w:type="gramStart"/>
      <w:r w:rsidRPr="00473104">
        <w:t>from</w:t>
      </w:r>
      <w:proofErr w:type="gramEnd"/>
      <w:r w:rsidRPr="00473104">
        <w:t xml:space="preserve"> the back of his flat-bottomed boat</w:t>
      </w:r>
    </w:p>
    <w:p w14:paraId="4E483EB7" w14:textId="77777777" w:rsidR="00580D08" w:rsidRPr="00473104"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pPr>
      <w:proofErr w:type="gramStart"/>
      <w:r w:rsidRPr="00473104">
        <w:t>as</w:t>
      </w:r>
      <w:proofErr w:type="gramEnd"/>
      <w:r w:rsidRPr="00473104">
        <w:t xml:space="preserve"> we rush headlong into red where we drift, </w:t>
      </w:r>
    </w:p>
    <w:p w14:paraId="449ACE1E" w14:textId="77777777" w:rsidR="00580D08" w:rsidRPr="00473104"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pPr>
      <w:proofErr w:type="gramStart"/>
      <w:r w:rsidRPr="00473104">
        <w:t>take</w:t>
      </w:r>
      <w:proofErr w:type="gramEnd"/>
      <w:r w:rsidRPr="00473104">
        <w:t xml:space="preserve"> the rusty cypress seedlings,</w:t>
      </w:r>
    </w:p>
    <w:p w14:paraId="01E2345C" w14:textId="77777777" w:rsidR="00580D08" w:rsidRPr="00FE5F80"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rPr>
          <w:sz w:val="12"/>
          <w:szCs w:val="12"/>
        </w:rPr>
      </w:pPr>
    </w:p>
    <w:p w14:paraId="5DFF70A2" w14:textId="77777777" w:rsidR="00580D08" w:rsidRPr="00473104" w:rsidRDefault="00580D08" w:rsidP="00580D08">
      <w:pPr>
        <w:pBdr>
          <w:top w:val="double" w:sz="6" w:space="1" w:color="auto"/>
          <w:left w:val="double" w:sz="6" w:space="1" w:color="auto"/>
          <w:bottom w:val="double" w:sz="6" w:space="1" w:color="auto"/>
          <w:right w:val="double" w:sz="6" w:space="1" w:color="auto"/>
        </w:pBdr>
        <w:tabs>
          <w:tab w:val="left" w:pos="360"/>
        </w:tabs>
        <w:ind w:left="274" w:right="270"/>
      </w:pPr>
      <w:proofErr w:type="gramStart"/>
      <w:r w:rsidRPr="00473104">
        <w:t>and</w:t>
      </w:r>
      <w:proofErr w:type="gramEnd"/>
      <w:r w:rsidRPr="00473104">
        <w:t xml:space="preserve"> carry home Atchafalaya fires.</w:t>
      </w:r>
    </w:p>
    <w:p w14:paraId="4838E9B2" w14:textId="77777777" w:rsidR="007F3255" w:rsidRPr="00CC163B" w:rsidRDefault="007F3255" w:rsidP="007F3255">
      <w:r w:rsidRPr="00CC163B">
        <w:lastRenderedPageBreak/>
        <w:tab/>
        <w:t xml:space="preserve">Landowners along the region’s rivers and bayous typically had long, narrow tracts of land that fronted the river and extended back away from it - locally called </w:t>
      </w:r>
      <w:proofErr w:type="spellStart"/>
      <w:r w:rsidRPr="00CC163B">
        <w:rPr>
          <w:i/>
        </w:rPr>
        <w:t>arpents</w:t>
      </w:r>
      <w:proofErr w:type="spellEnd"/>
      <w:r w:rsidRPr="00CC163B">
        <w:t>, which is a French length measurement equal to about 58.5 meters (192 feet).  This land-division system allowed each property owner to have river frontage - an impor</w:t>
      </w:r>
      <w:r>
        <w:t>tant commodity during this time -</w:t>
      </w:r>
      <w:r w:rsidRPr="00CC163B">
        <w:t xml:space="preserve"> as produce and materials were primarily moved to market by way of the river.  In addition, the depth of the property guaranteed landowners had access to the natural levee’s rich alluvial soils as well as the timber and other resources of the region’s </w:t>
      </w:r>
      <w:proofErr w:type="spellStart"/>
      <w:r w:rsidRPr="00CC163B">
        <w:t>backswamps</w:t>
      </w:r>
      <w:proofErr w:type="spellEnd"/>
      <w:r w:rsidRPr="00CC163B">
        <w:t xml:space="preserve">.  Early settlers had land holdings a few </w:t>
      </w:r>
      <w:proofErr w:type="spellStart"/>
      <w:r w:rsidRPr="00CC163B">
        <w:t>arpents</w:t>
      </w:r>
      <w:proofErr w:type="spellEnd"/>
      <w:r w:rsidRPr="00CC163B">
        <w:t xml:space="preserve"> wide and 40 </w:t>
      </w:r>
      <w:proofErr w:type="spellStart"/>
      <w:r w:rsidRPr="00CC163B">
        <w:t>arpents</w:t>
      </w:r>
      <w:proofErr w:type="spellEnd"/>
      <w:r w:rsidRPr="00CC163B">
        <w:t xml:space="preserve"> long.</w:t>
      </w:r>
    </w:p>
    <w:p w14:paraId="4A6A3A87" w14:textId="77777777" w:rsidR="007F3255" w:rsidRDefault="007F3255" w:rsidP="007F3255"/>
    <w:p w14:paraId="5612B400" w14:textId="437AE12A" w:rsidR="00CC163B" w:rsidRPr="00CC163B" w:rsidRDefault="00FE5F80" w:rsidP="00CC163B">
      <w:pPr>
        <w:rPr>
          <w:b/>
        </w:rPr>
      </w:pPr>
      <w:r>
        <w:tab/>
        <w:t>Later</w:t>
      </w:r>
      <w:r w:rsidR="00CC163B" w:rsidRPr="00CC163B">
        <w:t xml:space="preserve"> settlements followed the sa</w:t>
      </w:r>
      <w:r w:rsidR="00580D08">
        <w:t>me pattern, but rather than moving</w:t>
      </w:r>
      <w:r w:rsidR="00CC163B" w:rsidRPr="00CC163B">
        <w:t xml:space="preserve"> as the environment</w:t>
      </w:r>
      <w:r>
        <w:t>, or the river course,</w:t>
      </w:r>
      <w:r w:rsidR="00CC163B" w:rsidRPr="00CC163B">
        <w:t xml:space="preserve"> changed, the </w:t>
      </w:r>
      <w:r w:rsidR="00580D08">
        <w:t xml:space="preserve">inhabitants worked to manage the </w:t>
      </w:r>
      <w:r w:rsidR="00CC163B" w:rsidRPr="00CC163B">
        <w:t>region’</w:t>
      </w:r>
      <w:r w:rsidR="00580D08">
        <w:t>s natural waterways to stabilize them and</w:t>
      </w:r>
      <w:r w:rsidR="00CC163B" w:rsidRPr="00CC163B">
        <w:t xml:space="preserve"> to prevent change and guarantee the </w:t>
      </w:r>
      <w:r>
        <w:t xml:space="preserve">continued </w:t>
      </w:r>
      <w:r w:rsidR="00CC163B" w:rsidRPr="00CC163B">
        <w:t>viability of the settlements.  European settlers took full advantage of the region’s resource base.  As a result, many cultural</w:t>
      </w:r>
      <w:r>
        <w:t xml:space="preserve"> components survive - dispersed</w:t>
      </w:r>
      <w:r w:rsidR="00CC163B" w:rsidRPr="00CC163B">
        <w:t xml:space="preserve"> and agglomerated settlements, linear hamlets, T-towns and grid cities, plantations, folk houses, boats, whitewashed fences and barns, above-ground graveyards, and other elements of the region’s material culture.  To some, these elements are not important; to others they are links to their heritage.</w:t>
      </w:r>
      <w:r w:rsidR="00580D08">
        <w:t xml:space="preserve">  </w:t>
      </w:r>
      <w:r w:rsidR="000D4D0C" w:rsidRPr="00473104">
        <w:t>As the region’s population expanded, rural settlement clusters began to discover their own economic niche.  Each community acquired its own distinctive employment identity, from agricultural nodal points, to oil and gas support centers, to ports and seafood processing centers. The economy benefited from the abundant renewable and nonrenewable resource base.  The survival of many of these communities attests to the tenuous nature of living within the coastal lowlands.  They have survived hurricanes, employment cycles, and emigration; they have adapted to their conditions.</w:t>
      </w:r>
      <w:r w:rsidR="000D4D0C">
        <w:t xml:space="preserve">  </w:t>
      </w:r>
      <w:r>
        <w:t>Author Harnett Kane describes</w:t>
      </w:r>
      <w:r w:rsidR="000D4D0C">
        <w:t xml:space="preserve"> one of the more unique communities</w:t>
      </w:r>
      <w:r>
        <w:t xml:space="preserve">.  </w:t>
      </w:r>
    </w:p>
    <w:p w14:paraId="04467D09" w14:textId="77777777" w:rsidR="000565AA" w:rsidRDefault="000565AA" w:rsidP="000565AA">
      <w:pPr>
        <w:ind w:right="-86"/>
        <w:jc w:val="both"/>
      </w:pPr>
    </w:p>
    <w:p w14:paraId="1F377F90" w14:textId="48A2E6C0" w:rsidR="000565AA" w:rsidRDefault="000565AA" w:rsidP="000565AA">
      <w:pPr>
        <w:pBdr>
          <w:top w:val="double" w:sz="6" w:space="1" w:color="auto"/>
          <w:left w:val="double" w:sz="6" w:space="1" w:color="auto"/>
          <w:bottom w:val="double" w:sz="6" w:space="1" w:color="auto"/>
          <w:right w:val="double" w:sz="6" w:space="1" w:color="auto"/>
        </w:pBdr>
        <w:tabs>
          <w:tab w:val="left" w:pos="360"/>
        </w:tabs>
        <w:ind w:left="274" w:right="270"/>
        <w:jc w:val="center"/>
      </w:pPr>
      <w:r>
        <w:rPr>
          <w:b/>
        </w:rPr>
        <w:t>The Longest Village Street</w:t>
      </w:r>
    </w:p>
    <w:p w14:paraId="2F25811E" w14:textId="6EB62E3F" w:rsidR="000565AA" w:rsidRDefault="000565AA" w:rsidP="000565AA">
      <w:pPr>
        <w:pBdr>
          <w:top w:val="double" w:sz="6" w:space="1" w:color="auto"/>
          <w:left w:val="double" w:sz="6" w:space="1" w:color="auto"/>
          <w:bottom w:val="double" w:sz="6" w:space="1" w:color="auto"/>
          <w:right w:val="double" w:sz="6" w:space="1" w:color="auto"/>
        </w:pBdr>
        <w:tabs>
          <w:tab w:val="left" w:pos="360"/>
        </w:tabs>
        <w:ind w:left="274" w:right="270"/>
        <w:jc w:val="center"/>
      </w:pPr>
      <w:r>
        <w:t>--excerpted from ‘The Bayous of Louisiana’ by Harnett T. Kane--</w:t>
      </w:r>
    </w:p>
    <w:p w14:paraId="4CD73284" w14:textId="77777777" w:rsidR="000565AA" w:rsidRDefault="000565AA" w:rsidP="000565AA">
      <w:pPr>
        <w:pBdr>
          <w:top w:val="double" w:sz="6" w:space="1" w:color="auto"/>
          <w:left w:val="double" w:sz="6" w:space="1" w:color="auto"/>
          <w:bottom w:val="double" w:sz="6" w:space="1" w:color="auto"/>
          <w:right w:val="double" w:sz="6" w:space="1" w:color="auto"/>
        </w:pBdr>
        <w:tabs>
          <w:tab w:val="left" w:pos="360"/>
        </w:tabs>
        <w:ind w:left="274" w:right="270"/>
        <w:jc w:val="both"/>
      </w:pPr>
    </w:p>
    <w:p w14:paraId="7B0B6EA6" w14:textId="245A272C" w:rsidR="000565AA" w:rsidRPr="000565AA" w:rsidRDefault="000565AA" w:rsidP="000565AA">
      <w:pPr>
        <w:pBdr>
          <w:top w:val="double" w:sz="6" w:space="1" w:color="auto"/>
          <w:left w:val="double" w:sz="6" w:space="1" w:color="auto"/>
          <w:bottom w:val="double" w:sz="6" w:space="1" w:color="auto"/>
          <w:right w:val="double" w:sz="6" w:space="1" w:color="auto"/>
        </w:pBdr>
        <w:tabs>
          <w:tab w:val="left" w:pos="360"/>
        </w:tabs>
        <w:ind w:left="274" w:right="270"/>
      </w:pPr>
      <w:r w:rsidRPr="000565AA">
        <w:rPr>
          <w:b/>
        </w:rPr>
        <w:tab/>
      </w:r>
      <w:r>
        <w:rPr>
          <w:b/>
        </w:rPr>
        <w:tab/>
      </w:r>
      <w:r w:rsidRPr="000565AA">
        <w:t xml:space="preserve">BAYOU LAFOURCHE, say </w:t>
      </w:r>
      <w:proofErr w:type="spellStart"/>
      <w:r w:rsidRPr="000565AA">
        <w:t>Louisianians</w:t>
      </w:r>
      <w:proofErr w:type="spellEnd"/>
      <w:r w:rsidRPr="000565AA">
        <w:t xml:space="preserve">, is the longest village street in the world; and I don’t know of any place that has attempted to refute that claim.  It covers 120 curling miles, and along practically all that length it is impossible to ride or walk and be out of sight or hearing of a house or houseboat, both filled with people.  For mile on mile, a single line of homes hugs the waterway on one bank, and sometimes on the other as well.  Here and there towns appear, but often it cannot be determined when </w:t>
      </w:r>
      <w:r w:rsidR="00E7053F">
        <w:t>a town ends and mere residences</w:t>
      </w:r>
      <w:r w:rsidRPr="000565AA">
        <w:t xml:space="preserve"> on the bayou begin.  The string becomes double for a time, the second following the curve of the stream like the first; and then it thins again.  How many houses stand in this file, nobody kno</w:t>
      </w:r>
      <w:r w:rsidR="00E7053F">
        <w:t>ws.  Some have declared that not</w:t>
      </w:r>
      <w:r w:rsidRPr="000565AA">
        <w:t xml:space="preserve"> even Holland of the old days had a greater multiplicity of rural people per linear mile.</w:t>
      </w:r>
    </w:p>
    <w:p w14:paraId="76B9CAE4" w14:textId="655ABE9B" w:rsidR="000565AA" w:rsidRPr="00FE5F80" w:rsidRDefault="000565AA" w:rsidP="000565AA">
      <w:pPr>
        <w:pBdr>
          <w:top w:val="double" w:sz="6" w:space="1" w:color="auto"/>
          <w:left w:val="double" w:sz="6" w:space="1" w:color="auto"/>
          <w:bottom w:val="double" w:sz="6" w:space="1" w:color="auto"/>
          <w:right w:val="double" w:sz="6" w:space="1" w:color="auto"/>
        </w:pBdr>
        <w:tabs>
          <w:tab w:val="left" w:pos="360"/>
        </w:tabs>
        <w:ind w:left="274" w:right="270"/>
        <w:rPr>
          <w:sz w:val="16"/>
          <w:szCs w:val="16"/>
        </w:rPr>
      </w:pPr>
    </w:p>
    <w:p w14:paraId="3D5C072E" w14:textId="33C99C1B" w:rsidR="000565AA" w:rsidRPr="000565AA" w:rsidRDefault="000565AA" w:rsidP="000565AA">
      <w:pPr>
        <w:pBdr>
          <w:top w:val="double" w:sz="6" w:space="1" w:color="auto"/>
          <w:left w:val="double" w:sz="6" w:space="1" w:color="auto"/>
          <w:bottom w:val="double" w:sz="6" w:space="1" w:color="auto"/>
          <w:right w:val="double" w:sz="6" w:space="1" w:color="auto"/>
        </w:pBdr>
        <w:tabs>
          <w:tab w:val="left" w:pos="360"/>
        </w:tabs>
        <w:ind w:left="274" w:right="270"/>
      </w:pPr>
      <w:r w:rsidRPr="000565AA">
        <w:tab/>
      </w:r>
      <w:r>
        <w:tab/>
      </w:r>
      <w:r w:rsidRPr="000565AA">
        <w:t xml:space="preserve">Lafourche may also be defined as an attitude.  Other </w:t>
      </w:r>
      <w:proofErr w:type="spellStart"/>
      <w:r w:rsidRPr="000565AA">
        <w:t>Louisianians</w:t>
      </w:r>
      <w:proofErr w:type="spellEnd"/>
      <w:r w:rsidRPr="000565AA">
        <w:t xml:space="preserve"> see or hear a thing, smile and say:  “That’s Lafourche for you.”  It is as contented a place as I have ever found - good-natured, quick-talking, never pretending to be anything other than what it is; and pre-eminently it ranks as the bayou of the small man, a </w:t>
      </w:r>
      <w:r w:rsidRPr="000565AA">
        <w:lastRenderedPageBreak/>
        <w:t>man who is busy enough at his duties but seldom too busy to enjoy a pleasant time with his friends.</w:t>
      </w:r>
    </w:p>
    <w:p w14:paraId="41C3038F" w14:textId="77777777" w:rsidR="000565AA" w:rsidRPr="00FE5F80" w:rsidRDefault="000565AA" w:rsidP="000565AA">
      <w:pPr>
        <w:pBdr>
          <w:top w:val="double" w:sz="6" w:space="1" w:color="auto"/>
          <w:left w:val="double" w:sz="6" w:space="1" w:color="auto"/>
          <w:bottom w:val="double" w:sz="6" w:space="1" w:color="auto"/>
          <w:right w:val="double" w:sz="6" w:space="1" w:color="auto"/>
        </w:pBdr>
        <w:tabs>
          <w:tab w:val="left" w:pos="360"/>
        </w:tabs>
        <w:ind w:left="274" w:right="270"/>
        <w:rPr>
          <w:sz w:val="16"/>
          <w:szCs w:val="16"/>
        </w:rPr>
      </w:pPr>
    </w:p>
    <w:p w14:paraId="1D38F1D4" w14:textId="34C71B4D" w:rsidR="000565AA" w:rsidRDefault="000565AA" w:rsidP="000565AA">
      <w:pPr>
        <w:pBdr>
          <w:top w:val="double" w:sz="6" w:space="1" w:color="auto"/>
          <w:left w:val="double" w:sz="6" w:space="1" w:color="auto"/>
          <w:bottom w:val="double" w:sz="6" w:space="1" w:color="auto"/>
          <w:right w:val="double" w:sz="6" w:space="1" w:color="auto"/>
        </w:pBdr>
        <w:tabs>
          <w:tab w:val="left" w:pos="360"/>
        </w:tabs>
        <w:ind w:left="274" w:right="270"/>
      </w:pPr>
      <w:r w:rsidRPr="000565AA">
        <w:tab/>
      </w:r>
      <w:r>
        <w:tab/>
      </w:r>
      <w:r w:rsidRPr="000565AA">
        <w:t xml:space="preserve">The </w:t>
      </w:r>
      <w:proofErr w:type="spellStart"/>
      <w:r w:rsidRPr="000565AA">
        <w:t>Lafourchais</w:t>
      </w:r>
      <w:proofErr w:type="spellEnd"/>
      <w:r w:rsidRPr="000565AA">
        <w:t xml:space="preserve"> describe his manner of elbow-to-elbow existence by saying that the boys can toss a baseball along the bayou from one front yard to the next without losing it between the beginning and the end.  (I made no personal test, but if the boys have moderately good pitching arms, I suspect that it can be done.)  And one day a farmer told me the story of the day the news of the First World War armistice reached Lafourche, back in 1918.  Octave, up at the northern end, received a telegram.  He had a cousin, way down at the other limit, who would want to hear this news, yes.  Octave started toward his car, when </w:t>
      </w:r>
      <w:proofErr w:type="spellStart"/>
      <w:r w:rsidRPr="000565AA">
        <w:t>Arsène</w:t>
      </w:r>
      <w:proofErr w:type="spellEnd"/>
      <w:r w:rsidRPr="000565AA">
        <w:t xml:space="preserve">, his neighbor, stuck his head out of the window to ask what was the matter.  Octave told him:  “La guerre </w:t>
      </w:r>
      <w:proofErr w:type="spellStart"/>
      <w:r w:rsidRPr="000565AA">
        <w:t>est</w:t>
      </w:r>
      <w:proofErr w:type="spellEnd"/>
      <w:r w:rsidRPr="000565AA">
        <w:t xml:space="preserve"> </w:t>
      </w:r>
      <w:proofErr w:type="spellStart"/>
      <w:r w:rsidRPr="000565AA">
        <w:t>finie</w:t>
      </w:r>
      <w:proofErr w:type="spellEnd"/>
      <w:r w:rsidRPr="000565AA">
        <w:t xml:space="preserve">!”  </w:t>
      </w:r>
      <w:proofErr w:type="spellStart"/>
      <w:r w:rsidRPr="000565AA">
        <w:t>Arsène</w:t>
      </w:r>
      <w:proofErr w:type="spellEnd"/>
      <w:r w:rsidRPr="000565AA">
        <w:t xml:space="preserve"> ran to his other window and called the word to Gustave, next door.  Gustave gulped and ran to his window.  Before the hour was past the news had gone from house to house; and when Octave, chugging as fast as he could, reached his destination at the lower line, his cousin came out and cried:  Octave, you have heard?  “La guerre </w:t>
      </w:r>
      <w:proofErr w:type="spellStart"/>
      <w:r w:rsidRPr="000565AA">
        <w:t>est</w:t>
      </w:r>
      <w:proofErr w:type="spellEnd"/>
      <w:r w:rsidRPr="000565AA">
        <w:t xml:space="preserve"> </w:t>
      </w:r>
      <w:proofErr w:type="spellStart"/>
      <w:r w:rsidRPr="000565AA">
        <w:t>finie</w:t>
      </w:r>
      <w:proofErr w:type="spellEnd"/>
      <w:r w:rsidRPr="000565AA">
        <w:t xml:space="preserve">!”  And </w:t>
      </w:r>
      <w:r w:rsidRPr="000565AA">
        <w:rPr>
          <w:i/>
        </w:rPr>
        <w:t>that’s</w:t>
      </w:r>
      <w:r>
        <w:t xml:space="preserve"> Lafourche for you</w:t>
      </w:r>
      <w:r w:rsidRPr="008A2663">
        <w:t>.</w:t>
      </w:r>
      <w:r>
        <w:t xml:space="preserve">  </w:t>
      </w:r>
    </w:p>
    <w:p w14:paraId="2CA222F1" w14:textId="77777777" w:rsidR="000565AA" w:rsidRDefault="000565AA" w:rsidP="000565AA">
      <w:pPr>
        <w:ind w:right="-86"/>
        <w:jc w:val="both"/>
      </w:pPr>
    </w:p>
    <w:p w14:paraId="6477F27F" w14:textId="1E213B6A" w:rsidR="00C85527" w:rsidRDefault="00556A93" w:rsidP="00C85527">
      <w:pPr>
        <w:pStyle w:val="Heading3"/>
        <w:rPr>
          <w:rFonts w:ascii="Arial" w:hAnsi="Arial" w:cs="Arial"/>
        </w:rPr>
      </w:pPr>
      <w:r>
        <w:rPr>
          <w:rFonts w:ascii="Arial" w:hAnsi="Arial" w:cs="Arial"/>
        </w:rPr>
        <w:t>Exploration and Exploitation</w:t>
      </w:r>
      <w:r w:rsidR="00AE2155">
        <w:rPr>
          <w:rFonts w:ascii="Arial" w:hAnsi="Arial" w:cs="Arial"/>
        </w:rPr>
        <w:t xml:space="preserve"> of Resources</w:t>
      </w:r>
    </w:p>
    <w:p w14:paraId="689ED304" w14:textId="77777777" w:rsidR="00C85527" w:rsidRDefault="00C85527" w:rsidP="00C85527">
      <w:pPr>
        <w:jc w:val="both"/>
        <w:rPr>
          <w:rFonts w:ascii="Arial" w:hAnsi="Arial" w:cs="Arial"/>
        </w:rPr>
      </w:pPr>
    </w:p>
    <w:p w14:paraId="2DB5F3E8" w14:textId="57225A78" w:rsidR="00E57649" w:rsidRDefault="00E57649" w:rsidP="00E57649">
      <w:pPr>
        <w:jc w:val="both"/>
      </w:pPr>
      <w:r w:rsidRPr="00CC485F">
        <w:tab/>
        <w:t xml:space="preserve">Salt domes are </w:t>
      </w:r>
      <w:r w:rsidR="00D562CF">
        <w:t xml:space="preserve">features </w:t>
      </w:r>
      <w:r w:rsidRPr="00CC485F">
        <w:t>of major economic importance.  Salt, sulfur, and natural gas and petroleum, the latter being the most valuable of Louisiana’s mineral resources, are associated with salt intrusions.  One salt intrusion, Avery Island, has spawned a multi-million dollar pepper industry</w:t>
      </w:r>
      <w:r w:rsidR="00D562CF">
        <w:t xml:space="preserve"> (Tabasco Sauce)</w:t>
      </w:r>
      <w:r w:rsidRPr="00CC485F">
        <w:t>.  The exact dimensions of the salt pillars are u</w:t>
      </w:r>
      <w:r w:rsidR="00D562CF">
        <w:t>nknown.  However, the total quant</w:t>
      </w:r>
      <w:r w:rsidRPr="00CC485F">
        <w:t xml:space="preserve">ity estimated in some domes, such as Avery Island, is thought to be in excess of two billion tons of salt. </w:t>
      </w:r>
      <w:r>
        <w:t xml:space="preserve"> But the surrounding wetlands also contain many economically valuable resources.  </w:t>
      </w:r>
      <w:r w:rsidRPr="00F66E22">
        <w:t xml:space="preserve">South Louisiana’s favorable climate and fertile alluvial soils, allow almost every crop indigenous to the western hemisphere </w:t>
      </w:r>
      <w:r>
        <w:t>to be raised here</w:t>
      </w:r>
      <w:r w:rsidRPr="00F66E22">
        <w:t xml:space="preserve">. The wealth gained from hydrocarbons, commercial fishing and trapping, industrial development, and tourism do not overshadow the value of agricultural products.  The dominant </w:t>
      </w:r>
      <w:r w:rsidR="00D562CF">
        <w:t xml:space="preserve">commercial </w:t>
      </w:r>
      <w:r w:rsidRPr="00F66E22">
        <w:t xml:space="preserve">crops </w:t>
      </w:r>
      <w:r>
        <w:t xml:space="preserve">today </w:t>
      </w:r>
      <w:r w:rsidRPr="00F66E22">
        <w:t xml:space="preserve">are sugarcane and rice.  </w:t>
      </w:r>
    </w:p>
    <w:p w14:paraId="385AD157" w14:textId="77777777" w:rsidR="00E57649" w:rsidRDefault="00E57649" w:rsidP="00E57649">
      <w:pPr>
        <w:jc w:val="both"/>
      </w:pPr>
    </w:p>
    <w:p w14:paraId="46044299" w14:textId="36B38B40" w:rsidR="007F3255" w:rsidRPr="00473104" w:rsidRDefault="007F3255" w:rsidP="00356357">
      <w:pPr>
        <w:jc w:val="both"/>
      </w:pPr>
      <w:r>
        <w:tab/>
      </w:r>
      <w:r w:rsidRPr="00473104">
        <w:t xml:space="preserve">As early as the 1730s, French Creoles were </w:t>
      </w:r>
      <w:r w:rsidR="00E57649">
        <w:t xml:space="preserve">beginning to exploit the wetlands, </w:t>
      </w:r>
      <w:r w:rsidRPr="00473104">
        <w:t>in particular, its timber and shell</w:t>
      </w:r>
      <w:r w:rsidR="00E57649">
        <w:t>s</w:t>
      </w:r>
      <w:r w:rsidRPr="00473104">
        <w:t xml:space="preserve">.  The timber came from the area’s vast bald cypress </w:t>
      </w:r>
      <w:r w:rsidRPr="00473104">
        <w:rPr>
          <w:i/>
        </w:rPr>
        <w:t>(</w:t>
      </w:r>
      <w:proofErr w:type="spellStart"/>
      <w:r w:rsidRPr="00473104">
        <w:rPr>
          <w:i/>
        </w:rPr>
        <w:t>Taxodium</w:t>
      </w:r>
      <w:proofErr w:type="spellEnd"/>
      <w:r w:rsidRPr="00473104">
        <w:rPr>
          <w:i/>
        </w:rPr>
        <w:t xml:space="preserve"> </w:t>
      </w:r>
      <w:proofErr w:type="spellStart"/>
      <w:r w:rsidRPr="00473104">
        <w:rPr>
          <w:i/>
        </w:rPr>
        <w:t>distichum</w:t>
      </w:r>
      <w:proofErr w:type="spellEnd"/>
      <w:r w:rsidRPr="00473104">
        <w:rPr>
          <w:i/>
        </w:rPr>
        <w:t>)</w:t>
      </w:r>
      <w:r w:rsidRPr="00473104">
        <w:t xml:space="preserve"> and tupelo gum </w:t>
      </w:r>
      <w:r w:rsidRPr="00473104">
        <w:rPr>
          <w:i/>
        </w:rPr>
        <w:t xml:space="preserve">(Nyssa </w:t>
      </w:r>
      <w:proofErr w:type="spellStart"/>
      <w:r w:rsidRPr="00473104">
        <w:rPr>
          <w:i/>
        </w:rPr>
        <w:t>aquatica</w:t>
      </w:r>
      <w:proofErr w:type="spellEnd"/>
      <w:r w:rsidRPr="00473104">
        <w:rPr>
          <w:i/>
        </w:rPr>
        <w:t xml:space="preserve">) </w:t>
      </w:r>
      <w:r w:rsidRPr="00473104">
        <w:t>forest - the two primary tree species in Louisiana swamps.  The shell</w:t>
      </w:r>
      <w:r w:rsidR="00E57649">
        <w:t>s</w:t>
      </w:r>
      <w:r w:rsidRPr="00473104">
        <w:t xml:space="preserve"> used by the French Creoles was derived from the wetland’s numerous Native-Americans shell </w:t>
      </w:r>
      <w:proofErr w:type="spellStart"/>
      <w:r w:rsidRPr="00473104">
        <w:t>middens</w:t>
      </w:r>
      <w:proofErr w:type="spellEnd"/>
      <w:r w:rsidRPr="00473104">
        <w:t xml:space="preserve">. </w:t>
      </w:r>
      <w:r w:rsidR="00E57649">
        <w:t xml:space="preserve"> The</w:t>
      </w:r>
      <w:r w:rsidRPr="00473104">
        <w:t xml:space="preserve"> shells found in these </w:t>
      </w:r>
      <w:proofErr w:type="spellStart"/>
      <w:r w:rsidRPr="00473104">
        <w:t>middens</w:t>
      </w:r>
      <w:proofErr w:type="spellEnd"/>
      <w:r w:rsidRPr="00473104">
        <w:t xml:space="preserve"> are from a clam known as </w:t>
      </w:r>
      <w:proofErr w:type="spellStart"/>
      <w:r w:rsidRPr="00473104">
        <w:rPr>
          <w:i/>
        </w:rPr>
        <w:t>Rangia</w:t>
      </w:r>
      <w:proofErr w:type="spellEnd"/>
      <w:r w:rsidRPr="00473104">
        <w:rPr>
          <w:i/>
        </w:rPr>
        <w:t xml:space="preserve">.  </w:t>
      </w:r>
      <w:proofErr w:type="spellStart"/>
      <w:r w:rsidRPr="00473104">
        <w:rPr>
          <w:i/>
        </w:rPr>
        <w:t>Rangia</w:t>
      </w:r>
      <w:proofErr w:type="spellEnd"/>
      <w:r w:rsidRPr="00473104">
        <w:t xml:space="preserve"> was a primary food source for the Native Americans in this area and is thus </w:t>
      </w:r>
      <w:r w:rsidR="00E57649">
        <w:t xml:space="preserve">their shells form </w:t>
      </w:r>
      <w:r w:rsidRPr="00473104">
        <w:t xml:space="preserve">a major component of many of their </w:t>
      </w:r>
      <w:proofErr w:type="spellStart"/>
      <w:r w:rsidRPr="00473104">
        <w:t>middens</w:t>
      </w:r>
      <w:proofErr w:type="spellEnd"/>
      <w:r w:rsidRPr="00473104">
        <w:t>.  The Creoles recovered the shell material, which was then burned and converted to lime for use primarily in construction endeavors in the colony.</w:t>
      </w:r>
    </w:p>
    <w:p w14:paraId="2C7BCDA3" w14:textId="77777777" w:rsidR="007F3255" w:rsidRPr="00473104" w:rsidRDefault="007F3255" w:rsidP="00356357">
      <w:pPr>
        <w:jc w:val="both"/>
      </w:pPr>
    </w:p>
    <w:p w14:paraId="495312B5" w14:textId="4F1D1BF2" w:rsidR="00356357" w:rsidRPr="00F66E22" w:rsidRDefault="00804CA5" w:rsidP="00356357">
      <w:pPr>
        <w:jc w:val="both"/>
      </w:pPr>
      <w:r>
        <w:tab/>
      </w:r>
      <w:r w:rsidR="00356357">
        <w:t>The commercial fish and shell</w:t>
      </w:r>
      <w:r w:rsidRPr="00CC163B">
        <w:t xml:space="preserve">fish harvest is valued at 680 million dollars annually.  This represents about forty percent of the nation’s supply.  This one industry alone employs 40 thousand </w:t>
      </w:r>
      <w:proofErr w:type="spellStart"/>
      <w:r w:rsidRPr="00CC163B">
        <w:t>Louisianians</w:t>
      </w:r>
      <w:proofErr w:type="spellEnd"/>
      <w:r w:rsidRPr="00CC163B">
        <w:t xml:space="preserve">. </w:t>
      </w:r>
      <w:r w:rsidR="00356357">
        <w:t xml:space="preserve"> </w:t>
      </w:r>
      <w:r w:rsidRPr="00CC163B">
        <w:t xml:space="preserve">Louisiana’s crawfish crop is valued at 12.1 million.  Alligator hides bring in 2.6 million dollars.  The alligator meat </w:t>
      </w:r>
      <w:r>
        <w:t xml:space="preserve">adds additional revenue. </w:t>
      </w:r>
      <w:r w:rsidR="00356357" w:rsidRPr="00F66E22">
        <w:t xml:space="preserve">Called by the Spanish </w:t>
      </w:r>
      <w:r w:rsidR="00356357" w:rsidRPr="00F66E22">
        <w:rPr>
          <w:i/>
        </w:rPr>
        <w:t xml:space="preserve">el </w:t>
      </w:r>
      <w:proofErr w:type="spellStart"/>
      <w:r w:rsidR="00356357" w:rsidRPr="00F66E22">
        <w:rPr>
          <w:i/>
        </w:rPr>
        <w:t>largarto</w:t>
      </w:r>
      <w:proofErr w:type="spellEnd"/>
      <w:r w:rsidR="00356357" w:rsidRPr="00F66E22">
        <w:t xml:space="preserve"> (the lizard) the alligator </w:t>
      </w:r>
      <w:r w:rsidR="00356357" w:rsidRPr="00F66E22">
        <w:rPr>
          <w:i/>
        </w:rPr>
        <w:t xml:space="preserve">(Alligator </w:t>
      </w:r>
      <w:proofErr w:type="spellStart"/>
      <w:r w:rsidR="00356357" w:rsidRPr="00F66E22">
        <w:rPr>
          <w:i/>
        </w:rPr>
        <w:lastRenderedPageBreak/>
        <w:t>mississipiensis</w:t>
      </w:r>
      <w:proofErr w:type="spellEnd"/>
      <w:r w:rsidR="00356357" w:rsidRPr="00F66E22">
        <w:rPr>
          <w:i/>
        </w:rPr>
        <w:t>)</w:t>
      </w:r>
      <w:r w:rsidR="00356357" w:rsidRPr="00F66E22">
        <w:t xml:space="preserve"> has been harvested commercially since the mid-1800s.  As late as 1890, some 280,000 alligator skins were being processed annually in the United States.  Between 1880 and 1904, hide hunters significantly reduced the species.  For a period of time in Louisiana alligators were a protected species.  However, alligators have now recovered to a point where Louisiana has a controlled alligator hunt in September.  During 1997 about 2</w:t>
      </w:r>
      <w:r w:rsidR="00CB4B63">
        <w:t xml:space="preserve">5,000 alligators were harvested from </w:t>
      </w:r>
      <w:r w:rsidR="00356357" w:rsidRPr="00F66E22">
        <w:t>more than 100 commercial alligator farms.</w:t>
      </w:r>
      <w:r w:rsidR="00356357">
        <w:t xml:space="preserve">  Water</w:t>
      </w:r>
      <w:r w:rsidR="00356357" w:rsidRPr="00CC163B">
        <w:t>fowl hunting is valued at 58 million annually.  Twenty-seven percent of th</w:t>
      </w:r>
      <w:r w:rsidR="00356357">
        <w:t>e state’s p</w:t>
      </w:r>
      <w:r w:rsidR="00CB4B63">
        <w:t>opulation is employed by</w:t>
      </w:r>
      <w:r w:rsidR="00356357">
        <w:t xml:space="preserve"> commercial </w:t>
      </w:r>
      <w:r w:rsidR="00356357" w:rsidRPr="00CC163B">
        <w:t>recreation</w:t>
      </w:r>
      <w:r w:rsidR="00356357">
        <w:t xml:space="preserve"> businesses</w:t>
      </w:r>
      <w:r w:rsidR="00356357" w:rsidRPr="00CC163B">
        <w:t>.</w:t>
      </w:r>
    </w:p>
    <w:p w14:paraId="13018099" w14:textId="77777777" w:rsidR="00356357" w:rsidRPr="00F66E22" w:rsidRDefault="00356357" w:rsidP="00356357">
      <w:pPr>
        <w:jc w:val="both"/>
      </w:pPr>
    </w:p>
    <w:p w14:paraId="46464BC5" w14:textId="7A7DC239" w:rsidR="00356357" w:rsidRPr="00F66E22" w:rsidRDefault="00356357" w:rsidP="00356357">
      <w:pPr>
        <w:jc w:val="both"/>
      </w:pPr>
      <w:r w:rsidRPr="00F66E22">
        <w:tab/>
        <w:t xml:space="preserve">Few people recognize Louisiana is North America’s largest fur producer.  In the early 20th century, Louisiana’s annual harvest was greater than Alaska and Canada combined.  The pelts harvested in Louisiana include many species, such as the muskrat, nutria, raccoon, mink, otter, opossum, fox, and bobcat. </w:t>
      </w:r>
      <w:r w:rsidR="00CB4B63">
        <w:t xml:space="preserve"> </w:t>
      </w:r>
      <w:r w:rsidRPr="00F66E22">
        <w:t>At first, colonial fur buyers regarded the muskrat as worthless.  It remained unwanted until 1914 when pelts began to appear on t</w:t>
      </w:r>
      <w:r w:rsidR="00CB4B63">
        <w:t>he fur market</w:t>
      </w:r>
      <w:r w:rsidRPr="00F66E22">
        <w:t>.  In a relatively short period of time the muskrat was destined to become Louisiana’s preeminent furbearer - a title it ultimately relinquished to the nutria.</w:t>
      </w:r>
    </w:p>
    <w:p w14:paraId="11D59F9C" w14:textId="77777777" w:rsidR="00356357" w:rsidRPr="00F66E22" w:rsidRDefault="00356357" w:rsidP="00356357">
      <w:pPr>
        <w:jc w:val="both"/>
      </w:pPr>
    </w:p>
    <w:p w14:paraId="4B58CB62" w14:textId="1D641DD3" w:rsidR="00356357" w:rsidRDefault="00356357" w:rsidP="00356357">
      <w:pPr>
        <w:jc w:val="both"/>
      </w:pPr>
      <w:r w:rsidRPr="00F66E22">
        <w:tab/>
        <w:t>Unlike the indigenous muskrat, the nutria (South American</w:t>
      </w:r>
      <w:r w:rsidRPr="00F66E22">
        <w:rPr>
          <w:i/>
        </w:rPr>
        <w:t xml:space="preserve"> </w:t>
      </w:r>
      <w:r w:rsidRPr="00F66E22">
        <w:t xml:space="preserve">coypu) is an alien animal.  After escaping captivity in 1938 from enclosures on Avery Island, this Argentinean rodent has expanded its range to include most of Louisiana’s swamps and marshes. </w:t>
      </w:r>
      <w:r w:rsidR="00CB4B63">
        <w:t xml:space="preserve"> </w:t>
      </w:r>
      <w:r w:rsidRPr="00F66E22">
        <w:t xml:space="preserve">By the 1950s trappers were annually marketing nearly 80,000 nutria pelts. </w:t>
      </w:r>
      <w:r w:rsidR="00CB4B63">
        <w:t xml:space="preserve"> </w:t>
      </w:r>
      <w:r w:rsidRPr="00F66E22">
        <w:t xml:space="preserve">Today, </w:t>
      </w:r>
      <w:r w:rsidR="00CB4B63">
        <w:t>the nutria is</w:t>
      </w:r>
      <w:r w:rsidRPr="00F66E22">
        <w:t xml:space="preserve"> considered a nuisance and is blamed, in part, for wetland loss because they tend to cause “</w:t>
      </w:r>
      <w:proofErr w:type="spellStart"/>
      <w:r w:rsidRPr="00F66E22">
        <w:t>eatouts</w:t>
      </w:r>
      <w:proofErr w:type="spellEnd"/>
      <w:r w:rsidRPr="00F66E22">
        <w:t>” where the vegetation is virtually wiped out.  Since the fur trade business is currently depressed, some groups are looking for ways to control and reduce nutria popul</w:t>
      </w:r>
      <w:r w:rsidR="00CB4B63">
        <w:t>ations.  One inventive proposal was</w:t>
      </w:r>
      <w:r w:rsidRPr="00F66E22">
        <w:t xml:space="preserve"> to improve the nutria’s public </w:t>
      </w:r>
      <w:r w:rsidR="00CB4B63">
        <w:t>image and market its meat to</w:t>
      </w:r>
      <w:r w:rsidRPr="00F66E22">
        <w:t xml:space="preserve"> grocery stores and the </w:t>
      </w:r>
      <w:r w:rsidR="00CB4B63">
        <w:t xml:space="preserve">general </w:t>
      </w:r>
      <w:r w:rsidRPr="00F66E22">
        <w:t>public.</w:t>
      </w:r>
    </w:p>
    <w:p w14:paraId="287F52C8" w14:textId="77777777" w:rsidR="00356357" w:rsidRPr="00F66E22" w:rsidRDefault="00356357" w:rsidP="00356357">
      <w:pPr>
        <w:jc w:val="both"/>
      </w:pPr>
    </w:p>
    <w:p w14:paraId="7DB5FA8A" w14:textId="09E06DF0" w:rsidR="00C85527" w:rsidRDefault="00804CA5" w:rsidP="00C85527">
      <w:pPr>
        <w:jc w:val="both"/>
      </w:pPr>
      <w:r w:rsidRPr="00F66E22">
        <w:tab/>
        <w:t xml:space="preserve">Sugarcane was </w:t>
      </w:r>
      <w:r w:rsidR="00A44706">
        <w:t xml:space="preserve">first </w:t>
      </w:r>
      <w:r w:rsidRPr="00F66E22">
        <w:t>introduced into Louisiana in 1751.  Although planters tried unsuccessfully to manufacture sugar, the original cane crops were used primarily for chewing.  Development of a process for granulating sugar in 1794 allowed sugarcane to become a commercial crop in Louis</w:t>
      </w:r>
      <w:r w:rsidR="00A44706">
        <w:t>iana.  With establishment of this new</w:t>
      </w:r>
      <w:r w:rsidRPr="00F66E22">
        <w:t xml:space="preserve"> industry, indigo production was</w:t>
      </w:r>
      <w:r w:rsidR="00A44706">
        <w:t xml:space="preserve"> abandoned</w:t>
      </w:r>
      <w:r w:rsidRPr="00F66E22">
        <w:t>.  Rice, introduced in</w:t>
      </w:r>
      <w:r>
        <w:t xml:space="preserve"> the early 1700s, was</w:t>
      </w:r>
      <w:r w:rsidRPr="00F66E22">
        <w:t xml:space="preserve"> commercially exported to Europe until the late 1800s.  Although sugarcane and rice continue to be important pro</w:t>
      </w:r>
      <w:r w:rsidR="00A44706">
        <w:t>ducts</w:t>
      </w:r>
      <w:r w:rsidRPr="00F66E22">
        <w:t xml:space="preserve">, increase in production costs is causing many mills to close. </w:t>
      </w:r>
      <w:r>
        <w:t xml:space="preserve"> Farmers have </w:t>
      </w:r>
      <w:r w:rsidRPr="00F66E22">
        <w:t>had to alter their traditio</w:t>
      </w:r>
      <w:r>
        <w:t>nal transportation patterns, as</w:t>
      </w:r>
      <w:r w:rsidRPr="00F66E22">
        <w:t xml:space="preserve"> the cost of transporting cane from the field to the mill becomes excessive.  Farmers must abandon the industry, produce another agricultural crop, or s</w:t>
      </w:r>
      <w:r w:rsidR="00A44706">
        <w:t xml:space="preserve">ell out.  Growers who continue </w:t>
      </w:r>
      <w:r w:rsidRPr="00F66E22">
        <w:t xml:space="preserve">to produce cane often </w:t>
      </w:r>
      <w:r w:rsidR="00A44706">
        <w:t xml:space="preserve">have to </w:t>
      </w:r>
      <w:r w:rsidRPr="00F66E22">
        <w:t xml:space="preserve">haul their produce 50 kilometers (30 miles) or more to a mill.  </w:t>
      </w:r>
    </w:p>
    <w:p w14:paraId="6CBF4869" w14:textId="77777777" w:rsidR="00F66E22" w:rsidRDefault="00F66E22" w:rsidP="00C85527">
      <w:pPr>
        <w:jc w:val="both"/>
      </w:pPr>
    </w:p>
    <w:p w14:paraId="1B472B17" w14:textId="46E8DB41" w:rsidR="00DC297B" w:rsidRDefault="00DC297B" w:rsidP="00DC297B">
      <w:pPr>
        <w:jc w:val="both"/>
      </w:pPr>
      <w:r>
        <w:tab/>
        <w:t>I</w:t>
      </w:r>
      <w:r w:rsidR="00F66E22" w:rsidRPr="00F66E22">
        <w:t>ntensive bald cypress exploitation began after the Timber Act of 1879 repealed the Homestead Act of 1866.  As a direct result of the Act’s repeal, vast cypress/tupelo tracts were sold for less than $1.25 a hectare ($.60 an acre).  Consequently, by 1890 a sizable percentage of Louisiana’s swamps were managed by the forest-products industry.  Ingre</w:t>
      </w:r>
      <w:r w:rsidR="000A0E3D">
        <w:t>ss and timber removal were major issues</w:t>
      </w:r>
      <w:r w:rsidR="00F66E22" w:rsidRPr="00F66E22">
        <w:t xml:space="preserve">.  Access problems were resolved by excavating canals to the logging sites.  Removal of the cut timber was accomplished by using steam engines aboard </w:t>
      </w:r>
      <w:proofErr w:type="spellStart"/>
      <w:r w:rsidR="00F66E22" w:rsidRPr="00F66E22">
        <w:t>pullboats</w:t>
      </w:r>
      <w:proofErr w:type="spellEnd"/>
      <w:r w:rsidR="00F66E22" w:rsidRPr="00F66E22">
        <w:t xml:space="preserve"> that dragged logs into a dredged channel.  To </w:t>
      </w:r>
      <w:r w:rsidR="00F66E22" w:rsidRPr="00F66E22">
        <w:lastRenderedPageBreak/>
        <w:t xml:space="preserve">utilize a </w:t>
      </w:r>
      <w:proofErr w:type="spellStart"/>
      <w:r w:rsidR="00F66E22" w:rsidRPr="00F66E22">
        <w:t>pullboat</w:t>
      </w:r>
      <w:proofErr w:type="spellEnd"/>
      <w:r w:rsidR="00F66E22" w:rsidRPr="00F66E22">
        <w:t xml:space="preserve"> effectively, lumber companies dredged </w:t>
      </w:r>
      <w:r w:rsidR="000A0E3D">
        <w:t xml:space="preserve">both the </w:t>
      </w:r>
      <w:r w:rsidR="00F66E22" w:rsidRPr="00F66E22">
        <w:t>primary and secondary watercourse</w:t>
      </w:r>
      <w:r w:rsidR="000A0E3D">
        <w:t>s leading to logging sites.  These</w:t>
      </w:r>
      <w:r w:rsidR="00F66E22" w:rsidRPr="00F66E22">
        <w:t xml:space="preserve"> </w:t>
      </w:r>
      <w:r w:rsidR="000A0E3D">
        <w:t xml:space="preserve">dredged areas </w:t>
      </w:r>
      <w:r w:rsidR="00F66E22" w:rsidRPr="00F66E22">
        <w:t xml:space="preserve">incorporated a series of intersecting channels with fan-shaped cable runs radiating out from points along the access routes.  These radial designs were etched into the landscape by the cables required to “snake” the logs into the principal channel. These canals and </w:t>
      </w:r>
      <w:proofErr w:type="spellStart"/>
      <w:r w:rsidR="00F66E22" w:rsidRPr="00F66E22">
        <w:t>pullboat</w:t>
      </w:r>
      <w:proofErr w:type="spellEnd"/>
      <w:r w:rsidR="00F66E22" w:rsidRPr="00F66E22">
        <w:t xml:space="preserve"> scars remain, although many of these logging operations occurred more than fifty year</w:t>
      </w:r>
      <w:r w:rsidR="000A0E3D">
        <w:t>s ago.  These distinctive</w:t>
      </w:r>
      <w:r w:rsidR="00F66E22" w:rsidRPr="00F66E22">
        <w:t xml:space="preserve"> designs can be detected on aeri</w:t>
      </w:r>
      <w:r w:rsidR="000A0E3D">
        <w:t>al photography and provide an accurate record of past</w:t>
      </w:r>
      <w:r w:rsidR="00F66E22" w:rsidRPr="00F66E22">
        <w:t xml:space="preserve"> </w:t>
      </w:r>
      <w:r w:rsidR="000A0E3D">
        <w:t>lumbering operations</w:t>
      </w:r>
      <w:r w:rsidR="00F66E22" w:rsidRPr="00F66E22">
        <w:t>.   In a larger sense, these scars are an indicator on the once robust cypress trade and the near complete depletion of virgin cypress/tupelo swamps.</w:t>
      </w:r>
      <w:r>
        <w:t xml:space="preserve">  </w:t>
      </w:r>
    </w:p>
    <w:p w14:paraId="610B06D5" w14:textId="77777777" w:rsidR="00DC297B" w:rsidRDefault="00DC297B" w:rsidP="00DC297B">
      <w:pPr>
        <w:jc w:val="both"/>
      </w:pPr>
    </w:p>
    <w:p w14:paraId="6B88C620" w14:textId="53B97E6A" w:rsidR="00DC297B" w:rsidRPr="00DC297B" w:rsidRDefault="00DC297B" w:rsidP="00DC297B">
      <w:pPr>
        <w:jc w:val="both"/>
        <w:rPr>
          <w:b/>
        </w:rPr>
      </w:pPr>
      <w:r>
        <w:tab/>
        <w:t xml:space="preserve">Other </w:t>
      </w:r>
      <w:r w:rsidRPr="00F66E22">
        <w:t>inn</w:t>
      </w:r>
      <w:r>
        <w:t>ovative engineering techniques have been used to try and stabilize the waterways and the marshlands.  L</w:t>
      </w:r>
      <w:r w:rsidRPr="00F66E22">
        <w:t>ocal government</w:t>
      </w:r>
      <w:r>
        <w:t>s have</w:t>
      </w:r>
      <w:r w:rsidRPr="00F66E22">
        <w:t xml:space="preserve"> invested in water-control structures, levee fortification, locks and gates on key natural and engineered waterways, extensive pump systems and forced-drainage projects, </w:t>
      </w:r>
      <w:r w:rsidR="000A0E3D">
        <w:t xml:space="preserve">as well as </w:t>
      </w:r>
      <w:r w:rsidRPr="00F66E22">
        <w:t>canals and d</w:t>
      </w:r>
      <w:r>
        <w:t>itches to improve flood control</w:t>
      </w:r>
      <w:r w:rsidRPr="00F66E22">
        <w:t>.</w:t>
      </w:r>
      <w:r>
        <w:t xml:space="preserve">  </w:t>
      </w:r>
      <w:r w:rsidR="000A0E3D">
        <w:t xml:space="preserve">If </w:t>
      </w:r>
      <w:r w:rsidRPr="00CC163B">
        <w:t xml:space="preserve">marshes continue to wash away, billions of dollars of business in </w:t>
      </w:r>
      <w:r w:rsidR="000A0E3D">
        <w:t>Louisiana will wash away with them</w:t>
      </w:r>
      <w:r w:rsidRPr="00CC163B">
        <w:t>.  Not only will Louisiana citizens suffer both economically and rec</w:t>
      </w:r>
      <w:r w:rsidR="000A0E3D">
        <w:t>reationally, people all over North America</w:t>
      </w:r>
      <w:r w:rsidRPr="00CC163B">
        <w:t xml:space="preserve"> will</w:t>
      </w:r>
      <w:r>
        <w:t xml:space="preserve"> also be affected.  </w:t>
      </w:r>
      <w:r w:rsidR="000A0E3D">
        <w:t>Louisiana marsh</w:t>
      </w:r>
      <w:r w:rsidRPr="00CC163B">
        <w:t xml:space="preserve">lands serve as the habitat for sixty-six percent </w:t>
      </w:r>
      <w:r w:rsidR="000A0E3D">
        <w:t>of the nation’s migrating water</w:t>
      </w:r>
      <w:r w:rsidRPr="00CC163B">
        <w:t>fowl.  Where these b</w:t>
      </w:r>
      <w:r>
        <w:t>irds will go if the marsh</w:t>
      </w:r>
      <w:r w:rsidRPr="00CC163B">
        <w:t>lands are lost is a mystery</w:t>
      </w:r>
      <w:r>
        <w:t xml:space="preserve">.  </w:t>
      </w:r>
    </w:p>
    <w:p w14:paraId="7774A7A4" w14:textId="77777777" w:rsidR="00F66E22" w:rsidRDefault="00F66E22" w:rsidP="00C85527">
      <w:pPr>
        <w:jc w:val="both"/>
      </w:pPr>
    </w:p>
    <w:p w14:paraId="073CC08B" w14:textId="41407A40" w:rsidR="00FF4D0D" w:rsidRPr="00FF4D0D" w:rsidRDefault="00FF4D0D" w:rsidP="00FF4D0D">
      <w:pPr>
        <w:jc w:val="both"/>
      </w:pPr>
      <w:r w:rsidRPr="00FF4D0D">
        <w:tab/>
        <w:t>Mariners sailing off the coast of Louisiana and Texas in the 1600s recorded one of the earliest known natural oil seeps.  They shrugged it off as unimportant, as there was no market for the substance they witnessed.  The seepage, however, provided a tiny clue to the vast storehouse of hydrocarbons trapped in the earth’s crust, extending from the uplands through Louisiana’s swamps and marshes, and into the subaqueous habitats of the Gulf of Mexico.  As the oil and gas industry expanded, each move into a new geographic area often required considerable change in how oil and gas were recovered.  This led to advances in the science and technology supporting the exploration and development of Louisiana’s petrochemical resources.</w:t>
      </w:r>
      <w:r w:rsidR="000A0E3D">
        <w:t xml:space="preserve">  </w:t>
      </w:r>
    </w:p>
    <w:p w14:paraId="40B34892" w14:textId="77777777" w:rsidR="00FF4D0D" w:rsidRPr="00FF4D0D" w:rsidRDefault="00FF4D0D" w:rsidP="00FF4D0D">
      <w:pPr>
        <w:jc w:val="both"/>
      </w:pPr>
    </w:p>
    <w:p w14:paraId="09292D22" w14:textId="5C951D99" w:rsidR="00D36BBD" w:rsidRDefault="00D36BBD" w:rsidP="00D36BBD">
      <w:pPr>
        <w:jc w:val="both"/>
      </w:pPr>
      <w:r>
        <w:tab/>
        <w:t xml:space="preserve">In August 1901, </w:t>
      </w:r>
      <w:r w:rsidR="00FF4D0D" w:rsidRPr="00FF4D0D">
        <w:t>the Jennings Oil Compa</w:t>
      </w:r>
      <w:r>
        <w:t xml:space="preserve">ny drilled the first producing oil well in </w:t>
      </w:r>
      <w:r w:rsidR="00FF4D0D" w:rsidRPr="00FF4D0D">
        <w:t xml:space="preserve">Louisiana - less than a year after the discovery at </w:t>
      </w:r>
      <w:proofErr w:type="spellStart"/>
      <w:r w:rsidR="00FF4D0D" w:rsidRPr="00FF4D0D">
        <w:t>Spindletop</w:t>
      </w:r>
      <w:proofErr w:type="spellEnd"/>
      <w:r w:rsidR="00FF4D0D" w:rsidRPr="00FF4D0D">
        <w:t xml:space="preserve"> in southeast Texas.  Even though the Jennings/Evangeline field was a success, </w:t>
      </w:r>
      <w:r w:rsidR="000A0E3D">
        <w:t xml:space="preserve">other </w:t>
      </w:r>
      <w:r w:rsidR="00FF4D0D" w:rsidRPr="00FF4D0D">
        <w:t xml:space="preserve">promising fields were </w:t>
      </w:r>
      <w:r w:rsidR="000A0E3D">
        <w:t xml:space="preserve">regarded as </w:t>
      </w:r>
      <w:r w:rsidR="00FF4D0D" w:rsidRPr="00FF4D0D">
        <w:t>just too much trouble to exp</w:t>
      </w:r>
      <w:r w:rsidR="000A0E3D">
        <w:t>loit</w:t>
      </w:r>
      <w:r w:rsidR="00FF4D0D" w:rsidRPr="00FF4D0D">
        <w:t xml:space="preserve">. </w:t>
      </w:r>
      <w:r>
        <w:t xml:space="preserve"> </w:t>
      </w:r>
      <w:r w:rsidR="00FF4D0D" w:rsidRPr="00FF4D0D">
        <w:t>However, by the 1920s, oil and gas wildcatters were starting to look at south Louisiana’s subsurface geology.  Wetland exploration required boats, barges, and port faci</w:t>
      </w:r>
      <w:r>
        <w:t>lities.  But these elements did</w:t>
      </w:r>
      <w:r w:rsidR="00FF4D0D" w:rsidRPr="00FF4D0D">
        <w:t xml:space="preserve"> not </w:t>
      </w:r>
      <w:r>
        <w:t xml:space="preserve">become available until the 1930s.  </w:t>
      </w:r>
      <w:r w:rsidR="00FF4D0D" w:rsidRPr="00FF4D0D">
        <w:t xml:space="preserve">Access was critical, so suction or bucket dredges were used to cut channels through the swamps and marshes.  Pipeline corridors were also cut through the marsh peat.  </w:t>
      </w:r>
      <w:r w:rsidRPr="00CC163B">
        <w:t>For more than 50 years, the oil and gas industry’s dredging built a maze of navigation and oil field canals in order to access their oil fields</w:t>
      </w:r>
      <w:r>
        <w:t xml:space="preserve">. </w:t>
      </w:r>
      <w:r w:rsidRPr="00FF4D0D">
        <w:t xml:space="preserve"> </w:t>
      </w:r>
      <w:r>
        <w:t>T</w:t>
      </w:r>
      <w:r w:rsidR="00FF4D0D" w:rsidRPr="00FF4D0D">
        <w:t>he</w:t>
      </w:r>
      <w:r>
        <w:t>se</w:t>
      </w:r>
      <w:r w:rsidR="00FF4D0D" w:rsidRPr="00FF4D0D">
        <w:t xml:space="preserve"> associated canal and pipeline rights-of-way represent a labyrinth of tributary lines that coalesce into an integrated, complex network of </w:t>
      </w:r>
      <w:r>
        <w:t>transport arteries</w:t>
      </w:r>
      <w:r w:rsidR="00FF4D0D" w:rsidRPr="00FF4D0D">
        <w:t xml:space="preserve">. </w:t>
      </w:r>
      <w:r>
        <w:t xml:space="preserve"> These </w:t>
      </w:r>
      <w:r w:rsidR="00FF4D0D" w:rsidRPr="00FF4D0D">
        <w:t xml:space="preserve">arteries allow the petrochemical industry to gain access to the more than 32,000 oil and/or gas wells in the 789 fields, in the 25 coastal parishes.  </w:t>
      </w:r>
    </w:p>
    <w:p w14:paraId="3F108DAA" w14:textId="0B0367CC" w:rsidR="00C06C49" w:rsidRDefault="00C06C49">
      <w:r>
        <w:br w:type="page"/>
      </w:r>
    </w:p>
    <w:p w14:paraId="5723881A" w14:textId="331D6DA0" w:rsidR="00D36BBD" w:rsidRPr="00CC163B" w:rsidRDefault="00D36BBD" w:rsidP="00D36BBD">
      <w:pPr>
        <w:jc w:val="both"/>
      </w:pPr>
      <w:r>
        <w:lastRenderedPageBreak/>
        <w:tab/>
        <w:t>However, all of these artificially engineered waterways also have a</w:t>
      </w:r>
      <w:r w:rsidR="00FF4D0D" w:rsidRPr="00FF4D0D">
        <w:t xml:space="preserve"> harmful</w:t>
      </w:r>
      <w:r>
        <w:t xml:space="preserve"> effect</w:t>
      </w:r>
      <w:r w:rsidR="00FF4D0D" w:rsidRPr="00FF4D0D">
        <w:t xml:space="preserve">, in that they </w:t>
      </w:r>
      <w:r>
        <w:t xml:space="preserve">can </w:t>
      </w:r>
      <w:r w:rsidR="00FF4D0D" w:rsidRPr="00FF4D0D">
        <w:t xml:space="preserve">provide conduits for the encroachment of salt water into valuable </w:t>
      </w:r>
      <w:r>
        <w:t xml:space="preserve">freshwater </w:t>
      </w:r>
      <w:r w:rsidR="00FF4D0D" w:rsidRPr="00FF4D0D">
        <w:t>marshland.</w:t>
      </w:r>
      <w:r w:rsidRPr="00CC163B">
        <w:t xml:space="preserve">.  Boat traffic in these engineered canals </w:t>
      </w:r>
      <w:r>
        <w:t xml:space="preserve">also </w:t>
      </w:r>
      <w:r w:rsidR="00C06C49">
        <w:t>causes</w:t>
      </w:r>
      <w:r w:rsidRPr="00CC163B">
        <w:t xml:space="preserve"> erosion problems al</w:t>
      </w:r>
      <w:r w:rsidR="00C06C49">
        <w:t>ong the banks of the waterways.</w:t>
      </w:r>
      <w:r w:rsidRPr="00CC163B">
        <w:t xml:space="preserve"> </w:t>
      </w:r>
      <w:r w:rsidR="00C06C49">
        <w:t xml:space="preserve"> Many of the oil wells are concentrated around the salt domes, as seen in this map view of a Gulf Coast oil field.  The well locations are indicated by the darker black marks that form a somewhat circular pattern around the dome.</w:t>
      </w:r>
    </w:p>
    <w:p w14:paraId="4285AD16" w14:textId="3A6DF707" w:rsidR="00FF4D0D" w:rsidRDefault="00FF4D0D" w:rsidP="00FF4D0D">
      <w:pPr>
        <w:jc w:val="both"/>
      </w:pPr>
    </w:p>
    <w:p w14:paraId="61D7F4CB" w14:textId="2D61C619" w:rsidR="000A2D8F" w:rsidRDefault="000A2D8F" w:rsidP="000A2D8F">
      <w:pPr>
        <w:pStyle w:val="Heading3"/>
      </w:pPr>
      <w:r>
        <w:t>Figure 8A-2:  Map View of Salt Dome Oil Field</w:t>
      </w:r>
    </w:p>
    <w:p w14:paraId="4BFFB649" w14:textId="77777777" w:rsidR="000A2D8F" w:rsidRDefault="000A2D8F" w:rsidP="00FF4D0D">
      <w:pPr>
        <w:jc w:val="both"/>
      </w:pPr>
    </w:p>
    <w:p w14:paraId="2C00FB18" w14:textId="18AB4005" w:rsidR="000A2D8F" w:rsidRDefault="000A2D8F" w:rsidP="00FF4D0D">
      <w:pPr>
        <w:jc w:val="both"/>
      </w:pPr>
      <w:r>
        <w:rPr>
          <w:noProof/>
        </w:rPr>
        <w:drawing>
          <wp:inline distT="0" distB="0" distL="0" distR="0" wp14:anchorId="677E51C6" wp14:editId="1F25CD13">
            <wp:extent cx="5486400" cy="3124200"/>
            <wp:effectExtent l="0" t="0" r="0"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a:extLst>
                        <a:ext uri="{28A0092B-C50C-407E-A947-70E740481C1C}">
                          <a14:useLocalDpi xmlns:a14="http://schemas.microsoft.com/office/drawing/2010/main" val="0"/>
                        </a:ext>
                      </a:extLst>
                    </a:blip>
                    <a:srcRect l="1" r="-4" b="57641"/>
                    <a:stretch/>
                  </pic:blipFill>
                  <pic:spPr bwMode="auto">
                    <a:xfrm>
                      <a:off x="0" y="0"/>
                      <a:ext cx="5486567" cy="312429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CAD82C3" w14:textId="77777777" w:rsidR="000A2D8F" w:rsidRPr="00FF4D0D" w:rsidRDefault="000A2D8F" w:rsidP="00FF4D0D">
      <w:pPr>
        <w:jc w:val="both"/>
      </w:pPr>
    </w:p>
    <w:p w14:paraId="51503617" w14:textId="77777777" w:rsidR="00F66E22" w:rsidRDefault="00F66E22" w:rsidP="00C85527">
      <w:pPr>
        <w:jc w:val="both"/>
      </w:pPr>
    </w:p>
    <w:p w14:paraId="0D37DF69" w14:textId="77777777" w:rsidR="00F66E22" w:rsidRDefault="00F66E22" w:rsidP="00C85527">
      <w:pPr>
        <w:jc w:val="both"/>
      </w:pPr>
    </w:p>
    <w:p w14:paraId="2BA0D517" w14:textId="77777777" w:rsidR="00CC163B" w:rsidRPr="00CC163B" w:rsidRDefault="00CC163B" w:rsidP="00CC163B">
      <w:pPr>
        <w:jc w:val="both"/>
      </w:pPr>
    </w:p>
    <w:p w14:paraId="2378C402" w14:textId="77777777" w:rsidR="00CC485F" w:rsidRDefault="00CC485F" w:rsidP="00C85527">
      <w:pPr>
        <w:jc w:val="both"/>
      </w:pPr>
    </w:p>
    <w:p w14:paraId="31C2E8E2" w14:textId="77777777" w:rsidR="00C85527" w:rsidRDefault="00C85527" w:rsidP="00C85527">
      <w:pPr>
        <w:ind w:firstLine="540"/>
        <w:jc w:val="both"/>
      </w:pPr>
    </w:p>
    <w:p w14:paraId="1D6D00C4" w14:textId="77777777" w:rsidR="00C85527" w:rsidRDefault="00C85527" w:rsidP="00C85527">
      <w:pPr>
        <w:spacing w:line="240" w:lineRule="exact"/>
        <w:ind w:right="-90"/>
        <w:jc w:val="both"/>
        <w:rPr>
          <w:sz w:val="22"/>
        </w:rPr>
      </w:pPr>
    </w:p>
    <w:p w14:paraId="79C330CC" w14:textId="6E77F51C" w:rsidR="00C85527" w:rsidRDefault="00C85527" w:rsidP="00C85527">
      <w:pPr>
        <w:pBdr>
          <w:top w:val="single" w:sz="6" w:space="1" w:color="auto"/>
          <w:bottom w:val="single" w:sz="6" w:space="1" w:color="auto"/>
        </w:pBdr>
        <w:tabs>
          <w:tab w:val="left" w:pos="2160"/>
        </w:tabs>
        <w:spacing w:line="240" w:lineRule="exact"/>
        <w:ind w:right="-90"/>
        <w:jc w:val="both"/>
        <w:rPr>
          <w:rFonts w:ascii="Arial" w:hAnsi="Arial" w:cs="Arial"/>
          <w:b/>
        </w:rPr>
      </w:pPr>
      <w:r>
        <w:rPr>
          <w:rFonts w:ascii="Helv" w:hAnsi="Helv"/>
          <w:b/>
          <w:sz w:val="22"/>
        </w:rPr>
        <w:br w:type="page"/>
      </w:r>
      <w:r>
        <w:rPr>
          <w:rFonts w:ascii="Arial" w:hAnsi="Arial" w:cs="Arial"/>
          <w:b/>
        </w:rPr>
        <w:lastRenderedPageBreak/>
        <w:t>Activit</w:t>
      </w:r>
      <w:r w:rsidR="00E40365">
        <w:rPr>
          <w:rFonts w:ascii="Arial" w:hAnsi="Arial" w:cs="Arial"/>
          <w:b/>
        </w:rPr>
        <w:t>y 8</w:t>
      </w:r>
      <w:r w:rsidR="00556A93">
        <w:rPr>
          <w:rFonts w:ascii="Arial" w:hAnsi="Arial" w:cs="Arial"/>
          <w:b/>
        </w:rPr>
        <w:t>A-1: Salt Dome Geology and Geography</w:t>
      </w:r>
      <w:r>
        <w:rPr>
          <w:rFonts w:ascii="Arial" w:hAnsi="Arial" w:cs="Arial"/>
          <w:b/>
        </w:rPr>
        <w:t xml:space="preserve"> </w:t>
      </w:r>
    </w:p>
    <w:p w14:paraId="5033FAE5" w14:textId="77777777" w:rsidR="00C85527" w:rsidRDefault="00C85527" w:rsidP="00C85527">
      <w:pPr>
        <w:ind w:right="-86"/>
        <w:jc w:val="both"/>
        <w:rPr>
          <w:rFonts w:ascii="Arial" w:hAnsi="Arial" w:cs="Arial"/>
        </w:rPr>
      </w:pPr>
      <w:r>
        <w:rPr>
          <w:rFonts w:ascii="Arial" w:hAnsi="Arial" w:cs="Arial"/>
        </w:rPr>
        <w:t xml:space="preserve"> </w:t>
      </w:r>
    </w:p>
    <w:p w14:paraId="752CF589" w14:textId="77777777" w:rsidR="00C85527" w:rsidRDefault="00C85527" w:rsidP="00C85527">
      <w:pPr>
        <w:ind w:right="-86"/>
        <w:jc w:val="both"/>
        <w:rPr>
          <w:rFonts w:ascii="Arial" w:hAnsi="Arial" w:cs="Arial"/>
        </w:rPr>
      </w:pPr>
    </w:p>
    <w:p w14:paraId="58D47A82" w14:textId="05CE9BEE" w:rsidR="00C85527" w:rsidRDefault="000A36A8" w:rsidP="00C85527">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THINKING EXERCISE - "Disappearing Dome</w:t>
      </w:r>
      <w:r w:rsidR="00C85527">
        <w:rPr>
          <w:rFonts w:ascii="Arial" w:hAnsi="Arial" w:cs="Arial"/>
          <w:b/>
        </w:rPr>
        <w:t>"</w:t>
      </w:r>
    </w:p>
    <w:p w14:paraId="6A6CC33D" w14:textId="6806932F" w:rsidR="00C85527" w:rsidRPr="000A36A8" w:rsidRDefault="000A36A8" w:rsidP="00C85527">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u w:val="single"/>
        </w:rPr>
      </w:pPr>
      <w:r>
        <w:rPr>
          <w:rFonts w:ascii="Arial" w:hAnsi="Arial" w:cs="Arial"/>
          <w:b/>
        </w:rPr>
        <w:br/>
      </w:r>
      <w:r>
        <w:rPr>
          <w:rFonts w:ascii="Arial" w:hAnsi="Arial" w:cs="Arial"/>
          <w:b/>
        </w:rPr>
        <w:tab/>
        <w:t xml:space="preserve">Locate the Avery Island salt dome (circular feature in lower-right corner) on the Avery Island topographic map on </w:t>
      </w:r>
      <w:r>
        <w:rPr>
          <w:rFonts w:ascii="Arial" w:hAnsi="Arial" w:cs="Arial"/>
          <w:b/>
          <w:u w:val="single"/>
        </w:rPr>
        <w:t>MAP 8A, LOUISIANA SALT DOMES</w:t>
      </w:r>
      <w:r>
        <w:rPr>
          <w:rFonts w:ascii="Arial" w:hAnsi="Arial" w:cs="Arial"/>
          <w:b/>
        </w:rPr>
        <w:t>.</w:t>
      </w:r>
      <w:r w:rsidR="00C85527">
        <w:rPr>
          <w:rFonts w:ascii="Arial" w:hAnsi="Arial" w:cs="Arial"/>
          <w:b/>
        </w:rPr>
        <w:t xml:space="preserve"> </w:t>
      </w:r>
      <w:r>
        <w:rPr>
          <w:rFonts w:ascii="Arial" w:hAnsi="Arial" w:cs="Arial"/>
          <w:b/>
        </w:rPr>
        <w:t xml:space="preserve"> Also, on that same map, locate the Jefferson Island salt dome next to Lake </w:t>
      </w:r>
      <w:proofErr w:type="spellStart"/>
      <w:r>
        <w:rPr>
          <w:rFonts w:ascii="Arial" w:hAnsi="Arial" w:cs="Arial"/>
          <w:b/>
        </w:rPr>
        <w:t>Peigneur</w:t>
      </w:r>
      <w:proofErr w:type="spellEnd"/>
      <w:r>
        <w:rPr>
          <w:rFonts w:ascii="Arial" w:hAnsi="Arial" w:cs="Arial"/>
          <w:b/>
        </w:rPr>
        <w:t xml:space="preserve"> (upper-left corner).  Note that Avery Island exhibits the standard circular pattern of a salt dome while Jefferson Island has a much smaller and more irregular shape</w:t>
      </w:r>
      <w:r w:rsidR="00C85527">
        <w:rPr>
          <w:rFonts w:ascii="Arial" w:hAnsi="Arial" w:cs="Arial"/>
          <w:b/>
        </w:rPr>
        <w:t xml:space="preserve">.  </w:t>
      </w:r>
    </w:p>
    <w:p w14:paraId="698AD838" w14:textId="3C2DD6C9" w:rsidR="00C85527" w:rsidRDefault="000A36A8" w:rsidP="00C85527">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With a wipe-off pen, draw a circle</w:t>
      </w:r>
      <w:r w:rsidR="00481B8A">
        <w:rPr>
          <w:rFonts w:ascii="Arial" w:hAnsi="Arial" w:cs="Arial"/>
          <w:b/>
        </w:rPr>
        <w:t xml:space="preserve"> around the shoreline of Lake </w:t>
      </w:r>
      <w:proofErr w:type="spellStart"/>
      <w:r w:rsidR="00481B8A">
        <w:rPr>
          <w:rFonts w:ascii="Arial" w:hAnsi="Arial" w:cs="Arial"/>
          <w:b/>
        </w:rPr>
        <w:t>Peigneur</w:t>
      </w:r>
      <w:proofErr w:type="spellEnd"/>
      <w:r w:rsidR="00481B8A">
        <w:rPr>
          <w:rFonts w:ascii="Arial" w:hAnsi="Arial" w:cs="Arial"/>
          <w:b/>
        </w:rPr>
        <w:t xml:space="preserve">, but on the east side of the lake, draw this circle far enough away from the shoreline so it also includes Jefferson Island on the inside of the circle.  How does the area of the circle you drew compare with the area of Avery Island?  Based on the geology of this region, your best guess is that Jefferson Island was once a circular salt dome about the same size as Avery Island.  But if that theory is true, what happened to the rest of Jefferson Island?  And how did Lake </w:t>
      </w:r>
      <w:proofErr w:type="spellStart"/>
      <w:r w:rsidR="00481B8A">
        <w:rPr>
          <w:rFonts w:ascii="Arial" w:hAnsi="Arial" w:cs="Arial"/>
          <w:b/>
        </w:rPr>
        <w:t>Peigneur</w:t>
      </w:r>
      <w:proofErr w:type="spellEnd"/>
      <w:r w:rsidR="00481B8A">
        <w:rPr>
          <w:rFonts w:ascii="Arial" w:hAnsi="Arial" w:cs="Arial"/>
          <w:b/>
        </w:rPr>
        <w:t xml:space="preserve"> form?  </w:t>
      </w:r>
    </w:p>
    <w:p w14:paraId="0E95CD1D" w14:textId="45906192" w:rsidR="00C85527" w:rsidRDefault="00481B8A" w:rsidP="00C85527">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Discuss in your group what events might have caused the disappearance of most of Jefferson Island and the formation of the lake.  Share your theories with the class and list all of the theories in order from ‘most probable’ at the top to ‘least probable’ at the bottom</w:t>
      </w:r>
      <w:r w:rsidR="00C85527">
        <w:rPr>
          <w:rFonts w:ascii="Arial" w:hAnsi="Arial" w:cs="Arial"/>
          <w:b/>
        </w:rPr>
        <w:t>.</w:t>
      </w:r>
      <w:r>
        <w:rPr>
          <w:rFonts w:ascii="Arial" w:hAnsi="Arial" w:cs="Arial"/>
          <w:b/>
        </w:rPr>
        <w:t xml:space="preserve">  </w:t>
      </w:r>
    </w:p>
    <w:p w14:paraId="23EA932D" w14:textId="00993194" w:rsidR="00C85527" w:rsidRDefault="00C85527" w:rsidP="00C85527">
      <w:pPr>
        <w:spacing w:line="240" w:lineRule="exact"/>
        <w:ind w:right="-90"/>
        <w:jc w:val="both"/>
      </w:pPr>
    </w:p>
    <w:p w14:paraId="791CDD51" w14:textId="77777777" w:rsidR="00C85527" w:rsidRDefault="00C85527" w:rsidP="00C85527">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C85527" w14:paraId="767C6321" w14:textId="77777777" w:rsidTr="00382580">
        <w:trPr>
          <w:cantSplit/>
        </w:trPr>
        <w:tc>
          <w:tcPr>
            <w:tcW w:w="8910" w:type="dxa"/>
          </w:tcPr>
          <w:p w14:paraId="63636090" w14:textId="77777777" w:rsidR="00C85527" w:rsidRDefault="00C85527" w:rsidP="001D4913">
            <w:pPr>
              <w:pStyle w:val="Heading1"/>
              <w:rPr>
                <w:rFonts w:ascii="Times New Roman" w:hAnsi="Times New Roman"/>
                <w:sz w:val="24"/>
              </w:rPr>
            </w:pPr>
            <w:r>
              <w:rPr>
                <w:rFonts w:ascii="Times New Roman" w:hAnsi="Times New Roman"/>
                <w:sz w:val="24"/>
              </w:rPr>
              <w:t>Materials</w:t>
            </w:r>
          </w:p>
        </w:tc>
      </w:tr>
      <w:tr w:rsidR="00382580" w14:paraId="63EC3DF1" w14:textId="77777777" w:rsidTr="00382580">
        <w:trPr>
          <w:cantSplit/>
        </w:trPr>
        <w:tc>
          <w:tcPr>
            <w:tcW w:w="8910" w:type="dxa"/>
            <w:shd w:val="pct20" w:color="auto" w:fill="auto"/>
          </w:tcPr>
          <w:p w14:paraId="2E3FE2CA" w14:textId="04E4B7E5" w:rsidR="00382580" w:rsidRDefault="00382580" w:rsidP="00382580">
            <w:pPr>
              <w:spacing w:line="240" w:lineRule="exact"/>
              <w:ind w:right="-90"/>
              <w:rPr>
                <w:caps/>
              </w:rPr>
            </w:pPr>
            <w:r>
              <w:rPr>
                <w:caps/>
              </w:rPr>
              <w:t>MAP 3B, GEOLOGICAL SETTING</w:t>
            </w:r>
          </w:p>
        </w:tc>
      </w:tr>
      <w:tr w:rsidR="00C85527" w14:paraId="523D8608" w14:textId="77777777" w:rsidTr="00382580">
        <w:trPr>
          <w:cantSplit/>
        </w:trPr>
        <w:tc>
          <w:tcPr>
            <w:tcW w:w="8910" w:type="dxa"/>
            <w:shd w:val="pct20" w:color="auto" w:fill="auto"/>
          </w:tcPr>
          <w:p w14:paraId="1CF3DBA2" w14:textId="1B737A4C" w:rsidR="00C85527" w:rsidRDefault="00382580" w:rsidP="001D4913">
            <w:pPr>
              <w:spacing w:line="240" w:lineRule="exact"/>
              <w:ind w:right="-90"/>
              <w:rPr>
                <w:caps/>
              </w:rPr>
            </w:pPr>
            <w:r>
              <w:rPr>
                <w:caps/>
              </w:rPr>
              <w:t>MAP 8A, LOUISIANA SALT DOMES</w:t>
            </w:r>
          </w:p>
        </w:tc>
      </w:tr>
      <w:tr w:rsidR="00C85527" w14:paraId="7C1A30A2" w14:textId="77777777" w:rsidTr="00382580">
        <w:trPr>
          <w:cantSplit/>
        </w:trPr>
        <w:tc>
          <w:tcPr>
            <w:tcW w:w="8910" w:type="dxa"/>
            <w:shd w:val="pct20" w:color="auto" w:fill="auto"/>
          </w:tcPr>
          <w:p w14:paraId="1D4BB2E1" w14:textId="5AFFE246" w:rsidR="00C85527" w:rsidRDefault="00382580" w:rsidP="001D4913">
            <w:pPr>
              <w:spacing w:line="240" w:lineRule="exact"/>
              <w:ind w:right="-90"/>
              <w:rPr>
                <w:caps/>
              </w:rPr>
            </w:pPr>
            <w:r>
              <w:rPr>
                <w:caps/>
              </w:rPr>
              <w:t>IMAGE 8A, LOUISIANA SALT DOMES</w:t>
            </w:r>
          </w:p>
        </w:tc>
      </w:tr>
      <w:tr w:rsidR="00C85527" w14:paraId="547CAAA7" w14:textId="77777777" w:rsidTr="00382580">
        <w:trPr>
          <w:cantSplit/>
        </w:trPr>
        <w:tc>
          <w:tcPr>
            <w:tcW w:w="8910" w:type="dxa"/>
            <w:shd w:val="pct20" w:color="auto" w:fill="auto"/>
          </w:tcPr>
          <w:p w14:paraId="6AB247E2" w14:textId="7F43E02B" w:rsidR="00C85527" w:rsidRDefault="007A2CF5" w:rsidP="001D4913">
            <w:pPr>
              <w:spacing w:line="240" w:lineRule="exact"/>
              <w:ind w:right="-90"/>
            </w:pPr>
            <w:r>
              <w:t>Figure 8A-1, “Seismic Reflection Profile of a Salt Pillar”</w:t>
            </w:r>
          </w:p>
        </w:tc>
      </w:tr>
      <w:tr w:rsidR="00382580" w14:paraId="4E0349CB" w14:textId="77777777" w:rsidTr="00382580">
        <w:trPr>
          <w:cantSplit/>
        </w:trPr>
        <w:tc>
          <w:tcPr>
            <w:tcW w:w="8910" w:type="dxa"/>
            <w:shd w:val="pct20" w:color="auto" w:fill="auto"/>
          </w:tcPr>
          <w:p w14:paraId="08C022CA" w14:textId="013BD15E" w:rsidR="00382580" w:rsidRDefault="00382580" w:rsidP="00382580">
            <w:pPr>
              <w:spacing w:line="240" w:lineRule="exact"/>
              <w:ind w:right="-90"/>
            </w:pPr>
            <w:r>
              <w:t>protractor</w:t>
            </w:r>
          </w:p>
        </w:tc>
      </w:tr>
      <w:tr w:rsidR="00382580" w14:paraId="7B3B1CA7" w14:textId="77777777" w:rsidTr="00382580">
        <w:trPr>
          <w:cantSplit/>
        </w:trPr>
        <w:tc>
          <w:tcPr>
            <w:tcW w:w="8910" w:type="dxa"/>
            <w:shd w:val="pct20" w:color="auto" w:fill="auto"/>
          </w:tcPr>
          <w:p w14:paraId="10C89CFC" w14:textId="623751F4" w:rsidR="00382580" w:rsidRDefault="00382580" w:rsidP="00382580">
            <w:pPr>
              <w:spacing w:line="240" w:lineRule="exact"/>
              <w:ind w:right="-90"/>
            </w:pPr>
            <w:r>
              <w:t>Ruler marked in centimeters</w:t>
            </w:r>
          </w:p>
        </w:tc>
      </w:tr>
      <w:tr w:rsidR="00C85527" w14:paraId="4CD98326" w14:textId="77777777" w:rsidTr="00382580">
        <w:trPr>
          <w:cantSplit/>
        </w:trPr>
        <w:tc>
          <w:tcPr>
            <w:tcW w:w="8910" w:type="dxa"/>
            <w:shd w:val="pct20" w:color="auto" w:fill="auto"/>
          </w:tcPr>
          <w:p w14:paraId="4DABA4AE" w14:textId="77777777" w:rsidR="00C85527" w:rsidRDefault="00C85527" w:rsidP="001D4913">
            <w:pPr>
              <w:spacing w:line="240" w:lineRule="exact"/>
              <w:ind w:right="-90"/>
            </w:pPr>
            <w:r>
              <w:t>Wipe-off Pens</w:t>
            </w:r>
          </w:p>
        </w:tc>
      </w:tr>
    </w:tbl>
    <w:p w14:paraId="4F891DC6" w14:textId="77777777" w:rsidR="00C85527" w:rsidRDefault="00C85527" w:rsidP="00C85527">
      <w:pPr>
        <w:tabs>
          <w:tab w:val="left" w:pos="720"/>
          <w:tab w:val="left" w:pos="1152"/>
        </w:tabs>
        <w:spacing w:line="240" w:lineRule="exact"/>
        <w:ind w:right="-90"/>
        <w:jc w:val="both"/>
        <w:rPr>
          <w:b/>
        </w:rPr>
      </w:pPr>
    </w:p>
    <w:p w14:paraId="5A480E05" w14:textId="77777777" w:rsidR="00C85527" w:rsidRDefault="00C85527" w:rsidP="00C85527">
      <w:pPr>
        <w:pStyle w:val="Heading6"/>
      </w:pPr>
      <w:r>
        <w:t>PERFORMANCE TASKS</w:t>
      </w:r>
    </w:p>
    <w:p w14:paraId="194EAE89" w14:textId="77777777" w:rsidR="00C85527" w:rsidRDefault="00C85527" w:rsidP="00C85527">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981C02">
        <w:rPr>
          <w:rFonts w:ascii="Arial" w:hAnsi="Arial" w:cs="Arial"/>
          <w:sz w:val="22"/>
        </w:rPr>
        <w:t xml:space="preserve"> </w:t>
      </w:r>
      <w:r>
        <w:rPr>
          <w:rFonts w:ascii="Arial" w:hAnsi="Arial" w:cs="Arial"/>
          <w:sz w:val="22"/>
        </w:rPr>
        <w:t xml:space="preserve">Overview </w:t>
      </w:r>
      <w:proofErr w:type="gramStart"/>
      <w:r>
        <w:rPr>
          <w:rFonts w:ascii="Arial" w:hAnsi="Arial" w:cs="Arial"/>
          <w:sz w:val="22"/>
        </w:rPr>
        <w:t xml:space="preserve">= </w:t>
      </w:r>
      <w:proofErr w:type="gramEnd"/>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rPr>
        <w:t xml:space="preserve">; </w:t>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rPr>
        <w:t xml:space="preserve">; </w:t>
      </w:r>
      <w:r w:rsidR="00981C02">
        <w:rPr>
          <w:rFonts w:ascii="Arial" w:hAnsi="Arial" w:cs="Arial"/>
          <w:sz w:val="22"/>
        </w:rPr>
        <w:t xml:space="preserve"> Language</w:t>
      </w:r>
      <w:r>
        <w:rPr>
          <w:rFonts w:ascii="Arial" w:hAnsi="Arial" w:cs="Arial"/>
          <w:sz w:val="22"/>
        </w:rPr>
        <w:t xml:space="preserv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7A8A73A4" w14:textId="77777777" w:rsidR="00C85527" w:rsidRDefault="00C85527" w:rsidP="00C85527">
      <w:pPr>
        <w:tabs>
          <w:tab w:val="left" w:pos="720"/>
          <w:tab w:val="left" w:pos="1152"/>
        </w:tabs>
        <w:ind w:right="-86"/>
        <w:jc w:val="both"/>
        <w:rPr>
          <w:rFonts w:ascii="Arial" w:hAnsi="Arial" w:cs="Arial"/>
        </w:rPr>
      </w:pPr>
    </w:p>
    <w:p w14:paraId="2C834B6C" w14:textId="2D2A8AA8" w:rsidR="00C85527" w:rsidRDefault="00C85527" w:rsidP="00C85527">
      <w:pPr>
        <w:tabs>
          <w:tab w:val="left" w:pos="432"/>
          <w:tab w:val="left" w:pos="720"/>
          <w:tab w:val="left" w:pos="1152"/>
        </w:tabs>
        <w:ind w:left="360" w:right="-86" w:hanging="360"/>
        <w:jc w:val="both"/>
        <w:rPr>
          <w:rFonts w:ascii="Arial" w:hAnsi="Arial" w:cs="Arial"/>
          <w:sz w:val="22"/>
        </w:rPr>
      </w:pPr>
      <w:r>
        <w:rPr>
          <w:rFonts w:ascii="Arial" w:hAnsi="Arial" w:cs="Arial"/>
        </w:rPr>
        <w:t>1.</w:t>
      </w:r>
      <w:r>
        <w:rPr>
          <w:rFonts w:ascii="Arial" w:hAnsi="Arial" w:cs="Arial"/>
        </w:rPr>
        <w:tab/>
      </w:r>
      <w:r w:rsidR="0085404C">
        <w:rPr>
          <w:rFonts w:ascii="Arial" w:hAnsi="Arial" w:cs="Arial"/>
          <w:b/>
        </w:rPr>
        <w:t>Construct topographic profile across Avery Island</w:t>
      </w:r>
      <w:r>
        <w:rPr>
          <w:rFonts w:ascii="Arial" w:hAnsi="Arial" w:cs="Arial"/>
          <w:b/>
        </w:rPr>
        <w:t>.</w:t>
      </w:r>
      <w:r>
        <w:rPr>
          <w:rFonts w:ascii="Arial" w:hAnsi="Arial" w:cs="Arial"/>
          <w:b/>
          <w:sz w:val="22"/>
        </w:rPr>
        <w:t xml:space="preserve">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p>
    <w:p w14:paraId="079BB25E" w14:textId="5783C780" w:rsidR="0085404C" w:rsidRDefault="0085404C" w:rsidP="00C85527">
      <w:pPr>
        <w:tabs>
          <w:tab w:val="left" w:pos="432"/>
          <w:tab w:val="left" w:pos="720"/>
          <w:tab w:val="left" w:pos="1152"/>
        </w:tabs>
        <w:ind w:left="360" w:right="-86" w:hanging="360"/>
        <w:jc w:val="both"/>
      </w:pPr>
      <w:r>
        <w:tab/>
        <w:t xml:space="preserve">Make a profile of height and habitat/land use along </w:t>
      </w:r>
      <w:proofErr w:type="gramStart"/>
      <w:r>
        <w:t>a transect</w:t>
      </w:r>
      <w:proofErr w:type="gramEnd"/>
      <w:r>
        <w:t xml:space="preserve"> across Avery Island.</w:t>
      </w:r>
    </w:p>
    <w:p w14:paraId="5EDA4440" w14:textId="30970C86" w:rsidR="0085404C" w:rsidRPr="0085404C" w:rsidRDefault="0085404C" w:rsidP="00461A2C">
      <w:pPr>
        <w:numPr>
          <w:ilvl w:val="0"/>
          <w:numId w:val="3"/>
        </w:numPr>
        <w:tabs>
          <w:tab w:val="left" w:pos="432"/>
          <w:tab w:val="left" w:pos="720"/>
          <w:tab w:val="left" w:pos="1152"/>
        </w:tabs>
        <w:ind w:right="-86"/>
        <w:jc w:val="both"/>
      </w:pPr>
      <w:r w:rsidRPr="0085404C">
        <w:t xml:space="preserve">Divide the class into cooperative groups.  Each group will construct a </w:t>
      </w:r>
      <w:r w:rsidR="00A372DA">
        <w:t xml:space="preserve">north-south </w:t>
      </w:r>
      <w:r w:rsidRPr="0085404C">
        <w:t>profile of the landscape from the point nearest th</w:t>
      </w:r>
      <w:r>
        <w:t xml:space="preserve">e ocean (bottom of the Avery Island topographic map on </w:t>
      </w:r>
      <w:r w:rsidRPr="0085404C">
        <w:rPr>
          <w:u w:val="single"/>
        </w:rPr>
        <w:t>MAP 8A, LOUISIANA SALT DOMES</w:t>
      </w:r>
      <w:r w:rsidRPr="0085404C">
        <w:t xml:space="preserve">), crossing Avery Island, and </w:t>
      </w:r>
      <w:r w:rsidR="00A372DA">
        <w:t xml:space="preserve">extending </w:t>
      </w:r>
      <w:r w:rsidRPr="0085404C">
        <w:t>into land primarily used for agriculture.</w:t>
      </w:r>
    </w:p>
    <w:p w14:paraId="21570C1B" w14:textId="7930D802" w:rsidR="0085404C" w:rsidRPr="0085404C" w:rsidRDefault="0085404C" w:rsidP="00461A2C">
      <w:pPr>
        <w:numPr>
          <w:ilvl w:val="0"/>
          <w:numId w:val="3"/>
        </w:numPr>
        <w:tabs>
          <w:tab w:val="left" w:pos="432"/>
          <w:tab w:val="left" w:pos="720"/>
          <w:tab w:val="left" w:pos="1152"/>
        </w:tabs>
        <w:ind w:right="-86"/>
        <w:jc w:val="both"/>
      </w:pPr>
      <w:r w:rsidRPr="0085404C">
        <w:t xml:space="preserve">Lay your ruler </w:t>
      </w:r>
      <w:r w:rsidR="00A372DA">
        <w:t xml:space="preserve">(with centimeter markings) on the map </w:t>
      </w:r>
      <w:r w:rsidRPr="0085404C">
        <w:t>so that it is perpendicular to the bottom of the map and transects the high point on Avery Island shown above the “v” in Avery (</w:t>
      </w:r>
      <w:r w:rsidR="00A372DA">
        <w:t xml:space="preserve">the </w:t>
      </w:r>
      <w:r w:rsidRPr="0085404C">
        <w:t xml:space="preserve">name of </w:t>
      </w:r>
      <w:r w:rsidR="00A372DA">
        <w:t xml:space="preserve">the </w:t>
      </w:r>
      <w:r w:rsidRPr="0085404C">
        <w:t>town).</w:t>
      </w:r>
    </w:p>
    <w:p w14:paraId="6CC6B84A" w14:textId="473CA2A5" w:rsidR="00A372DA" w:rsidRDefault="00A372DA" w:rsidP="00461A2C">
      <w:pPr>
        <w:numPr>
          <w:ilvl w:val="0"/>
          <w:numId w:val="3"/>
        </w:numPr>
        <w:tabs>
          <w:tab w:val="left" w:pos="2970"/>
        </w:tabs>
        <w:jc w:val="both"/>
      </w:pPr>
      <w:r>
        <w:t xml:space="preserve">At each centimeter mark on your ruler, determine the approximate elevation along your transect line and the type of vegetation found at that point.  Record your data in the table provided below. The Avery Island </w:t>
      </w:r>
      <w:proofErr w:type="spellStart"/>
      <w:r>
        <w:t>photoquad</w:t>
      </w:r>
      <w:proofErr w:type="spellEnd"/>
      <w:r>
        <w:t xml:space="preserve"> on </w:t>
      </w:r>
      <w:r w:rsidRPr="00A372DA">
        <w:rPr>
          <w:u w:val="single"/>
        </w:rPr>
        <w:t>IMAGE 8A, LOUISIANA SALT DOMES</w:t>
      </w:r>
      <w:r>
        <w:t xml:space="preserve"> may be helpful in determining the specific types of vegetation.</w:t>
      </w:r>
      <w:r w:rsidR="00461A2C">
        <w:t xml:space="preserve">  </w:t>
      </w:r>
    </w:p>
    <w:p w14:paraId="1E98EB57" w14:textId="3F1E5736" w:rsidR="00A372DA" w:rsidRDefault="00A372DA" w:rsidP="00461A2C">
      <w:pPr>
        <w:numPr>
          <w:ilvl w:val="0"/>
          <w:numId w:val="3"/>
        </w:numPr>
        <w:tabs>
          <w:tab w:val="left" w:pos="2970"/>
        </w:tabs>
        <w:jc w:val="both"/>
      </w:pPr>
      <w:r>
        <w:lastRenderedPageBreak/>
        <w:t xml:space="preserve">Record the height data on a graph.  You must determine the </w:t>
      </w:r>
      <w:r w:rsidR="00461A2C">
        <w:t>best vertical scale to use in</w:t>
      </w:r>
      <w:r>
        <w:t xml:space="preserve"> constructing this graph.  The horizontal scale will</w:t>
      </w:r>
      <w:r w:rsidR="00461A2C">
        <w:t xml:space="preserve"> be the same as that of the topographic map.</w:t>
      </w:r>
      <w:r>
        <w:t xml:space="preserve">  If you have access to a computer with g</w:t>
      </w:r>
      <w:r w:rsidR="00461A2C">
        <w:t xml:space="preserve">raphing software, </w:t>
      </w:r>
      <w:r w:rsidR="00E93CCC">
        <w:t xml:space="preserve">by all means </w:t>
      </w:r>
      <w:r>
        <w:t>use it.</w:t>
      </w:r>
      <w:r w:rsidR="00461A2C">
        <w:t xml:space="preserve">  </w:t>
      </w:r>
      <w:r w:rsidR="00E93CCC">
        <w:t xml:space="preserve">What is the highest point along your profile line?  Where is it located?  </w:t>
      </w:r>
    </w:p>
    <w:p w14:paraId="43F136FD" w14:textId="11206B61" w:rsidR="00C85527" w:rsidRDefault="00461A2C" w:rsidP="00461A2C">
      <w:pPr>
        <w:numPr>
          <w:ilvl w:val="0"/>
          <w:numId w:val="3"/>
        </w:numPr>
        <w:tabs>
          <w:tab w:val="left" w:pos="2970"/>
        </w:tabs>
        <w:jc w:val="both"/>
      </w:pPr>
      <w:r w:rsidRPr="00461A2C">
        <w:t>Now add the vegetation type data to the graph.  You can simply label the type of vegetation</w:t>
      </w:r>
      <w:r w:rsidR="00E93CCC">
        <w:t xml:space="preserve"> on the graph found at each point</w:t>
      </w:r>
      <w:r>
        <w:t xml:space="preserve"> al</w:t>
      </w:r>
      <w:r w:rsidR="00E93CCC">
        <w:t>ong the profile or color code the profile</w:t>
      </w:r>
      <w:r>
        <w:t xml:space="preserve"> using colored pencils.  </w:t>
      </w:r>
    </w:p>
    <w:p w14:paraId="17D77010" w14:textId="77777777" w:rsidR="00C85527" w:rsidRDefault="00C85527" w:rsidP="00C85527">
      <w:pPr>
        <w:tabs>
          <w:tab w:val="left" w:pos="432"/>
          <w:tab w:val="left" w:pos="720"/>
          <w:tab w:val="left" w:pos="1152"/>
        </w:tabs>
        <w:ind w:left="360" w:right="-86" w:hanging="360"/>
        <w:jc w:val="both"/>
      </w:pPr>
    </w:p>
    <w:p w14:paraId="3EF2DBB9" w14:textId="52846289" w:rsidR="00C85527" w:rsidRDefault="00BE5628" w:rsidP="00BE5628">
      <w:pPr>
        <w:tabs>
          <w:tab w:val="left" w:pos="432"/>
          <w:tab w:val="left" w:pos="720"/>
          <w:tab w:val="left" w:pos="1152"/>
        </w:tabs>
        <w:ind w:left="360" w:right="-86" w:hanging="360"/>
        <w:jc w:val="center"/>
        <w:rPr>
          <w:b/>
        </w:rPr>
      </w:pPr>
      <w:r w:rsidRPr="00BE5628">
        <w:rPr>
          <w:b/>
        </w:rPr>
        <w:t>Data Table to use in Making Topographic Profile</w:t>
      </w:r>
    </w:p>
    <w:p w14:paraId="3BC4FA69" w14:textId="03294762" w:rsidR="00BE5628" w:rsidRDefault="00BE5628" w:rsidP="00BE5628">
      <w:pPr>
        <w:tabs>
          <w:tab w:val="left" w:pos="432"/>
          <w:tab w:val="left" w:pos="720"/>
          <w:tab w:val="left" w:pos="1152"/>
        </w:tabs>
        <w:ind w:left="360" w:right="-86" w:hanging="360"/>
        <w:jc w:val="center"/>
      </w:pPr>
      <w:r>
        <w:t>(“cm mark # 1” is at the south end of your profile line)</w:t>
      </w:r>
    </w:p>
    <w:p w14:paraId="5E89C2F0" w14:textId="77777777" w:rsidR="00BE5628" w:rsidRPr="00BE5628" w:rsidRDefault="00BE5628" w:rsidP="00BE5628">
      <w:pPr>
        <w:tabs>
          <w:tab w:val="left" w:pos="432"/>
          <w:tab w:val="left" w:pos="720"/>
          <w:tab w:val="left" w:pos="1152"/>
        </w:tabs>
        <w:ind w:left="360" w:right="-86" w:hanging="360"/>
        <w:jc w:val="center"/>
        <w:rPr>
          <w:sz w:val="8"/>
          <w:szCs w:val="8"/>
        </w:rPr>
      </w:pP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8"/>
        <w:gridCol w:w="1350"/>
        <w:gridCol w:w="1710"/>
        <w:gridCol w:w="270"/>
        <w:gridCol w:w="1260"/>
        <w:gridCol w:w="1350"/>
        <w:gridCol w:w="1710"/>
      </w:tblGrid>
      <w:tr w:rsidR="00BE5628" w14:paraId="636D7A6A" w14:textId="77777777" w:rsidTr="00413805">
        <w:tc>
          <w:tcPr>
            <w:tcW w:w="1278" w:type="dxa"/>
            <w:tcBorders>
              <w:top w:val="double" w:sz="4" w:space="0" w:color="auto"/>
              <w:left w:val="double" w:sz="4" w:space="0" w:color="auto"/>
              <w:bottom w:val="double" w:sz="4" w:space="0" w:color="auto"/>
              <w:right w:val="double" w:sz="4" w:space="0" w:color="auto"/>
            </w:tcBorders>
          </w:tcPr>
          <w:p w14:paraId="1E692B16" w14:textId="19743847" w:rsidR="00BE5628" w:rsidRDefault="00BE5628" w:rsidP="004C5752">
            <w:pPr>
              <w:tabs>
                <w:tab w:val="left" w:pos="432"/>
                <w:tab w:val="left" w:pos="720"/>
                <w:tab w:val="left" w:pos="1152"/>
                <w:tab w:val="left" w:pos="1530"/>
              </w:tabs>
              <w:ind w:left="-90" w:right="-18"/>
              <w:jc w:val="center"/>
              <w:rPr>
                <w:rFonts w:ascii="Arial" w:hAnsi="Arial" w:cs="Arial"/>
                <w:b/>
                <w:sz w:val="22"/>
              </w:rPr>
            </w:pPr>
            <w:r>
              <w:rPr>
                <w:rFonts w:ascii="Arial" w:hAnsi="Arial" w:cs="Arial"/>
                <w:b/>
                <w:sz w:val="22"/>
              </w:rPr>
              <w:t>cm mark #</w:t>
            </w:r>
          </w:p>
        </w:tc>
        <w:tc>
          <w:tcPr>
            <w:tcW w:w="1350" w:type="dxa"/>
            <w:tcBorders>
              <w:top w:val="double" w:sz="4" w:space="0" w:color="auto"/>
              <w:left w:val="nil"/>
              <w:bottom w:val="nil"/>
              <w:right w:val="nil"/>
            </w:tcBorders>
          </w:tcPr>
          <w:p w14:paraId="6ED17CF2" w14:textId="3F7B2F78" w:rsidR="00BE5628" w:rsidRDefault="00BE5628" w:rsidP="004C5752">
            <w:pPr>
              <w:tabs>
                <w:tab w:val="left" w:pos="432"/>
                <w:tab w:val="left" w:pos="720"/>
                <w:tab w:val="left" w:pos="1152"/>
              </w:tabs>
              <w:ind w:left="-108" w:right="-86"/>
              <w:jc w:val="center"/>
              <w:rPr>
                <w:rFonts w:ascii="Arial" w:hAnsi="Arial" w:cs="Arial"/>
                <w:b/>
                <w:sz w:val="22"/>
              </w:rPr>
            </w:pPr>
            <w:r>
              <w:rPr>
                <w:rFonts w:ascii="Arial" w:hAnsi="Arial" w:cs="Arial"/>
                <w:b/>
                <w:sz w:val="22"/>
              </w:rPr>
              <w:t>elevation (</w:t>
            </w:r>
            <w:proofErr w:type="spellStart"/>
            <w:r>
              <w:rPr>
                <w:rFonts w:ascii="Arial" w:hAnsi="Arial" w:cs="Arial"/>
                <w:b/>
                <w:sz w:val="22"/>
              </w:rPr>
              <w:t>ft</w:t>
            </w:r>
            <w:proofErr w:type="spellEnd"/>
            <w:r>
              <w:rPr>
                <w:rFonts w:ascii="Arial" w:hAnsi="Arial" w:cs="Arial"/>
                <w:b/>
                <w:sz w:val="22"/>
              </w:rPr>
              <w:t>)</w:t>
            </w:r>
          </w:p>
        </w:tc>
        <w:tc>
          <w:tcPr>
            <w:tcW w:w="1710" w:type="dxa"/>
            <w:tcBorders>
              <w:top w:val="double" w:sz="4" w:space="0" w:color="auto"/>
              <w:bottom w:val="nil"/>
              <w:right w:val="double" w:sz="4" w:space="0" w:color="auto"/>
            </w:tcBorders>
          </w:tcPr>
          <w:p w14:paraId="7A57A92D" w14:textId="45FD5905" w:rsidR="00BE5628" w:rsidRDefault="00BE5628" w:rsidP="004C5752">
            <w:pPr>
              <w:tabs>
                <w:tab w:val="left" w:pos="432"/>
                <w:tab w:val="left" w:pos="720"/>
                <w:tab w:val="left" w:pos="1152"/>
              </w:tabs>
              <w:ind w:left="-108" w:right="-86"/>
              <w:jc w:val="center"/>
              <w:rPr>
                <w:rFonts w:ascii="Arial" w:hAnsi="Arial" w:cs="Arial"/>
                <w:b/>
                <w:sz w:val="22"/>
              </w:rPr>
            </w:pPr>
            <w:r>
              <w:rPr>
                <w:rFonts w:ascii="Arial" w:hAnsi="Arial" w:cs="Arial"/>
                <w:b/>
                <w:sz w:val="22"/>
              </w:rPr>
              <w:t>vegetation type</w:t>
            </w:r>
          </w:p>
        </w:tc>
        <w:tc>
          <w:tcPr>
            <w:tcW w:w="270" w:type="dxa"/>
            <w:tcBorders>
              <w:top w:val="nil"/>
              <w:left w:val="double" w:sz="4" w:space="0" w:color="auto"/>
              <w:bottom w:val="nil"/>
              <w:right w:val="double" w:sz="4" w:space="0" w:color="auto"/>
            </w:tcBorders>
            <w:shd w:val="clear" w:color="auto" w:fill="auto"/>
          </w:tcPr>
          <w:p w14:paraId="58815D80" w14:textId="77777777" w:rsidR="00BE5628" w:rsidRDefault="00BE5628" w:rsidP="004C5752">
            <w:pPr>
              <w:tabs>
                <w:tab w:val="left" w:pos="432"/>
                <w:tab w:val="left" w:pos="720"/>
                <w:tab w:val="left" w:pos="1152"/>
              </w:tabs>
              <w:ind w:left="-108" w:right="-288"/>
              <w:jc w:val="center"/>
              <w:rPr>
                <w:rFonts w:ascii="Arial" w:hAnsi="Arial" w:cs="Arial"/>
                <w:b/>
                <w:sz w:val="22"/>
              </w:rPr>
            </w:pPr>
          </w:p>
        </w:tc>
        <w:tc>
          <w:tcPr>
            <w:tcW w:w="1260" w:type="dxa"/>
            <w:tcBorders>
              <w:top w:val="double" w:sz="4" w:space="0" w:color="auto"/>
              <w:left w:val="double" w:sz="4" w:space="0" w:color="auto"/>
              <w:bottom w:val="nil"/>
            </w:tcBorders>
          </w:tcPr>
          <w:p w14:paraId="31B0BE40" w14:textId="23B6F9DE" w:rsidR="00BE5628" w:rsidRDefault="00BE5628" w:rsidP="004C5752">
            <w:pPr>
              <w:tabs>
                <w:tab w:val="left" w:pos="432"/>
                <w:tab w:val="left" w:pos="720"/>
                <w:tab w:val="left" w:pos="1152"/>
              </w:tabs>
              <w:ind w:left="-198" w:right="-86"/>
              <w:jc w:val="center"/>
              <w:rPr>
                <w:rFonts w:ascii="Arial" w:hAnsi="Arial" w:cs="Arial"/>
                <w:b/>
                <w:sz w:val="22"/>
              </w:rPr>
            </w:pPr>
            <w:r>
              <w:rPr>
                <w:rFonts w:ascii="Arial" w:hAnsi="Arial" w:cs="Arial"/>
                <w:b/>
                <w:sz w:val="22"/>
              </w:rPr>
              <w:t>cm mark #</w:t>
            </w:r>
          </w:p>
        </w:tc>
        <w:tc>
          <w:tcPr>
            <w:tcW w:w="1350" w:type="dxa"/>
            <w:tcBorders>
              <w:top w:val="double" w:sz="4" w:space="0" w:color="auto"/>
              <w:bottom w:val="nil"/>
            </w:tcBorders>
          </w:tcPr>
          <w:p w14:paraId="3E9BD8A4" w14:textId="2490BA84" w:rsidR="00BE5628" w:rsidRDefault="00BE5628" w:rsidP="004C5752">
            <w:pPr>
              <w:tabs>
                <w:tab w:val="left" w:pos="432"/>
                <w:tab w:val="left" w:pos="720"/>
                <w:tab w:val="left" w:pos="1152"/>
              </w:tabs>
              <w:ind w:left="-108" w:right="-86"/>
              <w:jc w:val="center"/>
              <w:rPr>
                <w:rFonts w:ascii="Arial" w:hAnsi="Arial" w:cs="Arial"/>
                <w:b/>
                <w:sz w:val="22"/>
              </w:rPr>
            </w:pPr>
            <w:r>
              <w:rPr>
                <w:rFonts w:ascii="Arial" w:hAnsi="Arial" w:cs="Arial"/>
                <w:b/>
                <w:sz w:val="22"/>
              </w:rPr>
              <w:t>elevation (</w:t>
            </w:r>
            <w:proofErr w:type="spellStart"/>
            <w:r>
              <w:rPr>
                <w:rFonts w:ascii="Arial" w:hAnsi="Arial" w:cs="Arial"/>
                <w:b/>
                <w:sz w:val="22"/>
              </w:rPr>
              <w:t>ft</w:t>
            </w:r>
            <w:proofErr w:type="spellEnd"/>
            <w:r>
              <w:rPr>
                <w:rFonts w:ascii="Arial" w:hAnsi="Arial" w:cs="Arial"/>
                <w:b/>
                <w:sz w:val="22"/>
              </w:rPr>
              <w:t>)</w:t>
            </w:r>
          </w:p>
        </w:tc>
        <w:tc>
          <w:tcPr>
            <w:tcW w:w="1710" w:type="dxa"/>
            <w:tcBorders>
              <w:top w:val="double" w:sz="4" w:space="0" w:color="auto"/>
              <w:bottom w:val="nil"/>
              <w:right w:val="double" w:sz="4" w:space="0" w:color="auto"/>
            </w:tcBorders>
          </w:tcPr>
          <w:p w14:paraId="7BD2DCCC" w14:textId="23569D3A" w:rsidR="00BE5628" w:rsidRDefault="00BE5628" w:rsidP="004C5752">
            <w:pPr>
              <w:tabs>
                <w:tab w:val="left" w:pos="432"/>
                <w:tab w:val="left" w:pos="720"/>
                <w:tab w:val="left" w:pos="1152"/>
              </w:tabs>
              <w:ind w:left="-108" w:right="-86"/>
              <w:jc w:val="center"/>
              <w:rPr>
                <w:rFonts w:ascii="Arial" w:hAnsi="Arial" w:cs="Arial"/>
                <w:b/>
                <w:sz w:val="22"/>
              </w:rPr>
            </w:pPr>
            <w:r>
              <w:rPr>
                <w:rFonts w:ascii="Arial" w:hAnsi="Arial" w:cs="Arial"/>
                <w:b/>
                <w:sz w:val="22"/>
              </w:rPr>
              <w:t>vegetation</w:t>
            </w:r>
            <w:r w:rsidR="004C5752">
              <w:rPr>
                <w:rFonts w:ascii="Arial" w:hAnsi="Arial" w:cs="Arial"/>
                <w:b/>
                <w:sz w:val="22"/>
              </w:rPr>
              <w:t xml:space="preserve"> type</w:t>
            </w:r>
          </w:p>
        </w:tc>
      </w:tr>
      <w:tr w:rsidR="00BE5628" w14:paraId="699D3C82" w14:textId="77777777" w:rsidTr="00413805">
        <w:tc>
          <w:tcPr>
            <w:tcW w:w="1278" w:type="dxa"/>
            <w:tcBorders>
              <w:top w:val="nil"/>
              <w:left w:val="double" w:sz="4" w:space="0" w:color="auto"/>
              <w:right w:val="double" w:sz="4" w:space="0" w:color="auto"/>
            </w:tcBorders>
          </w:tcPr>
          <w:p w14:paraId="2473273F" w14:textId="3C5C2C5C" w:rsidR="00BE5628" w:rsidRPr="00BE5628" w:rsidRDefault="00BE5628" w:rsidP="0055155E">
            <w:pPr>
              <w:tabs>
                <w:tab w:val="left" w:pos="432"/>
                <w:tab w:val="left" w:pos="720"/>
                <w:tab w:val="left" w:pos="1152"/>
                <w:tab w:val="left" w:pos="1530"/>
              </w:tabs>
              <w:ind w:left="-90" w:right="-18"/>
              <w:jc w:val="center"/>
            </w:pPr>
            <w:r>
              <w:t>1</w:t>
            </w:r>
          </w:p>
        </w:tc>
        <w:tc>
          <w:tcPr>
            <w:tcW w:w="1350" w:type="dxa"/>
            <w:tcBorders>
              <w:top w:val="double" w:sz="4" w:space="0" w:color="auto"/>
              <w:left w:val="nil"/>
              <w:right w:val="nil"/>
            </w:tcBorders>
          </w:tcPr>
          <w:p w14:paraId="70B552A8" w14:textId="77777777" w:rsidR="00BE5628" w:rsidRDefault="00BE5628" w:rsidP="004C5752">
            <w:pPr>
              <w:tabs>
                <w:tab w:val="left" w:pos="432"/>
                <w:tab w:val="left" w:pos="720"/>
                <w:tab w:val="left" w:pos="1152"/>
              </w:tabs>
              <w:ind w:left="-108" w:right="-86"/>
              <w:jc w:val="both"/>
            </w:pPr>
          </w:p>
        </w:tc>
        <w:tc>
          <w:tcPr>
            <w:tcW w:w="1710" w:type="dxa"/>
            <w:tcBorders>
              <w:top w:val="double" w:sz="4" w:space="0" w:color="auto"/>
              <w:right w:val="double" w:sz="4" w:space="0" w:color="auto"/>
            </w:tcBorders>
          </w:tcPr>
          <w:p w14:paraId="7730EEC3" w14:textId="77777777" w:rsidR="00BE5628" w:rsidRDefault="00BE5628" w:rsidP="004C5752">
            <w:pPr>
              <w:tabs>
                <w:tab w:val="left" w:pos="432"/>
                <w:tab w:val="left" w:pos="720"/>
                <w:tab w:val="left" w:pos="1152"/>
              </w:tabs>
              <w:ind w:left="-108" w:right="-86"/>
              <w:jc w:val="both"/>
            </w:pPr>
          </w:p>
        </w:tc>
        <w:tc>
          <w:tcPr>
            <w:tcW w:w="270" w:type="dxa"/>
            <w:tcBorders>
              <w:top w:val="nil"/>
              <w:left w:val="double" w:sz="4" w:space="0" w:color="auto"/>
              <w:bottom w:val="nil"/>
              <w:right w:val="double" w:sz="4" w:space="0" w:color="auto"/>
            </w:tcBorders>
            <w:shd w:val="clear" w:color="auto" w:fill="auto"/>
          </w:tcPr>
          <w:p w14:paraId="1C8061BE" w14:textId="77777777" w:rsidR="00BE5628" w:rsidRDefault="00BE5628" w:rsidP="004C5752">
            <w:pPr>
              <w:tabs>
                <w:tab w:val="left" w:pos="432"/>
                <w:tab w:val="left" w:pos="720"/>
                <w:tab w:val="left" w:pos="1152"/>
              </w:tabs>
              <w:ind w:left="-108" w:right="-288"/>
              <w:jc w:val="both"/>
            </w:pPr>
          </w:p>
        </w:tc>
        <w:tc>
          <w:tcPr>
            <w:tcW w:w="1260" w:type="dxa"/>
            <w:tcBorders>
              <w:top w:val="double" w:sz="4" w:space="0" w:color="auto"/>
              <w:left w:val="double" w:sz="4" w:space="0" w:color="auto"/>
            </w:tcBorders>
          </w:tcPr>
          <w:p w14:paraId="06D23882" w14:textId="1B8B74ED" w:rsidR="00BE5628" w:rsidRDefault="0055155E" w:rsidP="0055155E">
            <w:pPr>
              <w:tabs>
                <w:tab w:val="left" w:pos="432"/>
                <w:tab w:val="left" w:pos="720"/>
                <w:tab w:val="left" w:pos="1152"/>
              </w:tabs>
              <w:ind w:left="-198" w:right="-86"/>
              <w:jc w:val="center"/>
            </w:pPr>
            <w:r>
              <w:t>11</w:t>
            </w:r>
          </w:p>
        </w:tc>
        <w:tc>
          <w:tcPr>
            <w:tcW w:w="1350" w:type="dxa"/>
            <w:tcBorders>
              <w:top w:val="double" w:sz="4" w:space="0" w:color="auto"/>
            </w:tcBorders>
          </w:tcPr>
          <w:p w14:paraId="2B44B93C" w14:textId="647F6854" w:rsidR="00BE5628" w:rsidRDefault="00BE5628" w:rsidP="004C5752">
            <w:pPr>
              <w:tabs>
                <w:tab w:val="left" w:pos="432"/>
                <w:tab w:val="left" w:pos="720"/>
                <w:tab w:val="left" w:pos="1152"/>
              </w:tabs>
              <w:ind w:left="-108" w:right="-86"/>
              <w:jc w:val="both"/>
            </w:pPr>
          </w:p>
        </w:tc>
        <w:tc>
          <w:tcPr>
            <w:tcW w:w="1710" w:type="dxa"/>
            <w:tcBorders>
              <w:top w:val="double" w:sz="4" w:space="0" w:color="auto"/>
              <w:right w:val="double" w:sz="4" w:space="0" w:color="auto"/>
            </w:tcBorders>
          </w:tcPr>
          <w:p w14:paraId="0682F929" w14:textId="77777777" w:rsidR="00BE5628" w:rsidRDefault="00BE5628" w:rsidP="004C5752">
            <w:pPr>
              <w:tabs>
                <w:tab w:val="left" w:pos="432"/>
                <w:tab w:val="left" w:pos="720"/>
                <w:tab w:val="left" w:pos="1152"/>
              </w:tabs>
              <w:ind w:left="-108" w:right="-86"/>
              <w:jc w:val="both"/>
            </w:pPr>
          </w:p>
        </w:tc>
      </w:tr>
      <w:tr w:rsidR="00BE5628" w14:paraId="7C70DB7F" w14:textId="77777777" w:rsidTr="00413805">
        <w:tc>
          <w:tcPr>
            <w:tcW w:w="1278" w:type="dxa"/>
            <w:tcBorders>
              <w:left w:val="double" w:sz="4" w:space="0" w:color="auto"/>
              <w:right w:val="double" w:sz="4" w:space="0" w:color="auto"/>
            </w:tcBorders>
          </w:tcPr>
          <w:p w14:paraId="0D735E11" w14:textId="5EDA6924" w:rsidR="00BE5628" w:rsidRPr="00BE5628" w:rsidRDefault="00BE5628" w:rsidP="0055155E">
            <w:pPr>
              <w:tabs>
                <w:tab w:val="left" w:pos="432"/>
                <w:tab w:val="left" w:pos="720"/>
                <w:tab w:val="left" w:pos="1152"/>
                <w:tab w:val="left" w:pos="1530"/>
              </w:tabs>
              <w:ind w:left="-90" w:right="-18"/>
              <w:jc w:val="center"/>
            </w:pPr>
            <w:r>
              <w:t>2</w:t>
            </w:r>
          </w:p>
        </w:tc>
        <w:tc>
          <w:tcPr>
            <w:tcW w:w="1350" w:type="dxa"/>
            <w:tcBorders>
              <w:left w:val="nil"/>
              <w:right w:val="nil"/>
            </w:tcBorders>
          </w:tcPr>
          <w:p w14:paraId="1DEC78D6" w14:textId="77777777" w:rsidR="00BE5628" w:rsidRDefault="00BE5628" w:rsidP="004C5752">
            <w:pPr>
              <w:tabs>
                <w:tab w:val="left" w:pos="432"/>
                <w:tab w:val="left" w:pos="720"/>
                <w:tab w:val="left" w:pos="1152"/>
              </w:tabs>
              <w:ind w:left="-108" w:right="-86"/>
              <w:jc w:val="both"/>
            </w:pPr>
          </w:p>
        </w:tc>
        <w:tc>
          <w:tcPr>
            <w:tcW w:w="1710" w:type="dxa"/>
            <w:tcBorders>
              <w:right w:val="double" w:sz="4" w:space="0" w:color="auto"/>
            </w:tcBorders>
          </w:tcPr>
          <w:p w14:paraId="13E4683C" w14:textId="77777777" w:rsidR="00BE5628" w:rsidRDefault="00BE5628" w:rsidP="004C5752">
            <w:pPr>
              <w:tabs>
                <w:tab w:val="left" w:pos="432"/>
                <w:tab w:val="left" w:pos="720"/>
                <w:tab w:val="left" w:pos="1152"/>
              </w:tabs>
              <w:ind w:left="-108" w:right="-86"/>
              <w:jc w:val="both"/>
            </w:pPr>
          </w:p>
        </w:tc>
        <w:tc>
          <w:tcPr>
            <w:tcW w:w="270" w:type="dxa"/>
            <w:tcBorders>
              <w:top w:val="nil"/>
              <w:left w:val="double" w:sz="4" w:space="0" w:color="auto"/>
              <w:bottom w:val="nil"/>
              <w:right w:val="double" w:sz="4" w:space="0" w:color="auto"/>
            </w:tcBorders>
            <w:shd w:val="clear" w:color="auto" w:fill="auto"/>
          </w:tcPr>
          <w:p w14:paraId="1CE3A6BA" w14:textId="77777777" w:rsidR="00BE5628" w:rsidRDefault="00BE5628" w:rsidP="004C5752">
            <w:pPr>
              <w:tabs>
                <w:tab w:val="left" w:pos="432"/>
                <w:tab w:val="left" w:pos="720"/>
                <w:tab w:val="left" w:pos="1152"/>
              </w:tabs>
              <w:ind w:left="-108" w:right="-288"/>
              <w:jc w:val="both"/>
            </w:pPr>
          </w:p>
        </w:tc>
        <w:tc>
          <w:tcPr>
            <w:tcW w:w="1260" w:type="dxa"/>
            <w:tcBorders>
              <w:left w:val="double" w:sz="4" w:space="0" w:color="auto"/>
            </w:tcBorders>
          </w:tcPr>
          <w:p w14:paraId="13EFCF1B" w14:textId="501167C9" w:rsidR="00BE5628" w:rsidRDefault="0055155E" w:rsidP="0055155E">
            <w:pPr>
              <w:tabs>
                <w:tab w:val="left" w:pos="432"/>
                <w:tab w:val="left" w:pos="720"/>
                <w:tab w:val="left" w:pos="1152"/>
              </w:tabs>
              <w:ind w:left="-198" w:right="-86"/>
              <w:jc w:val="center"/>
            </w:pPr>
            <w:r>
              <w:t>12</w:t>
            </w:r>
          </w:p>
        </w:tc>
        <w:tc>
          <w:tcPr>
            <w:tcW w:w="1350" w:type="dxa"/>
          </w:tcPr>
          <w:p w14:paraId="3C7F8C01" w14:textId="49CE8C79" w:rsidR="00BE5628" w:rsidRDefault="00BE5628" w:rsidP="004C5752">
            <w:pPr>
              <w:tabs>
                <w:tab w:val="left" w:pos="432"/>
                <w:tab w:val="left" w:pos="720"/>
                <w:tab w:val="left" w:pos="1152"/>
              </w:tabs>
              <w:ind w:left="-108" w:right="-86"/>
              <w:jc w:val="both"/>
            </w:pPr>
          </w:p>
        </w:tc>
        <w:tc>
          <w:tcPr>
            <w:tcW w:w="1710" w:type="dxa"/>
            <w:tcBorders>
              <w:right w:val="double" w:sz="4" w:space="0" w:color="auto"/>
            </w:tcBorders>
          </w:tcPr>
          <w:p w14:paraId="042AE3C6" w14:textId="77777777" w:rsidR="00BE5628" w:rsidRDefault="00BE5628" w:rsidP="004C5752">
            <w:pPr>
              <w:tabs>
                <w:tab w:val="left" w:pos="432"/>
                <w:tab w:val="left" w:pos="720"/>
                <w:tab w:val="left" w:pos="1152"/>
              </w:tabs>
              <w:ind w:left="-108" w:right="-86"/>
              <w:jc w:val="both"/>
            </w:pPr>
          </w:p>
        </w:tc>
      </w:tr>
      <w:tr w:rsidR="0055155E" w14:paraId="5191A78C" w14:textId="77777777" w:rsidTr="00413805">
        <w:tc>
          <w:tcPr>
            <w:tcW w:w="1278" w:type="dxa"/>
            <w:tcBorders>
              <w:left w:val="double" w:sz="4" w:space="0" w:color="auto"/>
              <w:right w:val="double" w:sz="4" w:space="0" w:color="auto"/>
            </w:tcBorders>
          </w:tcPr>
          <w:p w14:paraId="1530659F" w14:textId="5BD58850" w:rsidR="0055155E" w:rsidRDefault="0055155E" w:rsidP="0055155E">
            <w:pPr>
              <w:tabs>
                <w:tab w:val="left" w:pos="432"/>
                <w:tab w:val="left" w:pos="720"/>
                <w:tab w:val="left" w:pos="1152"/>
                <w:tab w:val="left" w:pos="1530"/>
              </w:tabs>
              <w:ind w:left="-90" w:right="-18"/>
              <w:jc w:val="center"/>
            </w:pPr>
            <w:r>
              <w:t>3</w:t>
            </w:r>
          </w:p>
        </w:tc>
        <w:tc>
          <w:tcPr>
            <w:tcW w:w="1350" w:type="dxa"/>
            <w:tcBorders>
              <w:left w:val="nil"/>
              <w:right w:val="nil"/>
            </w:tcBorders>
          </w:tcPr>
          <w:p w14:paraId="7CB73550" w14:textId="77777777" w:rsidR="0055155E" w:rsidRDefault="0055155E" w:rsidP="004C5752">
            <w:pPr>
              <w:tabs>
                <w:tab w:val="left" w:pos="432"/>
                <w:tab w:val="left" w:pos="720"/>
                <w:tab w:val="left" w:pos="1152"/>
              </w:tabs>
              <w:ind w:left="-108" w:right="-86"/>
              <w:jc w:val="both"/>
            </w:pPr>
          </w:p>
        </w:tc>
        <w:tc>
          <w:tcPr>
            <w:tcW w:w="1710" w:type="dxa"/>
            <w:tcBorders>
              <w:right w:val="double" w:sz="4" w:space="0" w:color="auto"/>
            </w:tcBorders>
          </w:tcPr>
          <w:p w14:paraId="1B8532E1" w14:textId="77777777" w:rsidR="0055155E" w:rsidRDefault="0055155E" w:rsidP="004C5752">
            <w:pPr>
              <w:tabs>
                <w:tab w:val="left" w:pos="432"/>
                <w:tab w:val="left" w:pos="720"/>
                <w:tab w:val="left" w:pos="1152"/>
              </w:tabs>
              <w:ind w:left="-108" w:right="-86"/>
              <w:jc w:val="both"/>
            </w:pPr>
          </w:p>
        </w:tc>
        <w:tc>
          <w:tcPr>
            <w:tcW w:w="270" w:type="dxa"/>
            <w:tcBorders>
              <w:top w:val="nil"/>
              <w:left w:val="double" w:sz="4" w:space="0" w:color="auto"/>
              <w:bottom w:val="nil"/>
              <w:right w:val="double" w:sz="4" w:space="0" w:color="auto"/>
            </w:tcBorders>
            <w:shd w:val="clear" w:color="auto" w:fill="auto"/>
          </w:tcPr>
          <w:p w14:paraId="5FFD9C1B" w14:textId="77777777" w:rsidR="0055155E" w:rsidRDefault="0055155E" w:rsidP="004C5752">
            <w:pPr>
              <w:tabs>
                <w:tab w:val="left" w:pos="432"/>
                <w:tab w:val="left" w:pos="720"/>
                <w:tab w:val="left" w:pos="1152"/>
              </w:tabs>
              <w:ind w:left="-108" w:right="-288"/>
              <w:jc w:val="both"/>
            </w:pPr>
          </w:p>
        </w:tc>
        <w:tc>
          <w:tcPr>
            <w:tcW w:w="1260" w:type="dxa"/>
            <w:tcBorders>
              <w:left w:val="double" w:sz="4" w:space="0" w:color="auto"/>
            </w:tcBorders>
          </w:tcPr>
          <w:p w14:paraId="1F5AA4C2" w14:textId="46C772FE" w:rsidR="0055155E" w:rsidRDefault="0055155E" w:rsidP="0055155E">
            <w:pPr>
              <w:tabs>
                <w:tab w:val="left" w:pos="432"/>
                <w:tab w:val="left" w:pos="720"/>
                <w:tab w:val="left" w:pos="1152"/>
              </w:tabs>
              <w:ind w:left="-198" w:right="-86"/>
              <w:jc w:val="center"/>
            </w:pPr>
            <w:r>
              <w:t>13</w:t>
            </w:r>
          </w:p>
        </w:tc>
        <w:tc>
          <w:tcPr>
            <w:tcW w:w="1350" w:type="dxa"/>
          </w:tcPr>
          <w:p w14:paraId="736F5DFF" w14:textId="77777777" w:rsidR="0055155E" w:rsidRDefault="0055155E" w:rsidP="004C5752">
            <w:pPr>
              <w:tabs>
                <w:tab w:val="left" w:pos="432"/>
                <w:tab w:val="left" w:pos="720"/>
                <w:tab w:val="left" w:pos="1152"/>
              </w:tabs>
              <w:ind w:left="-108" w:right="-86"/>
              <w:jc w:val="both"/>
            </w:pPr>
          </w:p>
        </w:tc>
        <w:tc>
          <w:tcPr>
            <w:tcW w:w="1710" w:type="dxa"/>
            <w:tcBorders>
              <w:right w:val="double" w:sz="4" w:space="0" w:color="auto"/>
            </w:tcBorders>
          </w:tcPr>
          <w:p w14:paraId="1275F055" w14:textId="77777777" w:rsidR="0055155E" w:rsidRDefault="0055155E" w:rsidP="004C5752">
            <w:pPr>
              <w:tabs>
                <w:tab w:val="left" w:pos="432"/>
                <w:tab w:val="left" w:pos="720"/>
                <w:tab w:val="left" w:pos="1152"/>
              </w:tabs>
              <w:ind w:left="-108" w:right="-86"/>
              <w:jc w:val="both"/>
            </w:pPr>
          </w:p>
        </w:tc>
      </w:tr>
      <w:tr w:rsidR="0055155E" w14:paraId="65CC741D" w14:textId="77777777" w:rsidTr="00413805">
        <w:tc>
          <w:tcPr>
            <w:tcW w:w="1278" w:type="dxa"/>
            <w:tcBorders>
              <w:left w:val="double" w:sz="4" w:space="0" w:color="auto"/>
              <w:right w:val="double" w:sz="4" w:space="0" w:color="auto"/>
            </w:tcBorders>
          </w:tcPr>
          <w:p w14:paraId="5C88BE6D" w14:textId="29DB58D4" w:rsidR="0055155E" w:rsidRDefault="0055155E" w:rsidP="0055155E">
            <w:pPr>
              <w:tabs>
                <w:tab w:val="left" w:pos="432"/>
                <w:tab w:val="left" w:pos="720"/>
                <w:tab w:val="left" w:pos="1152"/>
                <w:tab w:val="left" w:pos="1530"/>
              </w:tabs>
              <w:ind w:left="-90" w:right="-18"/>
              <w:jc w:val="center"/>
            </w:pPr>
            <w:r>
              <w:t>4</w:t>
            </w:r>
          </w:p>
        </w:tc>
        <w:tc>
          <w:tcPr>
            <w:tcW w:w="1350" w:type="dxa"/>
            <w:tcBorders>
              <w:left w:val="nil"/>
              <w:right w:val="nil"/>
            </w:tcBorders>
          </w:tcPr>
          <w:p w14:paraId="04FE3A50" w14:textId="77777777" w:rsidR="0055155E" w:rsidRDefault="0055155E" w:rsidP="004C5752">
            <w:pPr>
              <w:tabs>
                <w:tab w:val="left" w:pos="432"/>
                <w:tab w:val="left" w:pos="720"/>
                <w:tab w:val="left" w:pos="1152"/>
              </w:tabs>
              <w:ind w:left="-108" w:right="-86"/>
              <w:jc w:val="both"/>
            </w:pPr>
          </w:p>
        </w:tc>
        <w:tc>
          <w:tcPr>
            <w:tcW w:w="1710" w:type="dxa"/>
            <w:tcBorders>
              <w:right w:val="double" w:sz="4" w:space="0" w:color="auto"/>
            </w:tcBorders>
          </w:tcPr>
          <w:p w14:paraId="280FB2F4" w14:textId="77777777" w:rsidR="0055155E" w:rsidRDefault="0055155E" w:rsidP="004C5752">
            <w:pPr>
              <w:tabs>
                <w:tab w:val="left" w:pos="432"/>
                <w:tab w:val="left" w:pos="720"/>
                <w:tab w:val="left" w:pos="1152"/>
              </w:tabs>
              <w:ind w:left="-108" w:right="-86"/>
              <w:jc w:val="both"/>
            </w:pPr>
          </w:p>
        </w:tc>
        <w:tc>
          <w:tcPr>
            <w:tcW w:w="270" w:type="dxa"/>
            <w:tcBorders>
              <w:top w:val="nil"/>
              <w:left w:val="double" w:sz="4" w:space="0" w:color="auto"/>
              <w:bottom w:val="nil"/>
              <w:right w:val="double" w:sz="4" w:space="0" w:color="auto"/>
            </w:tcBorders>
            <w:shd w:val="clear" w:color="auto" w:fill="auto"/>
          </w:tcPr>
          <w:p w14:paraId="7D5114B3" w14:textId="77777777" w:rsidR="0055155E" w:rsidRDefault="0055155E" w:rsidP="004C5752">
            <w:pPr>
              <w:tabs>
                <w:tab w:val="left" w:pos="432"/>
                <w:tab w:val="left" w:pos="720"/>
                <w:tab w:val="left" w:pos="1152"/>
              </w:tabs>
              <w:ind w:left="-108" w:right="-288"/>
              <w:jc w:val="both"/>
            </w:pPr>
          </w:p>
        </w:tc>
        <w:tc>
          <w:tcPr>
            <w:tcW w:w="1260" w:type="dxa"/>
            <w:tcBorders>
              <w:left w:val="double" w:sz="4" w:space="0" w:color="auto"/>
            </w:tcBorders>
          </w:tcPr>
          <w:p w14:paraId="2A9423F8" w14:textId="6C936678" w:rsidR="0055155E" w:rsidRDefault="0055155E" w:rsidP="0055155E">
            <w:pPr>
              <w:tabs>
                <w:tab w:val="left" w:pos="432"/>
                <w:tab w:val="left" w:pos="720"/>
                <w:tab w:val="left" w:pos="1152"/>
              </w:tabs>
              <w:ind w:left="-198" w:right="-86"/>
              <w:jc w:val="center"/>
            </w:pPr>
            <w:r>
              <w:t>14</w:t>
            </w:r>
          </w:p>
        </w:tc>
        <w:tc>
          <w:tcPr>
            <w:tcW w:w="1350" w:type="dxa"/>
          </w:tcPr>
          <w:p w14:paraId="1034AE33" w14:textId="77777777" w:rsidR="0055155E" w:rsidRDefault="0055155E" w:rsidP="004C5752">
            <w:pPr>
              <w:tabs>
                <w:tab w:val="left" w:pos="432"/>
                <w:tab w:val="left" w:pos="720"/>
                <w:tab w:val="left" w:pos="1152"/>
              </w:tabs>
              <w:ind w:left="-108" w:right="-86"/>
              <w:jc w:val="both"/>
            </w:pPr>
          </w:p>
        </w:tc>
        <w:tc>
          <w:tcPr>
            <w:tcW w:w="1710" w:type="dxa"/>
            <w:tcBorders>
              <w:right w:val="double" w:sz="4" w:space="0" w:color="auto"/>
            </w:tcBorders>
          </w:tcPr>
          <w:p w14:paraId="500B8A7B" w14:textId="77777777" w:rsidR="0055155E" w:rsidRDefault="0055155E" w:rsidP="004C5752">
            <w:pPr>
              <w:tabs>
                <w:tab w:val="left" w:pos="432"/>
                <w:tab w:val="left" w:pos="720"/>
                <w:tab w:val="left" w:pos="1152"/>
              </w:tabs>
              <w:ind w:left="-108" w:right="-86"/>
              <w:jc w:val="both"/>
            </w:pPr>
          </w:p>
        </w:tc>
      </w:tr>
      <w:tr w:rsidR="0055155E" w14:paraId="618A4400" w14:textId="77777777" w:rsidTr="00413805">
        <w:tc>
          <w:tcPr>
            <w:tcW w:w="1278" w:type="dxa"/>
            <w:tcBorders>
              <w:left w:val="double" w:sz="4" w:space="0" w:color="auto"/>
              <w:right w:val="double" w:sz="4" w:space="0" w:color="auto"/>
            </w:tcBorders>
          </w:tcPr>
          <w:p w14:paraId="4122A616" w14:textId="5EEB88D7" w:rsidR="0055155E" w:rsidRDefault="0055155E" w:rsidP="0055155E">
            <w:pPr>
              <w:tabs>
                <w:tab w:val="left" w:pos="432"/>
                <w:tab w:val="left" w:pos="720"/>
                <w:tab w:val="left" w:pos="1152"/>
                <w:tab w:val="left" w:pos="1530"/>
              </w:tabs>
              <w:ind w:left="-90" w:right="-18"/>
              <w:jc w:val="center"/>
            </w:pPr>
            <w:r>
              <w:t>5</w:t>
            </w:r>
          </w:p>
        </w:tc>
        <w:tc>
          <w:tcPr>
            <w:tcW w:w="1350" w:type="dxa"/>
            <w:tcBorders>
              <w:left w:val="nil"/>
              <w:right w:val="nil"/>
            </w:tcBorders>
          </w:tcPr>
          <w:p w14:paraId="694A8164" w14:textId="77777777" w:rsidR="0055155E" w:rsidRDefault="0055155E" w:rsidP="004C5752">
            <w:pPr>
              <w:tabs>
                <w:tab w:val="left" w:pos="432"/>
                <w:tab w:val="left" w:pos="720"/>
                <w:tab w:val="left" w:pos="1152"/>
              </w:tabs>
              <w:ind w:left="-108" w:right="-86"/>
              <w:jc w:val="both"/>
            </w:pPr>
          </w:p>
        </w:tc>
        <w:tc>
          <w:tcPr>
            <w:tcW w:w="1710" w:type="dxa"/>
            <w:tcBorders>
              <w:right w:val="double" w:sz="4" w:space="0" w:color="auto"/>
            </w:tcBorders>
          </w:tcPr>
          <w:p w14:paraId="6A52CCA4" w14:textId="77777777" w:rsidR="0055155E" w:rsidRDefault="0055155E" w:rsidP="004C5752">
            <w:pPr>
              <w:tabs>
                <w:tab w:val="left" w:pos="432"/>
                <w:tab w:val="left" w:pos="720"/>
                <w:tab w:val="left" w:pos="1152"/>
              </w:tabs>
              <w:ind w:left="-108" w:right="-86"/>
              <w:jc w:val="both"/>
            </w:pPr>
          </w:p>
        </w:tc>
        <w:tc>
          <w:tcPr>
            <w:tcW w:w="270" w:type="dxa"/>
            <w:tcBorders>
              <w:top w:val="nil"/>
              <w:left w:val="double" w:sz="4" w:space="0" w:color="auto"/>
              <w:bottom w:val="nil"/>
              <w:right w:val="double" w:sz="4" w:space="0" w:color="auto"/>
            </w:tcBorders>
            <w:shd w:val="clear" w:color="auto" w:fill="auto"/>
          </w:tcPr>
          <w:p w14:paraId="05819E53" w14:textId="77777777" w:rsidR="0055155E" w:rsidRDefault="0055155E" w:rsidP="004C5752">
            <w:pPr>
              <w:tabs>
                <w:tab w:val="left" w:pos="432"/>
                <w:tab w:val="left" w:pos="720"/>
                <w:tab w:val="left" w:pos="1152"/>
              </w:tabs>
              <w:ind w:left="-108" w:right="-288"/>
              <w:jc w:val="both"/>
            </w:pPr>
          </w:p>
        </w:tc>
        <w:tc>
          <w:tcPr>
            <w:tcW w:w="1260" w:type="dxa"/>
            <w:tcBorders>
              <w:left w:val="double" w:sz="4" w:space="0" w:color="auto"/>
            </w:tcBorders>
          </w:tcPr>
          <w:p w14:paraId="58A39B76" w14:textId="6DCEEE85" w:rsidR="0055155E" w:rsidRDefault="0055155E" w:rsidP="0055155E">
            <w:pPr>
              <w:tabs>
                <w:tab w:val="left" w:pos="432"/>
                <w:tab w:val="left" w:pos="720"/>
                <w:tab w:val="left" w:pos="1152"/>
              </w:tabs>
              <w:ind w:left="-198" w:right="-86"/>
              <w:jc w:val="center"/>
            </w:pPr>
            <w:r>
              <w:t>15</w:t>
            </w:r>
          </w:p>
        </w:tc>
        <w:tc>
          <w:tcPr>
            <w:tcW w:w="1350" w:type="dxa"/>
          </w:tcPr>
          <w:p w14:paraId="178FD862" w14:textId="77777777" w:rsidR="0055155E" w:rsidRDefault="0055155E" w:rsidP="004C5752">
            <w:pPr>
              <w:tabs>
                <w:tab w:val="left" w:pos="432"/>
                <w:tab w:val="left" w:pos="720"/>
                <w:tab w:val="left" w:pos="1152"/>
              </w:tabs>
              <w:ind w:left="-108" w:right="-86"/>
              <w:jc w:val="both"/>
            </w:pPr>
          </w:p>
        </w:tc>
        <w:tc>
          <w:tcPr>
            <w:tcW w:w="1710" w:type="dxa"/>
            <w:tcBorders>
              <w:right w:val="double" w:sz="4" w:space="0" w:color="auto"/>
            </w:tcBorders>
          </w:tcPr>
          <w:p w14:paraId="046CEB44" w14:textId="77777777" w:rsidR="0055155E" w:rsidRDefault="0055155E" w:rsidP="004C5752">
            <w:pPr>
              <w:tabs>
                <w:tab w:val="left" w:pos="432"/>
                <w:tab w:val="left" w:pos="720"/>
                <w:tab w:val="left" w:pos="1152"/>
              </w:tabs>
              <w:ind w:left="-108" w:right="-86"/>
              <w:jc w:val="both"/>
            </w:pPr>
          </w:p>
        </w:tc>
      </w:tr>
      <w:tr w:rsidR="0055155E" w14:paraId="0DAAE27A" w14:textId="77777777" w:rsidTr="00413805">
        <w:tc>
          <w:tcPr>
            <w:tcW w:w="1278" w:type="dxa"/>
            <w:tcBorders>
              <w:left w:val="double" w:sz="4" w:space="0" w:color="auto"/>
              <w:right w:val="double" w:sz="4" w:space="0" w:color="auto"/>
            </w:tcBorders>
          </w:tcPr>
          <w:p w14:paraId="12F5BBC0" w14:textId="0CED996B" w:rsidR="0055155E" w:rsidRDefault="0055155E" w:rsidP="0055155E">
            <w:pPr>
              <w:tabs>
                <w:tab w:val="left" w:pos="432"/>
                <w:tab w:val="left" w:pos="720"/>
                <w:tab w:val="left" w:pos="1152"/>
                <w:tab w:val="left" w:pos="1530"/>
              </w:tabs>
              <w:ind w:left="-90" w:right="-18"/>
              <w:jc w:val="center"/>
            </w:pPr>
            <w:r>
              <w:t>6</w:t>
            </w:r>
          </w:p>
        </w:tc>
        <w:tc>
          <w:tcPr>
            <w:tcW w:w="1350" w:type="dxa"/>
            <w:tcBorders>
              <w:left w:val="nil"/>
              <w:right w:val="nil"/>
            </w:tcBorders>
          </w:tcPr>
          <w:p w14:paraId="78307A21" w14:textId="77777777" w:rsidR="0055155E" w:rsidRDefault="0055155E" w:rsidP="004C5752">
            <w:pPr>
              <w:tabs>
                <w:tab w:val="left" w:pos="432"/>
                <w:tab w:val="left" w:pos="720"/>
                <w:tab w:val="left" w:pos="1152"/>
              </w:tabs>
              <w:ind w:left="-108" w:right="-86"/>
              <w:jc w:val="both"/>
            </w:pPr>
          </w:p>
        </w:tc>
        <w:tc>
          <w:tcPr>
            <w:tcW w:w="1710" w:type="dxa"/>
            <w:tcBorders>
              <w:right w:val="double" w:sz="4" w:space="0" w:color="auto"/>
            </w:tcBorders>
          </w:tcPr>
          <w:p w14:paraId="76CA4BD5" w14:textId="77777777" w:rsidR="0055155E" w:rsidRDefault="0055155E" w:rsidP="004C5752">
            <w:pPr>
              <w:tabs>
                <w:tab w:val="left" w:pos="432"/>
                <w:tab w:val="left" w:pos="720"/>
                <w:tab w:val="left" w:pos="1152"/>
              </w:tabs>
              <w:ind w:left="-108" w:right="-86"/>
              <w:jc w:val="both"/>
            </w:pPr>
          </w:p>
        </w:tc>
        <w:tc>
          <w:tcPr>
            <w:tcW w:w="270" w:type="dxa"/>
            <w:tcBorders>
              <w:top w:val="nil"/>
              <w:left w:val="double" w:sz="4" w:space="0" w:color="auto"/>
              <w:bottom w:val="nil"/>
              <w:right w:val="double" w:sz="4" w:space="0" w:color="auto"/>
            </w:tcBorders>
            <w:shd w:val="clear" w:color="auto" w:fill="auto"/>
          </w:tcPr>
          <w:p w14:paraId="49CC105B" w14:textId="77777777" w:rsidR="0055155E" w:rsidRDefault="0055155E" w:rsidP="004C5752">
            <w:pPr>
              <w:tabs>
                <w:tab w:val="left" w:pos="432"/>
                <w:tab w:val="left" w:pos="720"/>
                <w:tab w:val="left" w:pos="1152"/>
              </w:tabs>
              <w:ind w:left="-108" w:right="-288"/>
              <w:jc w:val="both"/>
            </w:pPr>
          </w:p>
        </w:tc>
        <w:tc>
          <w:tcPr>
            <w:tcW w:w="1260" w:type="dxa"/>
            <w:tcBorders>
              <w:left w:val="double" w:sz="4" w:space="0" w:color="auto"/>
            </w:tcBorders>
          </w:tcPr>
          <w:p w14:paraId="349C5524" w14:textId="36A157EF" w:rsidR="0055155E" w:rsidRDefault="0055155E" w:rsidP="0055155E">
            <w:pPr>
              <w:tabs>
                <w:tab w:val="left" w:pos="432"/>
                <w:tab w:val="left" w:pos="720"/>
                <w:tab w:val="left" w:pos="1152"/>
              </w:tabs>
              <w:ind w:left="-198" w:right="-86"/>
              <w:jc w:val="center"/>
            </w:pPr>
            <w:r>
              <w:t>16</w:t>
            </w:r>
          </w:p>
        </w:tc>
        <w:tc>
          <w:tcPr>
            <w:tcW w:w="1350" w:type="dxa"/>
          </w:tcPr>
          <w:p w14:paraId="6C7B1700" w14:textId="77777777" w:rsidR="0055155E" w:rsidRDefault="0055155E" w:rsidP="004C5752">
            <w:pPr>
              <w:tabs>
                <w:tab w:val="left" w:pos="432"/>
                <w:tab w:val="left" w:pos="720"/>
                <w:tab w:val="left" w:pos="1152"/>
              </w:tabs>
              <w:ind w:left="-108" w:right="-86"/>
              <w:jc w:val="both"/>
            </w:pPr>
          </w:p>
        </w:tc>
        <w:tc>
          <w:tcPr>
            <w:tcW w:w="1710" w:type="dxa"/>
            <w:tcBorders>
              <w:right w:val="double" w:sz="4" w:space="0" w:color="auto"/>
            </w:tcBorders>
          </w:tcPr>
          <w:p w14:paraId="492E3B6F" w14:textId="77777777" w:rsidR="0055155E" w:rsidRDefault="0055155E" w:rsidP="004C5752">
            <w:pPr>
              <w:tabs>
                <w:tab w:val="left" w:pos="432"/>
                <w:tab w:val="left" w:pos="720"/>
                <w:tab w:val="left" w:pos="1152"/>
              </w:tabs>
              <w:ind w:left="-108" w:right="-86"/>
              <w:jc w:val="both"/>
            </w:pPr>
          </w:p>
        </w:tc>
      </w:tr>
      <w:tr w:rsidR="0055155E" w14:paraId="237546B1" w14:textId="77777777" w:rsidTr="00413805">
        <w:tc>
          <w:tcPr>
            <w:tcW w:w="1278" w:type="dxa"/>
            <w:tcBorders>
              <w:left w:val="double" w:sz="4" w:space="0" w:color="auto"/>
              <w:right w:val="double" w:sz="4" w:space="0" w:color="auto"/>
            </w:tcBorders>
          </w:tcPr>
          <w:p w14:paraId="4A5C939C" w14:textId="12235446" w:rsidR="0055155E" w:rsidRDefault="0055155E" w:rsidP="0055155E">
            <w:pPr>
              <w:tabs>
                <w:tab w:val="left" w:pos="432"/>
                <w:tab w:val="left" w:pos="720"/>
                <w:tab w:val="left" w:pos="1152"/>
                <w:tab w:val="left" w:pos="1530"/>
              </w:tabs>
              <w:ind w:left="-90" w:right="-18"/>
              <w:jc w:val="center"/>
            </w:pPr>
            <w:r>
              <w:t>7</w:t>
            </w:r>
          </w:p>
        </w:tc>
        <w:tc>
          <w:tcPr>
            <w:tcW w:w="1350" w:type="dxa"/>
            <w:tcBorders>
              <w:left w:val="nil"/>
              <w:right w:val="nil"/>
            </w:tcBorders>
          </w:tcPr>
          <w:p w14:paraId="5C97A5B5" w14:textId="77777777" w:rsidR="0055155E" w:rsidRDefault="0055155E" w:rsidP="004C5752">
            <w:pPr>
              <w:tabs>
                <w:tab w:val="left" w:pos="432"/>
                <w:tab w:val="left" w:pos="720"/>
                <w:tab w:val="left" w:pos="1152"/>
              </w:tabs>
              <w:ind w:left="-108" w:right="-86"/>
              <w:jc w:val="both"/>
            </w:pPr>
          </w:p>
        </w:tc>
        <w:tc>
          <w:tcPr>
            <w:tcW w:w="1710" w:type="dxa"/>
            <w:tcBorders>
              <w:right w:val="double" w:sz="4" w:space="0" w:color="auto"/>
            </w:tcBorders>
          </w:tcPr>
          <w:p w14:paraId="40BCE905" w14:textId="77777777" w:rsidR="0055155E" w:rsidRDefault="0055155E" w:rsidP="004C5752">
            <w:pPr>
              <w:tabs>
                <w:tab w:val="left" w:pos="432"/>
                <w:tab w:val="left" w:pos="720"/>
                <w:tab w:val="left" w:pos="1152"/>
              </w:tabs>
              <w:ind w:left="-108" w:right="-86"/>
              <w:jc w:val="both"/>
            </w:pPr>
          </w:p>
        </w:tc>
        <w:tc>
          <w:tcPr>
            <w:tcW w:w="270" w:type="dxa"/>
            <w:tcBorders>
              <w:top w:val="nil"/>
              <w:left w:val="double" w:sz="4" w:space="0" w:color="auto"/>
              <w:bottom w:val="nil"/>
              <w:right w:val="double" w:sz="4" w:space="0" w:color="auto"/>
            </w:tcBorders>
            <w:shd w:val="clear" w:color="auto" w:fill="auto"/>
          </w:tcPr>
          <w:p w14:paraId="2A443D9C" w14:textId="77777777" w:rsidR="0055155E" w:rsidRDefault="0055155E" w:rsidP="004C5752">
            <w:pPr>
              <w:tabs>
                <w:tab w:val="left" w:pos="432"/>
                <w:tab w:val="left" w:pos="720"/>
                <w:tab w:val="left" w:pos="1152"/>
              </w:tabs>
              <w:ind w:left="-108" w:right="-288"/>
              <w:jc w:val="both"/>
            </w:pPr>
          </w:p>
        </w:tc>
        <w:tc>
          <w:tcPr>
            <w:tcW w:w="1260" w:type="dxa"/>
            <w:tcBorders>
              <w:left w:val="double" w:sz="4" w:space="0" w:color="auto"/>
            </w:tcBorders>
          </w:tcPr>
          <w:p w14:paraId="16FC4684" w14:textId="66B729CA" w:rsidR="0055155E" w:rsidRDefault="0055155E" w:rsidP="0055155E">
            <w:pPr>
              <w:tabs>
                <w:tab w:val="left" w:pos="432"/>
                <w:tab w:val="left" w:pos="720"/>
                <w:tab w:val="left" w:pos="1152"/>
              </w:tabs>
              <w:ind w:left="-198" w:right="-86"/>
              <w:jc w:val="center"/>
            </w:pPr>
            <w:r>
              <w:t>17</w:t>
            </w:r>
          </w:p>
        </w:tc>
        <w:tc>
          <w:tcPr>
            <w:tcW w:w="1350" w:type="dxa"/>
          </w:tcPr>
          <w:p w14:paraId="6729FC4F" w14:textId="77777777" w:rsidR="0055155E" w:rsidRDefault="0055155E" w:rsidP="004C5752">
            <w:pPr>
              <w:tabs>
                <w:tab w:val="left" w:pos="432"/>
                <w:tab w:val="left" w:pos="720"/>
                <w:tab w:val="left" w:pos="1152"/>
              </w:tabs>
              <w:ind w:left="-108" w:right="-86"/>
              <w:jc w:val="both"/>
            </w:pPr>
          </w:p>
        </w:tc>
        <w:tc>
          <w:tcPr>
            <w:tcW w:w="1710" w:type="dxa"/>
            <w:tcBorders>
              <w:right w:val="double" w:sz="4" w:space="0" w:color="auto"/>
            </w:tcBorders>
          </w:tcPr>
          <w:p w14:paraId="50C1520B" w14:textId="77777777" w:rsidR="0055155E" w:rsidRDefault="0055155E" w:rsidP="004C5752">
            <w:pPr>
              <w:tabs>
                <w:tab w:val="left" w:pos="432"/>
                <w:tab w:val="left" w:pos="720"/>
                <w:tab w:val="left" w:pos="1152"/>
              </w:tabs>
              <w:ind w:left="-108" w:right="-86"/>
              <w:jc w:val="both"/>
            </w:pPr>
          </w:p>
        </w:tc>
      </w:tr>
      <w:tr w:rsidR="0055155E" w14:paraId="46FEB0C6" w14:textId="77777777" w:rsidTr="00413805">
        <w:tc>
          <w:tcPr>
            <w:tcW w:w="1278" w:type="dxa"/>
            <w:tcBorders>
              <w:left w:val="double" w:sz="4" w:space="0" w:color="auto"/>
              <w:right w:val="double" w:sz="4" w:space="0" w:color="auto"/>
            </w:tcBorders>
          </w:tcPr>
          <w:p w14:paraId="000D5DE4" w14:textId="7064AFF5" w:rsidR="0055155E" w:rsidRDefault="0055155E" w:rsidP="0055155E">
            <w:pPr>
              <w:tabs>
                <w:tab w:val="left" w:pos="432"/>
                <w:tab w:val="left" w:pos="720"/>
                <w:tab w:val="left" w:pos="1152"/>
                <w:tab w:val="left" w:pos="1530"/>
              </w:tabs>
              <w:ind w:left="-90" w:right="-18"/>
              <w:jc w:val="center"/>
            </w:pPr>
            <w:r>
              <w:t>8</w:t>
            </w:r>
          </w:p>
        </w:tc>
        <w:tc>
          <w:tcPr>
            <w:tcW w:w="1350" w:type="dxa"/>
            <w:tcBorders>
              <w:left w:val="nil"/>
              <w:right w:val="nil"/>
            </w:tcBorders>
          </w:tcPr>
          <w:p w14:paraId="1BD79254" w14:textId="77777777" w:rsidR="0055155E" w:rsidRDefault="0055155E" w:rsidP="004C5752">
            <w:pPr>
              <w:tabs>
                <w:tab w:val="left" w:pos="432"/>
                <w:tab w:val="left" w:pos="720"/>
                <w:tab w:val="left" w:pos="1152"/>
              </w:tabs>
              <w:ind w:left="-108" w:right="-86"/>
              <w:jc w:val="both"/>
            </w:pPr>
          </w:p>
        </w:tc>
        <w:tc>
          <w:tcPr>
            <w:tcW w:w="1710" w:type="dxa"/>
            <w:tcBorders>
              <w:right w:val="double" w:sz="4" w:space="0" w:color="auto"/>
            </w:tcBorders>
          </w:tcPr>
          <w:p w14:paraId="38155139" w14:textId="77777777" w:rsidR="0055155E" w:rsidRDefault="0055155E" w:rsidP="004C5752">
            <w:pPr>
              <w:tabs>
                <w:tab w:val="left" w:pos="432"/>
                <w:tab w:val="left" w:pos="720"/>
                <w:tab w:val="left" w:pos="1152"/>
              </w:tabs>
              <w:ind w:left="-108" w:right="-86"/>
              <w:jc w:val="both"/>
            </w:pPr>
          </w:p>
        </w:tc>
        <w:tc>
          <w:tcPr>
            <w:tcW w:w="270" w:type="dxa"/>
            <w:tcBorders>
              <w:top w:val="nil"/>
              <w:left w:val="double" w:sz="4" w:space="0" w:color="auto"/>
              <w:bottom w:val="nil"/>
              <w:right w:val="double" w:sz="4" w:space="0" w:color="auto"/>
            </w:tcBorders>
            <w:shd w:val="clear" w:color="auto" w:fill="auto"/>
          </w:tcPr>
          <w:p w14:paraId="24D9BB5F" w14:textId="77777777" w:rsidR="0055155E" w:rsidRDefault="0055155E" w:rsidP="004C5752">
            <w:pPr>
              <w:tabs>
                <w:tab w:val="left" w:pos="432"/>
                <w:tab w:val="left" w:pos="720"/>
                <w:tab w:val="left" w:pos="1152"/>
              </w:tabs>
              <w:ind w:left="-108" w:right="-288"/>
              <w:jc w:val="both"/>
            </w:pPr>
          </w:p>
        </w:tc>
        <w:tc>
          <w:tcPr>
            <w:tcW w:w="1260" w:type="dxa"/>
            <w:tcBorders>
              <w:left w:val="double" w:sz="4" w:space="0" w:color="auto"/>
            </w:tcBorders>
          </w:tcPr>
          <w:p w14:paraId="4FF5DFD0" w14:textId="1BCB0C8B" w:rsidR="0055155E" w:rsidRDefault="0055155E" w:rsidP="0055155E">
            <w:pPr>
              <w:tabs>
                <w:tab w:val="left" w:pos="432"/>
                <w:tab w:val="left" w:pos="720"/>
                <w:tab w:val="left" w:pos="1152"/>
              </w:tabs>
              <w:ind w:left="-198" w:right="-86"/>
              <w:jc w:val="center"/>
            </w:pPr>
            <w:r>
              <w:t>18</w:t>
            </w:r>
          </w:p>
        </w:tc>
        <w:tc>
          <w:tcPr>
            <w:tcW w:w="1350" w:type="dxa"/>
          </w:tcPr>
          <w:p w14:paraId="26980029" w14:textId="77777777" w:rsidR="0055155E" w:rsidRDefault="0055155E" w:rsidP="004C5752">
            <w:pPr>
              <w:tabs>
                <w:tab w:val="left" w:pos="432"/>
                <w:tab w:val="left" w:pos="720"/>
                <w:tab w:val="left" w:pos="1152"/>
              </w:tabs>
              <w:ind w:left="-108" w:right="-86"/>
              <w:jc w:val="both"/>
            </w:pPr>
          </w:p>
        </w:tc>
        <w:tc>
          <w:tcPr>
            <w:tcW w:w="1710" w:type="dxa"/>
            <w:tcBorders>
              <w:right w:val="double" w:sz="4" w:space="0" w:color="auto"/>
            </w:tcBorders>
          </w:tcPr>
          <w:p w14:paraId="304AF751" w14:textId="77777777" w:rsidR="0055155E" w:rsidRDefault="0055155E" w:rsidP="004C5752">
            <w:pPr>
              <w:tabs>
                <w:tab w:val="left" w:pos="432"/>
                <w:tab w:val="left" w:pos="720"/>
                <w:tab w:val="left" w:pos="1152"/>
              </w:tabs>
              <w:ind w:left="-108" w:right="-86"/>
              <w:jc w:val="both"/>
            </w:pPr>
          </w:p>
        </w:tc>
      </w:tr>
      <w:tr w:rsidR="00BE5628" w14:paraId="3E525085" w14:textId="77777777" w:rsidTr="00413805">
        <w:tc>
          <w:tcPr>
            <w:tcW w:w="1278" w:type="dxa"/>
            <w:tcBorders>
              <w:left w:val="double" w:sz="4" w:space="0" w:color="auto"/>
              <w:right w:val="double" w:sz="4" w:space="0" w:color="auto"/>
            </w:tcBorders>
          </w:tcPr>
          <w:p w14:paraId="2303CD3F" w14:textId="02DDD1C1" w:rsidR="00BE5628" w:rsidRPr="00BE5628" w:rsidRDefault="0055155E" w:rsidP="0055155E">
            <w:pPr>
              <w:tabs>
                <w:tab w:val="left" w:pos="432"/>
                <w:tab w:val="left" w:pos="720"/>
                <w:tab w:val="left" w:pos="1152"/>
                <w:tab w:val="left" w:pos="1530"/>
              </w:tabs>
              <w:ind w:left="-90" w:right="-18"/>
              <w:jc w:val="center"/>
            </w:pPr>
            <w:r>
              <w:t>9</w:t>
            </w:r>
          </w:p>
        </w:tc>
        <w:tc>
          <w:tcPr>
            <w:tcW w:w="1350" w:type="dxa"/>
            <w:tcBorders>
              <w:left w:val="nil"/>
              <w:right w:val="nil"/>
            </w:tcBorders>
          </w:tcPr>
          <w:p w14:paraId="63E5B929" w14:textId="77777777" w:rsidR="00BE5628" w:rsidRDefault="00BE5628" w:rsidP="004C5752">
            <w:pPr>
              <w:tabs>
                <w:tab w:val="left" w:pos="432"/>
                <w:tab w:val="left" w:pos="720"/>
                <w:tab w:val="left" w:pos="1152"/>
              </w:tabs>
              <w:ind w:left="-108" w:right="-86"/>
              <w:jc w:val="both"/>
            </w:pPr>
          </w:p>
        </w:tc>
        <w:tc>
          <w:tcPr>
            <w:tcW w:w="1710" w:type="dxa"/>
            <w:tcBorders>
              <w:right w:val="double" w:sz="4" w:space="0" w:color="auto"/>
            </w:tcBorders>
          </w:tcPr>
          <w:p w14:paraId="7EFD3A79" w14:textId="77777777" w:rsidR="00BE5628" w:rsidRDefault="00BE5628" w:rsidP="004C5752">
            <w:pPr>
              <w:tabs>
                <w:tab w:val="left" w:pos="432"/>
                <w:tab w:val="left" w:pos="720"/>
                <w:tab w:val="left" w:pos="1152"/>
              </w:tabs>
              <w:ind w:left="-108" w:right="-86"/>
              <w:jc w:val="both"/>
            </w:pPr>
          </w:p>
        </w:tc>
        <w:tc>
          <w:tcPr>
            <w:tcW w:w="270" w:type="dxa"/>
            <w:tcBorders>
              <w:top w:val="nil"/>
              <w:left w:val="double" w:sz="4" w:space="0" w:color="auto"/>
              <w:bottom w:val="nil"/>
              <w:right w:val="double" w:sz="4" w:space="0" w:color="auto"/>
            </w:tcBorders>
            <w:shd w:val="clear" w:color="auto" w:fill="auto"/>
          </w:tcPr>
          <w:p w14:paraId="1A8188AB" w14:textId="77777777" w:rsidR="00BE5628" w:rsidRDefault="00BE5628" w:rsidP="004C5752">
            <w:pPr>
              <w:tabs>
                <w:tab w:val="left" w:pos="432"/>
                <w:tab w:val="left" w:pos="720"/>
                <w:tab w:val="left" w:pos="1152"/>
              </w:tabs>
              <w:ind w:left="-108" w:right="-288"/>
              <w:jc w:val="both"/>
            </w:pPr>
          </w:p>
        </w:tc>
        <w:tc>
          <w:tcPr>
            <w:tcW w:w="1260" w:type="dxa"/>
            <w:tcBorders>
              <w:left w:val="double" w:sz="4" w:space="0" w:color="auto"/>
            </w:tcBorders>
          </w:tcPr>
          <w:p w14:paraId="14C29CBB" w14:textId="57ACE206" w:rsidR="00BE5628" w:rsidRDefault="0055155E" w:rsidP="0055155E">
            <w:pPr>
              <w:tabs>
                <w:tab w:val="left" w:pos="432"/>
                <w:tab w:val="left" w:pos="720"/>
                <w:tab w:val="left" w:pos="1152"/>
              </w:tabs>
              <w:ind w:left="-198" w:right="-86"/>
              <w:jc w:val="center"/>
            </w:pPr>
            <w:r>
              <w:t>19</w:t>
            </w:r>
          </w:p>
        </w:tc>
        <w:tc>
          <w:tcPr>
            <w:tcW w:w="1350" w:type="dxa"/>
          </w:tcPr>
          <w:p w14:paraId="53B93954" w14:textId="71E90DC8" w:rsidR="00BE5628" w:rsidRDefault="00BE5628" w:rsidP="004C5752">
            <w:pPr>
              <w:tabs>
                <w:tab w:val="left" w:pos="432"/>
                <w:tab w:val="left" w:pos="720"/>
                <w:tab w:val="left" w:pos="1152"/>
              </w:tabs>
              <w:ind w:left="-108" w:right="-86"/>
              <w:jc w:val="both"/>
            </w:pPr>
          </w:p>
        </w:tc>
        <w:tc>
          <w:tcPr>
            <w:tcW w:w="1710" w:type="dxa"/>
            <w:tcBorders>
              <w:right w:val="double" w:sz="4" w:space="0" w:color="auto"/>
            </w:tcBorders>
          </w:tcPr>
          <w:p w14:paraId="03D931A6" w14:textId="77777777" w:rsidR="00BE5628" w:rsidRDefault="00BE5628" w:rsidP="004C5752">
            <w:pPr>
              <w:tabs>
                <w:tab w:val="left" w:pos="432"/>
                <w:tab w:val="left" w:pos="720"/>
                <w:tab w:val="left" w:pos="1152"/>
              </w:tabs>
              <w:ind w:left="-108" w:right="-86"/>
              <w:jc w:val="both"/>
            </w:pPr>
          </w:p>
        </w:tc>
      </w:tr>
      <w:tr w:rsidR="00BE5628" w14:paraId="2E464180" w14:textId="77777777" w:rsidTr="00413805">
        <w:tc>
          <w:tcPr>
            <w:tcW w:w="1278" w:type="dxa"/>
            <w:tcBorders>
              <w:left w:val="double" w:sz="4" w:space="0" w:color="auto"/>
              <w:bottom w:val="double" w:sz="4" w:space="0" w:color="auto"/>
              <w:right w:val="double" w:sz="4" w:space="0" w:color="auto"/>
            </w:tcBorders>
          </w:tcPr>
          <w:p w14:paraId="397E6FA2" w14:textId="12C49B6E" w:rsidR="00BE5628" w:rsidRPr="00BE5628" w:rsidRDefault="0055155E" w:rsidP="0055155E">
            <w:pPr>
              <w:tabs>
                <w:tab w:val="left" w:pos="432"/>
                <w:tab w:val="left" w:pos="720"/>
                <w:tab w:val="left" w:pos="1152"/>
                <w:tab w:val="left" w:pos="1530"/>
              </w:tabs>
              <w:ind w:left="-90" w:right="-18"/>
              <w:jc w:val="center"/>
            </w:pPr>
            <w:r>
              <w:t>10</w:t>
            </w:r>
          </w:p>
        </w:tc>
        <w:tc>
          <w:tcPr>
            <w:tcW w:w="1350" w:type="dxa"/>
            <w:tcBorders>
              <w:left w:val="nil"/>
              <w:bottom w:val="double" w:sz="4" w:space="0" w:color="auto"/>
              <w:right w:val="nil"/>
            </w:tcBorders>
          </w:tcPr>
          <w:p w14:paraId="428D6382" w14:textId="77777777" w:rsidR="00BE5628" w:rsidRDefault="00BE5628" w:rsidP="004C5752">
            <w:pPr>
              <w:tabs>
                <w:tab w:val="left" w:pos="432"/>
                <w:tab w:val="left" w:pos="720"/>
                <w:tab w:val="left" w:pos="1152"/>
              </w:tabs>
              <w:ind w:left="-108" w:right="-86"/>
              <w:jc w:val="both"/>
            </w:pPr>
          </w:p>
        </w:tc>
        <w:tc>
          <w:tcPr>
            <w:tcW w:w="1710" w:type="dxa"/>
            <w:tcBorders>
              <w:bottom w:val="double" w:sz="4" w:space="0" w:color="auto"/>
              <w:right w:val="double" w:sz="4" w:space="0" w:color="auto"/>
            </w:tcBorders>
          </w:tcPr>
          <w:p w14:paraId="452F3AE8" w14:textId="77777777" w:rsidR="00BE5628" w:rsidRDefault="00BE5628" w:rsidP="004C5752">
            <w:pPr>
              <w:tabs>
                <w:tab w:val="left" w:pos="432"/>
                <w:tab w:val="left" w:pos="720"/>
                <w:tab w:val="left" w:pos="1152"/>
              </w:tabs>
              <w:ind w:left="-108" w:right="-86"/>
              <w:jc w:val="both"/>
            </w:pPr>
          </w:p>
        </w:tc>
        <w:tc>
          <w:tcPr>
            <w:tcW w:w="270" w:type="dxa"/>
            <w:tcBorders>
              <w:top w:val="nil"/>
              <w:left w:val="double" w:sz="4" w:space="0" w:color="auto"/>
              <w:bottom w:val="nil"/>
              <w:right w:val="double" w:sz="4" w:space="0" w:color="auto"/>
            </w:tcBorders>
            <w:shd w:val="clear" w:color="auto" w:fill="auto"/>
          </w:tcPr>
          <w:p w14:paraId="15B67DA1" w14:textId="77777777" w:rsidR="00BE5628" w:rsidRDefault="00BE5628" w:rsidP="004C5752">
            <w:pPr>
              <w:tabs>
                <w:tab w:val="left" w:pos="432"/>
                <w:tab w:val="left" w:pos="720"/>
                <w:tab w:val="left" w:pos="1152"/>
              </w:tabs>
              <w:ind w:left="-108" w:right="-288"/>
              <w:jc w:val="both"/>
            </w:pPr>
          </w:p>
        </w:tc>
        <w:tc>
          <w:tcPr>
            <w:tcW w:w="1260" w:type="dxa"/>
            <w:tcBorders>
              <w:left w:val="double" w:sz="4" w:space="0" w:color="auto"/>
              <w:bottom w:val="double" w:sz="4" w:space="0" w:color="auto"/>
            </w:tcBorders>
          </w:tcPr>
          <w:p w14:paraId="6597D94F" w14:textId="1E67DC7E" w:rsidR="00BE5628" w:rsidRDefault="0055155E" w:rsidP="0055155E">
            <w:pPr>
              <w:tabs>
                <w:tab w:val="left" w:pos="432"/>
                <w:tab w:val="left" w:pos="720"/>
                <w:tab w:val="left" w:pos="1152"/>
              </w:tabs>
              <w:ind w:left="-198" w:right="-86"/>
              <w:jc w:val="center"/>
            </w:pPr>
            <w:r>
              <w:t>20</w:t>
            </w:r>
          </w:p>
        </w:tc>
        <w:tc>
          <w:tcPr>
            <w:tcW w:w="1350" w:type="dxa"/>
            <w:tcBorders>
              <w:bottom w:val="double" w:sz="4" w:space="0" w:color="auto"/>
            </w:tcBorders>
          </w:tcPr>
          <w:p w14:paraId="3FF3B777" w14:textId="09037B24" w:rsidR="00BE5628" w:rsidRDefault="00BE5628" w:rsidP="004C5752">
            <w:pPr>
              <w:tabs>
                <w:tab w:val="left" w:pos="432"/>
                <w:tab w:val="left" w:pos="720"/>
                <w:tab w:val="left" w:pos="1152"/>
              </w:tabs>
              <w:ind w:left="-108" w:right="-86"/>
              <w:jc w:val="both"/>
            </w:pPr>
          </w:p>
        </w:tc>
        <w:tc>
          <w:tcPr>
            <w:tcW w:w="1710" w:type="dxa"/>
            <w:tcBorders>
              <w:bottom w:val="double" w:sz="4" w:space="0" w:color="auto"/>
              <w:right w:val="double" w:sz="4" w:space="0" w:color="auto"/>
            </w:tcBorders>
          </w:tcPr>
          <w:p w14:paraId="03D21A43" w14:textId="77777777" w:rsidR="00BE5628" w:rsidRDefault="00BE5628" w:rsidP="004C5752">
            <w:pPr>
              <w:tabs>
                <w:tab w:val="left" w:pos="432"/>
                <w:tab w:val="left" w:pos="720"/>
                <w:tab w:val="left" w:pos="1152"/>
              </w:tabs>
              <w:ind w:left="-108" w:right="-86"/>
              <w:jc w:val="both"/>
            </w:pPr>
          </w:p>
        </w:tc>
      </w:tr>
    </w:tbl>
    <w:p w14:paraId="1F130AC3" w14:textId="77777777" w:rsidR="00C85527" w:rsidRDefault="00C85527" w:rsidP="00C85527">
      <w:pPr>
        <w:tabs>
          <w:tab w:val="left" w:pos="432"/>
          <w:tab w:val="left" w:pos="720"/>
          <w:tab w:val="left" w:pos="1152"/>
        </w:tabs>
        <w:ind w:left="360" w:right="-86" w:hanging="360"/>
        <w:jc w:val="both"/>
      </w:pPr>
    </w:p>
    <w:p w14:paraId="38909FB3" w14:textId="6BB0696D"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7D78A7">
        <w:rPr>
          <w:rFonts w:ascii="Arial" w:hAnsi="Arial" w:cs="Arial"/>
          <w:b/>
        </w:rPr>
        <w:t>Speculate about unusual juxtaposition of geologic units</w:t>
      </w:r>
      <w:r>
        <w:rPr>
          <w:rFonts w:ascii="Arial" w:hAnsi="Arial" w:cs="Arial"/>
          <w:b/>
        </w:rPr>
        <w:t xml:space="preserve">.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p>
    <w:p w14:paraId="32C7637B" w14:textId="375A87D2" w:rsidR="0014078E" w:rsidRDefault="007D78A7" w:rsidP="00C85527">
      <w:pPr>
        <w:tabs>
          <w:tab w:val="left" w:pos="432"/>
          <w:tab w:val="left" w:pos="720"/>
          <w:tab w:val="left" w:pos="1152"/>
        </w:tabs>
        <w:ind w:left="360" w:right="-86" w:hanging="360"/>
        <w:jc w:val="both"/>
      </w:pPr>
      <w:r>
        <w:tab/>
      </w:r>
      <w:r w:rsidR="00F25A82">
        <w:t xml:space="preserve">Locate the town of New Iberia, Louisiana on </w:t>
      </w:r>
      <w:r w:rsidR="00F25A82" w:rsidRPr="00A320B2">
        <w:rPr>
          <w:u w:val="single"/>
        </w:rPr>
        <w:t>MAP 3B, GEOLOGICAL SETTING</w:t>
      </w:r>
      <w:r w:rsidR="00F25A82">
        <w:t xml:space="preserve"> (</w:t>
      </w:r>
      <w:r w:rsidR="00A320B2">
        <w:t xml:space="preserve">look near the Gulf Coast where Iberia, Vermilion, and Lafayette Parishes all come together).  </w:t>
      </w:r>
      <w:r w:rsidR="00BF01C2">
        <w:t xml:space="preserve">New Iberia is the closest named town to Avery Island on that map.  </w:t>
      </w:r>
      <w:r w:rsidR="0014078E" w:rsidRPr="0014078E">
        <w:t xml:space="preserve"> </w:t>
      </w:r>
      <w:r w:rsidR="00BF01C2">
        <w:t>What is the age of the sediments underlying New Iberia (refer to map legend)?  Geologists have dated the salt deposits underlying Avery Island</w:t>
      </w:r>
      <w:r>
        <w:t xml:space="preserve"> as having forming during the Jurassic Period of the Mesozoic Era of geologic time.  These salt beds were later buried under several miles of river and marine sediment that put the salt layers under tremendous pressure.  Normally, older rock is found underneath younger rock, but at Avery Island, the older rock is higher in elevation and sticks up above the younger surrounding rock.</w:t>
      </w:r>
      <w:r w:rsidR="0014078E" w:rsidRPr="0014078E">
        <w:t xml:space="preserve"> </w:t>
      </w:r>
      <w:r>
        <w:t xml:space="preserve"> Use your knowledge of geological processes to speculate about how such an unusual situation could occur.  Present your theory to the class and compare it with the theories from other groups</w:t>
      </w:r>
      <w:r w:rsidR="0014078E">
        <w:t>.</w:t>
      </w:r>
      <w:r>
        <w:t xml:space="preserve">  </w:t>
      </w:r>
    </w:p>
    <w:p w14:paraId="26403F86" w14:textId="77777777" w:rsidR="0014078E" w:rsidRDefault="0014078E" w:rsidP="00C85527">
      <w:pPr>
        <w:tabs>
          <w:tab w:val="left" w:pos="432"/>
          <w:tab w:val="left" w:pos="720"/>
          <w:tab w:val="left" w:pos="1152"/>
        </w:tabs>
        <w:ind w:left="360" w:right="-86" w:hanging="360"/>
        <w:jc w:val="both"/>
      </w:pPr>
    </w:p>
    <w:p w14:paraId="1EC38C5F" w14:textId="4ED2DDEC"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Pr>
          <w:rFonts w:ascii="Arial" w:hAnsi="Arial" w:cs="Arial"/>
          <w:b/>
        </w:rPr>
        <w:t xml:space="preserve">Determine </w:t>
      </w:r>
      <w:r w:rsidR="0005392E">
        <w:rPr>
          <w:rFonts w:ascii="Arial" w:hAnsi="Arial" w:cs="Arial"/>
          <w:b/>
        </w:rPr>
        <w:t xml:space="preserve">azimuth </w:t>
      </w:r>
      <w:r w:rsidR="006913B8">
        <w:rPr>
          <w:rFonts w:ascii="Arial" w:hAnsi="Arial" w:cs="Arial"/>
          <w:b/>
        </w:rPr>
        <w:t>trend of salt dome occurrences</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0AE7F9AA" w14:textId="281DBBE4" w:rsidR="00FD7F33" w:rsidRDefault="006913B8" w:rsidP="006913B8">
      <w:pPr>
        <w:tabs>
          <w:tab w:val="left" w:pos="432"/>
          <w:tab w:val="left" w:pos="720"/>
          <w:tab w:val="left" w:pos="1152"/>
        </w:tabs>
        <w:ind w:left="360" w:right="-86" w:hanging="360"/>
        <w:jc w:val="both"/>
      </w:pPr>
      <w:r>
        <w:tab/>
        <w:t>On the Avery Island topographic m</w:t>
      </w:r>
      <w:r w:rsidRPr="006913B8">
        <w:t>ap</w:t>
      </w:r>
      <w:r>
        <w:t xml:space="preserve"> on </w:t>
      </w:r>
      <w:r w:rsidRPr="006913B8">
        <w:rPr>
          <w:u w:val="single"/>
        </w:rPr>
        <w:t>MAP 8A, LOUISIANA SALT DOMES</w:t>
      </w:r>
      <w:r w:rsidRPr="006913B8">
        <w:t>, locate by longitude and latitude</w:t>
      </w:r>
      <w:r>
        <w:t xml:space="preserve"> coordinates,</w:t>
      </w:r>
      <w:r w:rsidRPr="006913B8">
        <w:t xml:space="preserve"> to the nearest minute</w:t>
      </w:r>
      <w:r>
        <w:t>,</w:t>
      </w:r>
      <w:r w:rsidRPr="006913B8">
        <w:t xml:space="preserve"> the center of Avery Island.  Are t</w:t>
      </w:r>
      <w:r>
        <w:t>here any other salt domes shown on this</w:t>
      </w:r>
      <w:r w:rsidRPr="006913B8">
        <w:t xml:space="preserve"> map?  If so, give its/their name(s) and </w:t>
      </w:r>
      <w:r>
        <w:t xml:space="preserve">describe its/their </w:t>
      </w:r>
      <w:r w:rsidRPr="006913B8">
        <w:t xml:space="preserve">location relative to Avery Island.  Now locate Avery Island on </w:t>
      </w:r>
      <w:r>
        <w:t xml:space="preserve">both </w:t>
      </w:r>
      <w:r w:rsidRPr="006913B8">
        <w:t xml:space="preserve">the </w:t>
      </w:r>
      <w:r>
        <w:t xml:space="preserve">Avery Island </w:t>
      </w:r>
      <w:proofErr w:type="spellStart"/>
      <w:r>
        <w:t>photoquad</w:t>
      </w:r>
      <w:proofErr w:type="spellEnd"/>
      <w:r>
        <w:t xml:space="preserve"> and the Salt Domes satellite image on </w:t>
      </w:r>
      <w:r w:rsidRPr="006913B8">
        <w:rPr>
          <w:u w:val="single"/>
        </w:rPr>
        <w:t>IMAGE 8A, LOUISIANA SALT DOMES</w:t>
      </w:r>
      <w:r>
        <w:t xml:space="preserve">.  </w:t>
      </w:r>
      <w:r w:rsidRPr="006913B8">
        <w:t xml:space="preserve">How many other salt domes can you locate on these images? </w:t>
      </w:r>
      <w:r>
        <w:t xml:space="preserve"> Use</w:t>
      </w:r>
      <w:r w:rsidRPr="006913B8">
        <w:t xml:space="preserve"> a wipe-off pen </w:t>
      </w:r>
      <w:r>
        <w:t xml:space="preserve">to draw a straight line connecting all of the salt dome ‘islands’ you found on the </w:t>
      </w:r>
      <w:r w:rsidRPr="006913B8">
        <w:t>Salt Domes Image</w:t>
      </w:r>
      <w:r>
        <w:t>.  Assume</w:t>
      </w:r>
      <w:r w:rsidRPr="006913B8">
        <w:t xml:space="preserve"> this line </w:t>
      </w:r>
      <w:r w:rsidRPr="006913B8">
        <w:lastRenderedPageBreak/>
        <w:t>represents a zone of weakness</w:t>
      </w:r>
      <w:r>
        <w:t xml:space="preserve"> in the underlying rock</w:t>
      </w:r>
      <w:r w:rsidR="007A2CF5">
        <w:t xml:space="preserve"> layers.  Use a protractor to d</w:t>
      </w:r>
      <w:r w:rsidR="00FD7F33">
        <w:t xml:space="preserve">etermine </w:t>
      </w:r>
      <w:r w:rsidRPr="006913B8">
        <w:t xml:space="preserve">the azimuth (linear direction measured clockwise </w:t>
      </w:r>
      <w:r w:rsidR="007A2CF5">
        <w:t>on a 360° compass)</w:t>
      </w:r>
      <w:r w:rsidR="00FD7F33">
        <w:t>.</w:t>
      </w:r>
      <w:r w:rsidRPr="006913B8">
        <w:t xml:space="preserve">  </w:t>
      </w:r>
    </w:p>
    <w:p w14:paraId="17BDD805" w14:textId="77777777" w:rsidR="007A2CF5" w:rsidRDefault="007A2CF5" w:rsidP="006913B8">
      <w:pPr>
        <w:tabs>
          <w:tab w:val="left" w:pos="432"/>
          <w:tab w:val="left" w:pos="720"/>
          <w:tab w:val="left" w:pos="1152"/>
        </w:tabs>
        <w:ind w:left="360" w:right="-86" w:hanging="360"/>
        <w:jc w:val="both"/>
      </w:pPr>
    </w:p>
    <w:p w14:paraId="523C88E3" w14:textId="69150883" w:rsidR="005C0EEE" w:rsidRDefault="00FD7F33" w:rsidP="006913B8">
      <w:pPr>
        <w:tabs>
          <w:tab w:val="left" w:pos="432"/>
          <w:tab w:val="left" w:pos="720"/>
          <w:tab w:val="left" w:pos="1152"/>
        </w:tabs>
        <w:ind w:left="360" w:right="-86" w:hanging="360"/>
        <w:jc w:val="both"/>
      </w:pPr>
      <w:r>
        <w:tab/>
        <w:t xml:space="preserve">It turns out that these are not </w:t>
      </w:r>
      <w:r w:rsidR="006913B8" w:rsidRPr="006913B8">
        <w:t>t</w:t>
      </w:r>
      <w:r>
        <w:t>he only salt domes in Louisiana.  Find</w:t>
      </w:r>
      <w:r w:rsidR="006913B8" w:rsidRPr="006913B8">
        <w:t xml:space="preserve">, </w:t>
      </w:r>
      <w:r>
        <w:t xml:space="preserve">on </w:t>
      </w:r>
      <w:r w:rsidRPr="00FD7F33">
        <w:rPr>
          <w:u w:val="single"/>
        </w:rPr>
        <w:t>MAP 3B, GEOLOGICAL SETTING</w:t>
      </w:r>
      <w:r>
        <w:t xml:space="preserve">, several small green circles in Bienville and Winn Parishes in northern Louisiana.  These circles represent somewhat larger and younger salt domes, but their shape and origin is the same as </w:t>
      </w:r>
      <w:r w:rsidR="005C0EEE">
        <w:t xml:space="preserve">for </w:t>
      </w:r>
      <w:r>
        <w:t xml:space="preserve">the Avery Island Salt Dome.  </w:t>
      </w:r>
      <w:r w:rsidR="005C0EEE">
        <w:t xml:space="preserve">How many circles did you find?  </w:t>
      </w:r>
      <w:r>
        <w:t>What</w:t>
      </w:r>
      <w:r w:rsidR="005C0EEE">
        <w:t xml:space="preserve"> is the geologic age of these North Louisiana salt deposits (refer to map legend)?  Use a wipe-off pen to draw a ‘best-fit’ straight line through the center of these locations and </w:t>
      </w:r>
      <w:r w:rsidR="007A2CF5">
        <w:t xml:space="preserve">use a protractor to </w:t>
      </w:r>
      <w:r w:rsidR="005C0EEE">
        <w:t>determine the azimuth (linear direction measured clockwise on a 360</w:t>
      </w:r>
      <w:r w:rsidR="005C0EEE" w:rsidRPr="005C0EEE">
        <w:rPr>
          <w:vertAlign w:val="superscript"/>
        </w:rPr>
        <w:t>o</w:t>
      </w:r>
      <w:r w:rsidR="005C0EEE">
        <w:t xml:space="preserve"> compass) of that zone.  How does the azimuth direction of the Northern Louisiana salt domes compare with the azimuth direction of the Southern Louisiana salt domes?  What conclusions can you draw from your results?</w:t>
      </w:r>
    </w:p>
    <w:p w14:paraId="48F15517" w14:textId="77777777" w:rsidR="00C85527" w:rsidRDefault="00C85527" w:rsidP="00C85527">
      <w:pPr>
        <w:tabs>
          <w:tab w:val="left" w:pos="432"/>
          <w:tab w:val="left" w:pos="720"/>
          <w:tab w:val="left" w:pos="1152"/>
        </w:tabs>
        <w:ind w:left="360" w:right="-86" w:hanging="360"/>
        <w:jc w:val="both"/>
      </w:pPr>
    </w:p>
    <w:p w14:paraId="6D5A32D0" w14:textId="4781F265" w:rsidR="00C85527" w:rsidRDefault="00C85527" w:rsidP="00C85527">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981786">
        <w:rPr>
          <w:rFonts w:ascii="Arial" w:hAnsi="Arial" w:cs="Arial"/>
          <w:b/>
        </w:rPr>
        <w:t>Design map to find hiding place for pirate treasure</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385C3F23" w14:textId="378E911E" w:rsidR="00C85527" w:rsidRDefault="00981786" w:rsidP="00C85527">
      <w:pPr>
        <w:tabs>
          <w:tab w:val="left" w:pos="432"/>
          <w:tab w:val="left" w:pos="720"/>
          <w:tab w:val="left" w:pos="1152"/>
        </w:tabs>
        <w:ind w:left="360" w:right="-86" w:hanging="360"/>
        <w:jc w:val="both"/>
      </w:pPr>
      <w:r>
        <w:tab/>
        <w:t xml:space="preserve">The famous pirate </w:t>
      </w:r>
      <w:r w:rsidRPr="00981786">
        <w:t>Jean Lafitte is known to have taken refuge in south Louisiana</w:t>
      </w:r>
      <w:r>
        <w:t xml:space="preserve"> from time to time in the early 1800s.  </w:t>
      </w:r>
      <w:r w:rsidRPr="00981786">
        <w:t>Now, suppose you were a pirate operating in south Louisiana</w:t>
      </w:r>
      <w:r>
        <w:t xml:space="preserve"> around that same time</w:t>
      </w:r>
      <w:r w:rsidRPr="00981786">
        <w:t xml:space="preserve">.  After a successful </w:t>
      </w:r>
      <w:r w:rsidR="001D478C">
        <w:t>raid on a British merchant ship</w:t>
      </w:r>
      <w:r w:rsidRPr="00981786">
        <w:t xml:space="preserve"> </w:t>
      </w:r>
      <w:r>
        <w:t xml:space="preserve">in the Gulf of Mexico, </w:t>
      </w:r>
      <w:r w:rsidR="001D478C">
        <w:t xml:space="preserve">at a location directly under the ‘compass rose’ graphic on the Salt Dome satellite image on </w:t>
      </w:r>
      <w:r w:rsidR="001D478C" w:rsidRPr="001D478C">
        <w:rPr>
          <w:u w:val="single"/>
        </w:rPr>
        <w:t>IMAGE 8A, LOUISIANA SALT DOMES</w:t>
      </w:r>
      <w:r w:rsidR="001D478C">
        <w:t xml:space="preserve">, </w:t>
      </w:r>
      <w:r w:rsidRPr="00981786">
        <w:t xml:space="preserve">you must hide the treasure chest quickly before you are discovered by naval patrols.  You must pick a safe spot to bury the treasure and design a treasure map with enough detail that one of your crew can find the treasure if you are unable to return to the area.  Use </w:t>
      </w:r>
      <w:r w:rsidR="001D478C">
        <w:t xml:space="preserve">references to landmarks, compass bearings, descriptions of terrain, or coordinate points to construct a map containing directions for your crew.  </w:t>
      </w:r>
      <w:r w:rsidRPr="00981786">
        <w:t xml:space="preserve">Remember that pirates generally did not want just anyone to be able to use their treasure maps to find their hidden treasure; draw your map in such a way that only your own group members will be able to use it. </w:t>
      </w:r>
      <w:r w:rsidR="001D478C">
        <w:t xml:space="preserve"> </w:t>
      </w:r>
      <w:r w:rsidRPr="00981786">
        <w:t>When you have completed your map, exchange maps with another group and see if you can follow their directions to find their treasure</w:t>
      </w:r>
    </w:p>
    <w:p w14:paraId="45EEF902" w14:textId="77777777" w:rsidR="00C85527" w:rsidRDefault="00C85527" w:rsidP="00C85527">
      <w:pPr>
        <w:tabs>
          <w:tab w:val="left" w:pos="432"/>
          <w:tab w:val="left" w:pos="720"/>
          <w:tab w:val="left" w:pos="1152"/>
        </w:tabs>
        <w:ind w:left="360" w:right="-86" w:hanging="360"/>
        <w:jc w:val="both"/>
      </w:pPr>
    </w:p>
    <w:p w14:paraId="7BD38CA7" w14:textId="496DAACA"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686AE0">
        <w:rPr>
          <w:rFonts w:ascii="Arial" w:hAnsi="Arial" w:cs="Arial"/>
          <w:b/>
        </w:rPr>
        <w:t xml:space="preserve">Write travel log describing trip from </w:t>
      </w:r>
      <w:proofErr w:type="spellStart"/>
      <w:r w:rsidR="00686AE0">
        <w:rPr>
          <w:rFonts w:ascii="Arial" w:hAnsi="Arial" w:cs="Arial"/>
          <w:b/>
        </w:rPr>
        <w:t>Delcambre</w:t>
      </w:r>
      <w:proofErr w:type="spellEnd"/>
      <w:r w:rsidR="00686AE0">
        <w:rPr>
          <w:rFonts w:ascii="Arial" w:hAnsi="Arial" w:cs="Arial"/>
          <w:b/>
        </w:rPr>
        <w:t xml:space="preserve"> to Avery Island</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24539ED7" w14:textId="17405024" w:rsidR="00051F0E" w:rsidRDefault="00432628" w:rsidP="00C85527">
      <w:pPr>
        <w:tabs>
          <w:tab w:val="left" w:pos="432"/>
          <w:tab w:val="left" w:pos="720"/>
          <w:tab w:val="left" w:pos="1152"/>
        </w:tabs>
        <w:ind w:left="360" w:right="-86" w:hanging="360"/>
        <w:jc w:val="both"/>
      </w:pPr>
      <w:r>
        <w:tab/>
        <w:t xml:space="preserve">Your school in the town of </w:t>
      </w:r>
      <w:proofErr w:type="spellStart"/>
      <w:r>
        <w:t>Delcambre</w:t>
      </w:r>
      <w:proofErr w:type="spellEnd"/>
      <w:r w:rsidR="00051F0E">
        <w:t xml:space="preserve"> has scheduled a field trip to tour the Tabasco Factory on Avery Island.  Locate </w:t>
      </w:r>
      <w:proofErr w:type="spellStart"/>
      <w:r>
        <w:t>Delcambre</w:t>
      </w:r>
      <w:proofErr w:type="spellEnd"/>
      <w:r>
        <w:t xml:space="preserve"> (far left-center</w:t>
      </w:r>
      <w:r w:rsidR="00686AE0">
        <w:t xml:space="preserve"> of map</w:t>
      </w:r>
      <w:r>
        <w:t xml:space="preserve">) and </w:t>
      </w:r>
      <w:r w:rsidR="00051F0E">
        <w:t>Avery Island</w:t>
      </w:r>
      <w:r>
        <w:t xml:space="preserve"> (lower-right corner</w:t>
      </w:r>
      <w:r w:rsidR="00686AE0">
        <w:t xml:space="preserve"> of map</w:t>
      </w:r>
      <w:r>
        <w:t xml:space="preserve">) on the Avery Island topographic map on </w:t>
      </w:r>
      <w:r w:rsidRPr="00432628">
        <w:rPr>
          <w:u w:val="single"/>
        </w:rPr>
        <w:t>MAP 8A, LOUISIANA SALT DOMES</w:t>
      </w:r>
      <w:r>
        <w:t xml:space="preserve">.  Also locate these same two sites on the Avery Island </w:t>
      </w:r>
      <w:proofErr w:type="spellStart"/>
      <w:r>
        <w:t>photoquad</w:t>
      </w:r>
      <w:proofErr w:type="spellEnd"/>
      <w:r>
        <w:t xml:space="preserve"> on </w:t>
      </w:r>
      <w:r w:rsidRPr="00432628">
        <w:rPr>
          <w:u w:val="single"/>
        </w:rPr>
        <w:t>IMAGE 8A, LOUISIANA SALT DOMES</w:t>
      </w:r>
      <w:r>
        <w:t xml:space="preserve">.  Your Language Arts teacher has given you an assignment to </w:t>
      </w:r>
      <w:r w:rsidR="00686AE0">
        <w:t xml:space="preserve">write a travel journal log detailing the sights you would see on your trip to Avery Island.  Use information from the topographic map to determine the route you would take to get to your destination.  Use a wipe-off pen to trace this route on the map.  Use information from the map and the </w:t>
      </w:r>
      <w:proofErr w:type="spellStart"/>
      <w:r w:rsidR="00686AE0">
        <w:t>photoquad</w:t>
      </w:r>
      <w:proofErr w:type="spellEnd"/>
      <w:r w:rsidR="00686AE0">
        <w:t xml:space="preserve"> to describe the different landscapes you will encounter as you make the trip.  </w:t>
      </w:r>
    </w:p>
    <w:p w14:paraId="343CFF0F" w14:textId="77777777" w:rsidR="00C85527" w:rsidRDefault="00C85527" w:rsidP="00C85527">
      <w:pPr>
        <w:tabs>
          <w:tab w:val="left" w:pos="432"/>
          <w:tab w:val="left" w:pos="720"/>
          <w:tab w:val="left" w:pos="1152"/>
        </w:tabs>
        <w:ind w:left="360" w:right="-86" w:hanging="360"/>
        <w:jc w:val="both"/>
      </w:pPr>
    </w:p>
    <w:p w14:paraId="2311C043" w14:textId="77777777" w:rsidR="00C85527" w:rsidRDefault="00C85527" w:rsidP="00C85527">
      <w:pPr>
        <w:tabs>
          <w:tab w:val="left" w:pos="432"/>
          <w:tab w:val="left" w:pos="720"/>
          <w:tab w:val="left" w:pos="1152"/>
        </w:tabs>
        <w:ind w:left="360" w:right="-86" w:hanging="360"/>
        <w:jc w:val="both"/>
      </w:pPr>
    </w:p>
    <w:p w14:paraId="7B098DB2" w14:textId="77777777"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b/>
        </w:rPr>
        <w:br w:type="page"/>
      </w:r>
      <w:r>
        <w:rPr>
          <w:rFonts w:ascii="Arial" w:hAnsi="Arial" w:cs="Arial"/>
          <w:b/>
        </w:rPr>
        <w:lastRenderedPageBreak/>
        <w:t>ENRICHMENT</w:t>
      </w:r>
    </w:p>
    <w:p w14:paraId="388DF12E" w14:textId="77777777" w:rsidR="00C85527" w:rsidRDefault="00C85527" w:rsidP="00C85527">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981C02">
        <w:rPr>
          <w:rFonts w:ascii="Arial" w:hAnsi="Arial" w:cs="Arial"/>
          <w:sz w:val="22"/>
        </w:rPr>
        <w:t xml:space="preserve"> </w:t>
      </w:r>
      <w:r>
        <w:rPr>
          <w:rFonts w:ascii="Arial" w:hAnsi="Arial" w:cs="Arial"/>
          <w:sz w:val="22"/>
        </w:rPr>
        <w:t xml:space="preserve">Overview </w:t>
      </w:r>
      <w:proofErr w:type="gramStart"/>
      <w:r>
        <w:rPr>
          <w:rFonts w:ascii="Arial" w:hAnsi="Arial" w:cs="Arial"/>
          <w:sz w:val="22"/>
        </w:rPr>
        <w:t xml:space="preserve">= </w:t>
      </w:r>
      <w:proofErr w:type="gramEnd"/>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386A53F1" w14:textId="77777777" w:rsidR="00C85527" w:rsidRDefault="00C85527" w:rsidP="00C85527">
      <w:pPr>
        <w:tabs>
          <w:tab w:val="left" w:pos="432"/>
          <w:tab w:val="left" w:pos="720"/>
          <w:tab w:val="left" w:pos="1152"/>
        </w:tabs>
        <w:ind w:left="360" w:right="-86" w:hanging="360"/>
        <w:jc w:val="both"/>
        <w:rPr>
          <w:rFonts w:ascii="Arial" w:hAnsi="Arial" w:cs="Arial"/>
        </w:rPr>
      </w:pPr>
    </w:p>
    <w:p w14:paraId="62232369" w14:textId="0A481D8D"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037463">
        <w:rPr>
          <w:rFonts w:ascii="Arial" w:hAnsi="Arial" w:cs="Arial"/>
          <w:b/>
        </w:rPr>
        <w:t>Research separation</w:t>
      </w:r>
      <w:r w:rsidR="007A2ABA">
        <w:rPr>
          <w:rFonts w:ascii="Arial" w:hAnsi="Arial" w:cs="Arial"/>
          <w:b/>
        </w:rPr>
        <w:t xml:space="preserve"> of water, oil, </w:t>
      </w:r>
      <w:r w:rsidR="00775DBC">
        <w:rPr>
          <w:rFonts w:ascii="Arial" w:hAnsi="Arial" w:cs="Arial"/>
          <w:b/>
        </w:rPr>
        <w:t>natural gas around salt pillar</w:t>
      </w:r>
      <w:r>
        <w:rPr>
          <w:rFonts w:ascii="Arial" w:hAnsi="Arial" w:cs="Arial"/>
          <w:b/>
        </w:rPr>
        <w:t>.</w:t>
      </w:r>
      <w:r w:rsidR="00612018">
        <w:rPr>
          <w:rFonts w:ascii="Arial" w:hAnsi="Arial" w:cs="Arial"/>
          <w:sz w:val="22"/>
        </w:rPr>
        <w:t xml:space="preserve"> </w:t>
      </w:r>
      <w:r w:rsidR="00612018">
        <w:rPr>
          <w:rFonts w:ascii="Arial" w:hAnsi="Arial" w:cs="Arial"/>
          <w:b/>
          <w:sz w:val="22"/>
        </w:rPr>
        <w:fldChar w:fldCharType="begin"/>
      </w:r>
      <w:r w:rsidR="00612018">
        <w:rPr>
          <w:rFonts w:ascii="Arial" w:hAnsi="Arial" w:cs="Arial"/>
          <w:b/>
          <w:sz w:val="22"/>
        </w:rPr>
        <w:instrText>symbol 82 \f "Wingdings"</w:instrText>
      </w:r>
      <w:r w:rsidR="00612018">
        <w:rPr>
          <w:rFonts w:ascii="Arial" w:hAnsi="Arial" w:cs="Arial"/>
          <w:b/>
          <w:sz w:val="22"/>
        </w:rPr>
        <w:fldChar w:fldCharType="end"/>
      </w:r>
    </w:p>
    <w:p w14:paraId="5CC90D52" w14:textId="0219A1C0" w:rsidR="00775DBC" w:rsidRDefault="00612018" w:rsidP="00C85527">
      <w:pPr>
        <w:tabs>
          <w:tab w:val="left" w:pos="432"/>
          <w:tab w:val="left" w:pos="720"/>
          <w:tab w:val="left" w:pos="1152"/>
        </w:tabs>
        <w:ind w:left="360" w:right="-86" w:hanging="360"/>
        <w:jc w:val="both"/>
      </w:pPr>
      <w:r>
        <w:tab/>
      </w:r>
      <w:r w:rsidRPr="00612018">
        <w:t xml:space="preserve">The origin of oil and gas is not directly related to salt, but the salt dome serves as a trap where </w:t>
      </w:r>
      <w:r w:rsidR="00775DBC">
        <w:t xml:space="preserve">water, </w:t>
      </w:r>
      <w:r w:rsidRPr="00612018">
        <w:t>oil</w:t>
      </w:r>
      <w:r w:rsidR="00775DBC">
        <w:t>,</w:t>
      </w:r>
      <w:r w:rsidRPr="00612018">
        <w:t xml:space="preserve"> and natural gas </w:t>
      </w:r>
      <w:r>
        <w:t xml:space="preserve">can </w:t>
      </w:r>
      <w:r w:rsidRPr="00612018">
        <w:t>accumula</w:t>
      </w:r>
      <w:r>
        <w:t>te along its flanks.  To model</w:t>
      </w:r>
      <w:r w:rsidRPr="00612018">
        <w:t xml:space="preserve"> this </w:t>
      </w:r>
      <w:r w:rsidR="00037463">
        <w:t>process, you should</w:t>
      </w:r>
      <w:r>
        <w:t xml:space="preserve"> perform an experiment that will </w:t>
      </w:r>
      <w:r w:rsidRPr="00612018">
        <w:t>demonstrate the relative densities of oil, water, and natural gas</w:t>
      </w:r>
      <w:r>
        <w:t>.  First, you should boil</w:t>
      </w:r>
      <w:r w:rsidRPr="00612018">
        <w:t xml:space="preserve"> water in a beaker, the bottom of which has been lined with solid Crisco®</w:t>
      </w:r>
      <w:r w:rsidR="00775DBC">
        <w:t xml:space="preserve"> shortening</w:t>
      </w:r>
      <w:r w:rsidRPr="00612018">
        <w:t xml:space="preserve">.  Observe the </w:t>
      </w:r>
      <w:r w:rsidR="00775DBC">
        <w:t xml:space="preserve">results of this </w:t>
      </w:r>
      <w:r w:rsidRPr="00612018">
        <w:t>demonstration and note the final order, bottom to top, of the water, oil (represented by melted Crisco®), and natural gas (represented by water vapor).</w:t>
      </w:r>
      <w:r w:rsidR="00775DBC">
        <w:t xml:space="preserve">   </w:t>
      </w:r>
    </w:p>
    <w:p w14:paraId="7AD2B80F" w14:textId="77777777" w:rsidR="00C85527" w:rsidRDefault="00C85527" w:rsidP="00C85527">
      <w:pPr>
        <w:tabs>
          <w:tab w:val="left" w:pos="432"/>
          <w:tab w:val="left" w:pos="720"/>
          <w:tab w:val="left" w:pos="1152"/>
        </w:tabs>
        <w:ind w:left="360" w:right="-86" w:hanging="360"/>
        <w:jc w:val="both"/>
      </w:pPr>
    </w:p>
    <w:p w14:paraId="00EC0A52" w14:textId="66C4C0A5"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037463">
        <w:rPr>
          <w:rFonts w:ascii="Arial" w:hAnsi="Arial" w:cs="Arial"/>
          <w:b/>
        </w:rPr>
        <w:t>Research geologic history of salt deposits in Gulf of Mexico</w:t>
      </w:r>
      <w:r>
        <w:rPr>
          <w:rFonts w:ascii="Arial" w:hAnsi="Arial" w:cs="Arial"/>
          <w:b/>
        </w:rPr>
        <w:t>.</w:t>
      </w:r>
      <w:r w:rsidR="00037463">
        <w:rPr>
          <w:rFonts w:ascii="Arial" w:hAnsi="Arial" w:cs="Arial"/>
          <w:sz w:val="22"/>
        </w:rPr>
        <w:t xml:space="preserve"> </w:t>
      </w:r>
      <w:r w:rsidR="00037463">
        <w:rPr>
          <w:rFonts w:ascii="Arial" w:hAnsi="Arial" w:cs="Arial"/>
          <w:b/>
          <w:sz w:val="22"/>
        </w:rPr>
        <w:fldChar w:fldCharType="begin"/>
      </w:r>
      <w:r w:rsidR="00037463">
        <w:rPr>
          <w:rFonts w:ascii="Arial" w:hAnsi="Arial" w:cs="Arial"/>
          <w:b/>
          <w:sz w:val="22"/>
        </w:rPr>
        <w:instrText>symbol 82 \f "Wingdings"</w:instrText>
      </w:r>
      <w:r w:rsidR="00037463">
        <w:rPr>
          <w:rFonts w:ascii="Arial" w:hAnsi="Arial" w:cs="Arial"/>
          <w:b/>
          <w:sz w:val="22"/>
        </w:rPr>
        <w:fldChar w:fldCharType="end"/>
      </w:r>
    </w:p>
    <w:p w14:paraId="7A548A6E" w14:textId="35197749" w:rsidR="00C85527" w:rsidRDefault="00C85527" w:rsidP="00C85527">
      <w:pPr>
        <w:tabs>
          <w:tab w:val="left" w:pos="432"/>
          <w:tab w:val="left" w:pos="720"/>
          <w:tab w:val="left" w:pos="1152"/>
        </w:tabs>
        <w:ind w:left="360" w:right="-86" w:hanging="360"/>
        <w:jc w:val="both"/>
      </w:pPr>
      <w:r>
        <w:tab/>
      </w:r>
      <w:r w:rsidR="001F414D">
        <w:t xml:space="preserve">Use local library or internet resources to research the formation of the Mesozoic Era salt deposits that formed in the Gulf of Mexico.  Use a </w:t>
      </w:r>
      <w:proofErr w:type="spellStart"/>
      <w:r w:rsidR="001F414D">
        <w:t>paleogeographic</w:t>
      </w:r>
      <w:proofErr w:type="spellEnd"/>
      <w:r w:rsidR="001F414D">
        <w:t xml:space="preserve"> map to explain why and how salt was deposited in this shallow enclosed sea.  Explain why the salt domes in northern Louisiana are a different age than the salt domes near Avery Island.  Are all the salt domes restricted to land areas, or do they also exist underwater in the Gulf of Mexico?</w:t>
      </w:r>
    </w:p>
    <w:p w14:paraId="184FA955" w14:textId="77777777" w:rsidR="00C85527" w:rsidRDefault="00C85527" w:rsidP="00C85527">
      <w:pPr>
        <w:spacing w:line="240" w:lineRule="exact"/>
        <w:ind w:right="-90"/>
        <w:jc w:val="both"/>
        <w:rPr>
          <w:b/>
        </w:rPr>
      </w:pPr>
    </w:p>
    <w:p w14:paraId="387932C1" w14:textId="6D18F283" w:rsidR="004F0C78" w:rsidRDefault="00C85527" w:rsidP="004F0C78">
      <w:pPr>
        <w:pBdr>
          <w:top w:val="single" w:sz="6" w:space="1" w:color="auto"/>
          <w:bottom w:val="single" w:sz="6" w:space="1" w:color="auto"/>
        </w:pBdr>
        <w:tabs>
          <w:tab w:val="left" w:pos="2160"/>
        </w:tabs>
        <w:spacing w:line="240" w:lineRule="exact"/>
        <w:ind w:right="-90"/>
        <w:jc w:val="both"/>
        <w:rPr>
          <w:rFonts w:ascii="Arial" w:hAnsi="Arial" w:cs="Arial"/>
          <w:b/>
        </w:rPr>
      </w:pPr>
      <w:r>
        <w:rPr>
          <w:b/>
        </w:rPr>
        <w:br w:type="page"/>
      </w:r>
      <w:r w:rsidR="004F0C78">
        <w:rPr>
          <w:rFonts w:ascii="Arial" w:hAnsi="Arial" w:cs="Arial"/>
          <w:b/>
        </w:rPr>
        <w:lastRenderedPageBreak/>
        <w:t>Activity 8A-2: L</w:t>
      </w:r>
      <w:r w:rsidR="00AE2155">
        <w:rPr>
          <w:rFonts w:ascii="Arial" w:hAnsi="Arial" w:cs="Arial"/>
          <w:b/>
        </w:rPr>
        <w:t>iving With the Land</w:t>
      </w:r>
      <w:r w:rsidR="004F0C78">
        <w:rPr>
          <w:rFonts w:ascii="Arial" w:hAnsi="Arial" w:cs="Arial"/>
          <w:b/>
        </w:rPr>
        <w:t xml:space="preserve"> </w:t>
      </w:r>
    </w:p>
    <w:p w14:paraId="1C9CD6C7" w14:textId="77777777" w:rsidR="004F0C78" w:rsidRDefault="004F0C78" w:rsidP="004F0C78">
      <w:pPr>
        <w:ind w:right="-86"/>
        <w:jc w:val="both"/>
        <w:rPr>
          <w:rFonts w:ascii="Arial" w:hAnsi="Arial" w:cs="Arial"/>
          <w:b/>
        </w:rPr>
      </w:pPr>
    </w:p>
    <w:p w14:paraId="47E860C4" w14:textId="77777777" w:rsidR="004F0C78" w:rsidRDefault="004F0C78" w:rsidP="004F0C78">
      <w:pPr>
        <w:ind w:right="-86"/>
        <w:jc w:val="both"/>
        <w:rPr>
          <w:rFonts w:ascii="Arial" w:hAnsi="Arial" w:cs="Arial"/>
        </w:rPr>
      </w:pPr>
    </w:p>
    <w:p w14:paraId="38D51C31" w14:textId="6ABC7FA1" w:rsidR="004F0C78" w:rsidRDefault="004F0C78" w:rsidP="004F0C78">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THINKI</w:t>
      </w:r>
      <w:r w:rsidR="000F46B8">
        <w:rPr>
          <w:rFonts w:ascii="Arial" w:hAnsi="Arial" w:cs="Arial"/>
          <w:b/>
        </w:rPr>
        <w:t>N</w:t>
      </w:r>
      <w:r w:rsidR="003C3A36">
        <w:rPr>
          <w:rFonts w:ascii="Arial" w:hAnsi="Arial" w:cs="Arial"/>
          <w:b/>
        </w:rPr>
        <w:t>G EXERCISE - "Domestic Decision</w:t>
      </w:r>
      <w:r>
        <w:rPr>
          <w:rFonts w:ascii="Arial" w:hAnsi="Arial" w:cs="Arial"/>
          <w:b/>
        </w:rPr>
        <w:t>"</w:t>
      </w:r>
    </w:p>
    <w:p w14:paraId="207D7955" w14:textId="600048E8" w:rsidR="004F0C78" w:rsidRDefault="004F0C78" w:rsidP="004F0C78">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r>
      <w:r w:rsidR="000F46B8">
        <w:rPr>
          <w:rFonts w:ascii="Arial" w:hAnsi="Arial" w:cs="Arial"/>
          <w:b/>
        </w:rPr>
        <w:t xml:space="preserve">Study the </w:t>
      </w:r>
      <w:r w:rsidR="003C3A36">
        <w:rPr>
          <w:rFonts w:ascii="Arial" w:hAnsi="Arial" w:cs="Arial"/>
          <w:b/>
        </w:rPr>
        <w:t xml:space="preserve">landscape of the </w:t>
      </w:r>
      <w:r w:rsidR="000F46B8">
        <w:rPr>
          <w:rFonts w:ascii="Arial" w:hAnsi="Arial" w:cs="Arial"/>
          <w:b/>
        </w:rPr>
        <w:t>Avery Island topographic m</w:t>
      </w:r>
      <w:r w:rsidR="000F46B8" w:rsidRPr="000F46B8">
        <w:rPr>
          <w:rFonts w:ascii="Arial" w:hAnsi="Arial" w:cs="Arial"/>
          <w:b/>
        </w:rPr>
        <w:t>ap</w:t>
      </w:r>
      <w:r w:rsidR="000F46B8">
        <w:rPr>
          <w:rFonts w:ascii="Arial" w:hAnsi="Arial" w:cs="Arial"/>
          <w:b/>
        </w:rPr>
        <w:t xml:space="preserve"> on </w:t>
      </w:r>
      <w:r w:rsidR="000F46B8" w:rsidRPr="000F46B8">
        <w:rPr>
          <w:rFonts w:ascii="Arial" w:hAnsi="Arial" w:cs="Arial"/>
          <w:b/>
          <w:u w:val="single"/>
        </w:rPr>
        <w:t>MAP 8A, LOUISIANA SALT DOMES</w:t>
      </w:r>
      <w:r w:rsidR="000F46B8" w:rsidRPr="000F46B8">
        <w:rPr>
          <w:rFonts w:ascii="Arial" w:hAnsi="Arial" w:cs="Arial"/>
          <w:b/>
        </w:rPr>
        <w:t xml:space="preserve">.  If you had to live </w:t>
      </w:r>
      <w:r w:rsidR="000F46B8">
        <w:rPr>
          <w:rFonts w:ascii="Arial" w:hAnsi="Arial" w:cs="Arial"/>
          <w:b/>
        </w:rPr>
        <w:t>somewhere in the</w:t>
      </w:r>
      <w:r w:rsidR="000F46B8" w:rsidRPr="000F46B8">
        <w:rPr>
          <w:rFonts w:ascii="Arial" w:hAnsi="Arial" w:cs="Arial"/>
          <w:b/>
        </w:rPr>
        <w:t xml:space="preserve"> area</w:t>
      </w:r>
      <w:r w:rsidR="000F46B8">
        <w:rPr>
          <w:rFonts w:ascii="Arial" w:hAnsi="Arial" w:cs="Arial"/>
          <w:b/>
        </w:rPr>
        <w:t xml:space="preserve"> covered by this map</w:t>
      </w:r>
      <w:r w:rsidR="003C3A36">
        <w:rPr>
          <w:rFonts w:ascii="Arial" w:hAnsi="Arial" w:cs="Arial"/>
          <w:b/>
        </w:rPr>
        <w:t>, which</w:t>
      </w:r>
      <w:r w:rsidR="000F46B8" w:rsidRPr="000F46B8">
        <w:rPr>
          <w:rFonts w:ascii="Arial" w:hAnsi="Arial" w:cs="Arial"/>
          <w:b/>
        </w:rPr>
        <w:t xml:space="preserve"> </w:t>
      </w:r>
      <w:r w:rsidR="000F46B8">
        <w:rPr>
          <w:rFonts w:ascii="Arial" w:hAnsi="Arial" w:cs="Arial"/>
          <w:b/>
        </w:rPr>
        <w:t xml:space="preserve">of these </w:t>
      </w:r>
      <w:r w:rsidR="003C3A36">
        <w:rPr>
          <w:rFonts w:ascii="Arial" w:hAnsi="Arial" w:cs="Arial"/>
          <w:b/>
        </w:rPr>
        <w:t xml:space="preserve">three </w:t>
      </w:r>
      <w:r w:rsidR="000F46B8">
        <w:rPr>
          <w:rFonts w:ascii="Arial" w:hAnsi="Arial" w:cs="Arial"/>
          <w:b/>
        </w:rPr>
        <w:t>communities</w:t>
      </w:r>
      <w:r w:rsidR="000F46B8" w:rsidRPr="000F46B8">
        <w:rPr>
          <w:rFonts w:ascii="Arial" w:hAnsi="Arial" w:cs="Arial"/>
          <w:b/>
        </w:rPr>
        <w:t xml:space="preserve"> would be your first choice:  Avery Isla</w:t>
      </w:r>
      <w:r w:rsidR="000F46B8">
        <w:rPr>
          <w:rFonts w:ascii="Arial" w:hAnsi="Arial" w:cs="Arial"/>
          <w:b/>
        </w:rPr>
        <w:t xml:space="preserve">nd, </w:t>
      </w:r>
      <w:proofErr w:type="spellStart"/>
      <w:r w:rsidR="000F46B8">
        <w:rPr>
          <w:rFonts w:ascii="Arial" w:hAnsi="Arial" w:cs="Arial"/>
          <w:b/>
        </w:rPr>
        <w:t>Derouen</w:t>
      </w:r>
      <w:proofErr w:type="spellEnd"/>
      <w:r w:rsidR="000F46B8">
        <w:rPr>
          <w:rFonts w:ascii="Arial" w:hAnsi="Arial" w:cs="Arial"/>
          <w:b/>
        </w:rPr>
        <w:t xml:space="preserve">, or </w:t>
      </w:r>
      <w:proofErr w:type="spellStart"/>
      <w:r w:rsidR="000F46B8">
        <w:rPr>
          <w:rFonts w:ascii="Arial" w:hAnsi="Arial" w:cs="Arial"/>
          <w:b/>
        </w:rPr>
        <w:t>Delcambre</w:t>
      </w:r>
      <w:proofErr w:type="spellEnd"/>
      <w:r w:rsidR="000F46B8">
        <w:rPr>
          <w:rFonts w:ascii="Arial" w:hAnsi="Arial" w:cs="Arial"/>
          <w:b/>
        </w:rPr>
        <w:t>?  Which community</w:t>
      </w:r>
      <w:r w:rsidR="000F46B8" w:rsidRPr="000F46B8">
        <w:rPr>
          <w:rFonts w:ascii="Arial" w:hAnsi="Arial" w:cs="Arial"/>
          <w:b/>
        </w:rPr>
        <w:t xml:space="preserve"> would be your second choice?  Think of things you could do in one town and not </w:t>
      </w:r>
      <w:r w:rsidR="003C3A36">
        <w:rPr>
          <w:rFonts w:ascii="Arial" w:hAnsi="Arial" w:cs="Arial"/>
          <w:b/>
        </w:rPr>
        <w:t>in another.  Make a list of ‘pros’ and ‘cons’ of each location before announcing your final decision.  Be prepared to explain</w:t>
      </w:r>
      <w:r w:rsidR="000F46B8" w:rsidRPr="000F46B8">
        <w:rPr>
          <w:rFonts w:ascii="Arial" w:hAnsi="Arial" w:cs="Arial"/>
          <w:b/>
        </w:rPr>
        <w:t xml:space="preserve"> </w:t>
      </w:r>
      <w:r w:rsidR="003C3A36">
        <w:rPr>
          <w:rFonts w:ascii="Arial" w:hAnsi="Arial" w:cs="Arial"/>
          <w:b/>
        </w:rPr>
        <w:t>the</w:t>
      </w:r>
      <w:r w:rsidR="000F46B8" w:rsidRPr="000F46B8">
        <w:rPr>
          <w:rFonts w:ascii="Arial" w:hAnsi="Arial" w:cs="Arial"/>
          <w:b/>
        </w:rPr>
        <w:t xml:space="preserve"> reasons</w:t>
      </w:r>
      <w:r w:rsidR="003C3A36">
        <w:rPr>
          <w:rFonts w:ascii="Arial" w:hAnsi="Arial" w:cs="Arial"/>
          <w:b/>
        </w:rPr>
        <w:t xml:space="preserve"> for your choice</w:t>
      </w:r>
      <w:r w:rsidR="000F46B8" w:rsidRPr="000F46B8">
        <w:rPr>
          <w:rFonts w:ascii="Arial" w:hAnsi="Arial" w:cs="Arial"/>
          <w:b/>
        </w:rPr>
        <w:t xml:space="preserve">. </w:t>
      </w:r>
      <w:r w:rsidR="000F46B8">
        <w:rPr>
          <w:rFonts w:ascii="Arial" w:hAnsi="Arial" w:cs="Arial"/>
          <w:b/>
        </w:rPr>
        <w:t>Consider factors such as</w:t>
      </w:r>
      <w:r w:rsidR="000F46B8" w:rsidRPr="000F46B8">
        <w:rPr>
          <w:rFonts w:ascii="Arial" w:hAnsi="Arial" w:cs="Arial"/>
          <w:b/>
        </w:rPr>
        <w:t xml:space="preserve"> th</w:t>
      </w:r>
      <w:r w:rsidR="000F46B8">
        <w:rPr>
          <w:rFonts w:ascii="Arial" w:hAnsi="Arial" w:cs="Arial"/>
          <w:b/>
        </w:rPr>
        <w:t>e average elevation of each community above sea level</w:t>
      </w:r>
      <w:r w:rsidR="003C3A36">
        <w:rPr>
          <w:rFonts w:ascii="Arial" w:hAnsi="Arial" w:cs="Arial"/>
          <w:b/>
        </w:rPr>
        <w:t>, the ease of transportation in and out of the town, the surrounding land use, and the population density</w:t>
      </w:r>
      <w:r w:rsidR="000F46B8">
        <w:rPr>
          <w:rFonts w:ascii="Arial" w:hAnsi="Arial" w:cs="Arial"/>
          <w:b/>
        </w:rPr>
        <w:t>.</w:t>
      </w:r>
      <w:r w:rsidR="003C3A36">
        <w:rPr>
          <w:rFonts w:ascii="Arial" w:hAnsi="Arial" w:cs="Arial"/>
          <w:b/>
        </w:rPr>
        <w:t xml:space="preserve">  Also consider what type of work you might find in each community, or how long a commute you would have if you worked someplace else.  </w:t>
      </w:r>
    </w:p>
    <w:p w14:paraId="08A4832E" w14:textId="77777777" w:rsidR="004F0C78" w:rsidRDefault="004F0C78" w:rsidP="004F0C78">
      <w:pPr>
        <w:spacing w:line="240" w:lineRule="exact"/>
        <w:ind w:right="-90"/>
        <w:jc w:val="both"/>
      </w:pPr>
    </w:p>
    <w:p w14:paraId="2A493243" w14:textId="77777777" w:rsidR="004F0C78" w:rsidRDefault="004F0C78" w:rsidP="004F0C78">
      <w:pPr>
        <w:tabs>
          <w:tab w:val="left" w:pos="720"/>
          <w:tab w:val="left" w:pos="1152"/>
        </w:tabs>
        <w:spacing w:line="240" w:lineRule="exact"/>
        <w:ind w:right="-90"/>
        <w:jc w:val="both"/>
      </w:pPr>
    </w:p>
    <w:tbl>
      <w:tblPr>
        <w:tblW w:w="8910" w:type="dxa"/>
        <w:tblInd w:w="18" w:type="dxa"/>
        <w:tblBorders>
          <w:top w:val="single" w:sz="4"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4F0C78" w14:paraId="5F37FF14" w14:textId="77777777" w:rsidTr="00647234">
        <w:trPr>
          <w:cantSplit/>
        </w:trPr>
        <w:tc>
          <w:tcPr>
            <w:tcW w:w="8910" w:type="dxa"/>
          </w:tcPr>
          <w:p w14:paraId="5519F0CE" w14:textId="77777777" w:rsidR="004F0C78" w:rsidRDefault="004F0C78" w:rsidP="00CC485F">
            <w:pPr>
              <w:spacing w:line="240" w:lineRule="exact"/>
              <w:ind w:right="-90"/>
              <w:jc w:val="center"/>
              <w:rPr>
                <w:b/>
              </w:rPr>
            </w:pPr>
            <w:r>
              <w:rPr>
                <w:b/>
              </w:rPr>
              <w:t>Materials</w:t>
            </w:r>
          </w:p>
        </w:tc>
      </w:tr>
      <w:tr w:rsidR="00647234" w14:paraId="17AD2123" w14:textId="77777777" w:rsidTr="00647234">
        <w:trPr>
          <w:cantSplit/>
        </w:trPr>
        <w:tc>
          <w:tcPr>
            <w:tcW w:w="8910" w:type="dxa"/>
            <w:shd w:val="pct20" w:color="auto" w:fill="auto"/>
          </w:tcPr>
          <w:p w14:paraId="04E671EC" w14:textId="1E83E149" w:rsidR="00647234" w:rsidRDefault="00647234" w:rsidP="00C64E94">
            <w:pPr>
              <w:spacing w:line="240" w:lineRule="exact"/>
              <w:ind w:right="-90"/>
              <w:rPr>
                <w:caps/>
              </w:rPr>
            </w:pPr>
            <w:r>
              <w:rPr>
                <w:caps/>
              </w:rPr>
              <w:t>MAP 8A, louisiana salt domes</w:t>
            </w:r>
          </w:p>
        </w:tc>
      </w:tr>
      <w:tr w:rsidR="00647234" w14:paraId="21134503" w14:textId="77777777" w:rsidTr="00647234">
        <w:trPr>
          <w:cantSplit/>
        </w:trPr>
        <w:tc>
          <w:tcPr>
            <w:tcW w:w="8910" w:type="dxa"/>
            <w:shd w:val="pct20" w:color="auto" w:fill="auto"/>
          </w:tcPr>
          <w:p w14:paraId="67DCEA3E" w14:textId="1448DB6B" w:rsidR="00647234" w:rsidRDefault="00647234" w:rsidP="00C64E94">
            <w:pPr>
              <w:spacing w:line="240" w:lineRule="exact"/>
              <w:ind w:right="-90"/>
              <w:rPr>
                <w:caps/>
              </w:rPr>
            </w:pPr>
            <w:r>
              <w:rPr>
                <w:caps/>
              </w:rPr>
              <w:t>image 8A, Louisiana salt domes</w:t>
            </w:r>
          </w:p>
        </w:tc>
      </w:tr>
      <w:tr w:rsidR="00647234" w14:paraId="17840E2B" w14:textId="77777777" w:rsidTr="00C64E94">
        <w:trPr>
          <w:cantSplit/>
        </w:trPr>
        <w:tc>
          <w:tcPr>
            <w:tcW w:w="8910" w:type="dxa"/>
            <w:shd w:val="pct20" w:color="auto" w:fill="auto"/>
          </w:tcPr>
          <w:p w14:paraId="4BD723C5" w14:textId="6B0B2769" w:rsidR="00647234" w:rsidRDefault="00647234" w:rsidP="00C64E94">
            <w:pPr>
              <w:spacing w:line="240" w:lineRule="exact"/>
              <w:ind w:right="-90"/>
            </w:pPr>
            <w:r>
              <w:t>story, “Legend of Evangeline” on page 8-8</w:t>
            </w:r>
          </w:p>
        </w:tc>
      </w:tr>
      <w:tr w:rsidR="004F0C78" w14:paraId="3D928145" w14:textId="77777777" w:rsidTr="00647234">
        <w:trPr>
          <w:cantSplit/>
        </w:trPr>
        <w:tc>
          <w:tcPr>
            <w:tcW w:w="8910" w:type="dxa"/>
            <w:shd w:val="pct20" w:color="auto" w:fill="auto"/>
          </w:tcPr>
          <w:p w14:paraId="1CC49B9C" w14:textId="489EAB9E" w:rsidR="004F0C78" w:rsidRDefault="00647234" w:rsidP="00CC485F">
            <w:pPr>
              <w:spacing w:line="240" w:lineRule="exact"/>
              <w:ind w:right="-90"/>
            </w:pPr>
            <w:r>
              <w:t>story, “Beyond Catahoula Lake” on page 8A-7</w:t>
            </w:r>
          </w:p>
        </w:tc>
      </w:tr>
      <w:tr w:rsidR="004F0C78" w14:paraId="22E3BBC2" w14:textId="77777777" w:rsidTr="00647234">
        <w:trPr>
          <w:cantSplit/>
        </w:trPr>
        <w:tc>
          <w:tcPr>
            <w:tcW w:w="8910" w:type="dxa"/>
            <w:shd w:val="pct20" w:color="auto" w:fill="auto"/>
          </w:tcPr>
          <w:p w14:paraId="3876067D" w14:textId="179D3DB6" w:rsidR="004F0C78" w:rsidRDefault="004F0C78" w:rsidP="00CC485F">
            <w:pPr>
              <w:spacing w:line="240" w:lineRule="exact"/>
              <w:ind w:right="-90"/>
            </w:pPr>
            <w:r>
              <w:t>Wipe-off Pens</w:t>
            </w:r>
          </w:p>
        </w:tc>
      </w:tr>
    </w:tbl>
    <w:p w14:paraId="15A6CCDB" w14:textId="77777777" w:rsidR="004F0C78" w:rsidRDefault="004F0C78" w:rsidP="004F0C78">
      <w:pPr>
        <w:tabs>
          <w:tab w:val="left" w:pos="720"/>
          <w:tab w:val="left" w:pos="1152"/>
        </w:tabs>
        <w:spacing w:line="240" w:lineRule="exact"/>
        <w:ind w:right="-90"/>
        <w:jc w:val="both"/>
        <w:rPr>
          <w:b/>
        </w:rPr>
      </w:pPr>
    </w:p>
    <w:p w14:paraId="3B0DBD0F" w14:textId="77777777" w:rsidR="004F0C78" w:rsidRDefault="004F0C78" w:rsidP="004F0C78">
      <w:pPr>
        <w:pStyle w:val="Heading6"/>
      </w:pPr>
      <w:r>
        <w:t>PERFORMANCE TASKS</w:t>
      </w:r>
    </w:p>
    <w:p w14:paraId="191AB794" w14:textId="77777777" w:rsidR="004F0C78" w:rsidRDefault="004F0C78" w:rsidP="004F0C78">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Pr>
          <w:rFonts w:ascii="Arial" w:hAnsi="Arial" w:cs="Arial"/>
          <w:sz w:val="22"/>
        </w:rPr>
        <w:t xml:space="preserve"> Overview </w:t>
      </w:r>
      <w:proofErr w:type="gramStart"/>
      <w:r>
        <w:rPr>
          <w:rFonts w:ascii="Arial" w:hAnsi="Arial" w:cs="Arial"/>
          <w:sz w:val="22"/>
        </w:rPr>
        <w:t xml:space="preserve">= </w:t>
      </w:r>
      <w:proofErr w:type="gramEnd"/>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3101550D" w14:textId="77777777" w:rsidR="004F0C78" w:rsidRDefault="004F0C78" w:rsidP="004F0C78">
      <w:pPr>
        <w:tabs>
          <w:tab w:val="left" w:pos="720"/>
          <w:tab w:val="left" w:pos="1152"/>
        </w:tabs>
        <w:ind w:right="-86"/>
        <w:jc w:val="both"/>
      </w:pPr>
    </w:p>
    <w:p w14:paraId="1B28949D" w14:textId="4F8CC8AC" w:rsidR="004F0C78" w:rsidRDefault="004F0C78" w:rsidP="004F0C78">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122344">
        <w:rPr>
          <w:rFonts w:ascii="Arial" w:hAnsi="Arial" w:cs="Arial"/>
          <w:b/>
        </w:rPr>
        <w:t xml:space="preserve">Investigate land use along Bayou </w:t>
      </w:r>
      <w:proofErr w:type="spellStart"/>
      <w:r w:rsidR="00122344">
        <w:rPr>
          <w:rFonts w:ascii="Arial" w:hAnsi="Arial" w:cs="Arial"/>
          <w:b/>
        </w:rPr>
        <w:t>Teche</w:t>
      </w:r>
      <w:proofErr w:type="spellEnd"/>
      <w:r>
        <w:rPr>
          <w:rFonts w:ascii="Arial" w:hAnsi="Arial" w:cs="Arial"/>
          <w:b/>
        </w:rPr>
        <w:t>.</w:t>
      </w:r>
      <w:r>
        <w:rPr>
          <w:rFonts w:ascii="Arial" w:hAnsi="Arial" w:cs="Arial"/>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66FB6060" w14:textId="20A88251" w:rsidR="00122344" w:rsidRDefault="00CE5080" w:rsidP="004F0C78">
      <w:pPr>
        <w:tabs>
          <w:tab w:val="left" w:pos="432"/>
        </w:tabs>
        <w:ind w:left="360" w:hanging="360"/>
        <w:jc w:val="both"/>
      </w:pPr>
      <w:r>
        <w:tab/>
        <w:t xml:space="preserve">Locate Bayou </w:t>
      </w:r>
      <w:proofErr w:type="spellStart"/>
      <w:r>
        <w:t>Teche</w:t>
      </w:r>
      <w:proofErr w:type="spellEnd"/>
      <w:r>
        <w:t xml:space="preserve"> on the Salt Domes satellite image on </w:t>
      </w:r>
      <w:r w:rsidRPr="00CE5080">
        <w:rPr>
          <w:u w:val="single"/>
        </w:rPr>
        <w:t>IMAGE 8A, LOUISIANA SALT DOMES</w:t>
      </w:r>
      <w:r>
        <w:t xml:space="preserve"> (it is the waterway running diagonally across the upper-right corner of the image).  According to the “Legend of Evangeline” on page 8-8, after arriving in south Louisiana Evangeline (Emmeline</w:t>
      </w:r>
      <w:r w:rsidR="00122344">
        <w:t xml:space="preserve"> </w:t>
      </w:r>
      <w:proofErr w:type="spellStart"/>
      <w:r w:rsidR="00122344">
        <w:t>Labiche</w:t>
      </w:r>
      <w:proofErr w:type="spellEnd"/>
      <w:r w:rsidR="00122344">
        <w:t xml:space="preserve">) spent her days wandering along Bayou </w:t>
      </w:r>
      <w:proofErr w:type="spellStart"/>
      <w:r w:rsidR="00122344">
        <w:t>Teche</w:t>
      </w:r>
      <w:proofErr w:type="spellEnd"/>
      <w:r w:rsidR="00122344">
        <w:t xml:space="preserve">.  Why were her walks confined only to the banks of the </w:t>
      </w:r>
      <w:r w:rsidR="00647234">
        <w:t>Bayou?  What geologic</w:t>
      </w:r>
      <w:r w:rsidR="00122344">
        <w:t xml:space="preserve"> term best describes t</w:t>
      </w:r>
      <w:r w:rsidR="00647234">
        <w:t>he ‘banks of the Bayou’</w:t>
      </w:r>
      <w:r w:rsidR="00122344">
        <w:t xml:space="preserve">?  How did this feature form?  </w:t>
      </w:r>
    </w:p>
    <w:p w14:paraId="10BD63F3" w14:textId="77777777" w:rsidR="00122344" w:rsidRDefault="00122344" w:rsidP="004F0C78">
      <w:pPr>
        <w:tabs>
          <w:tab w:val="left" w:pos="432"/>
        </w:tabs>
        <w:ind w:left="360" w:hanging="360"/>
        <w:jc w:val="both"/>
      </w:pPr>
    </w:p>
    <w:p w14:paraId="719EAECE" w14:textId="75706DCC" w:rsidR="007B04FB" w:rsidRDefault="00122344" w:rsidP="004F0C78">
      <w:pPr>
        <w:tabs>
          <w:tab w:val="left" w:pos="432"/>
        </w:tabs>
        <w:ind w:left="360" w:hanging="360"/>
        <w:jc w:val="both"/>
      </w:pPr>
      <w:r>
        <w:tab/>
        <w:t xml:space="preserve">What types of land use occur today along the banks of Bayou </w:t>
      </w:r>
      <w:proofErr w:type="spellStart"/>
      <w:r>
        <w:t>Teche</w:t>
      </w:r>
      <w:proofErr w:type="spellEnd"/>
      <w:r>
        <w:t>?  How wide is the strip of land on either side of the Bayou that is suitable for habitation and development?  Why is the main highway not located right next to the Bayou?</w:t>
      </w:r>
    </w:p>
    <w:p w14:paraId="3B248D6D" w14:textId="77777777" w:rsidR="004F0C78" w:rsidRDefault="004F0C78" w:rsidP="004F0C78">
      <w:pPr>
        <w:tabs>
          <w:tab w:val="left" w:pos="432"/>
          <w:tab w:val="left" w:pos="720"/>
          <w:tab w:val="left" w:pos="1152"/>
        </w:tabs>
        <w:ind w:left="360" w:right="-86" w:hanging="360"/>
        <w:jc w:val="both"/>
      </w:pPr>
    </w:p>
    <w:p w14:paraId="04525063" w14:textId="0909FAA3" w:rsidR="004F0C78" w:rsidRDefault="004F0C78" w:rsidP="004F0C78">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630B16">
        <w:rPr>
          <w:rFonts w:ascii="Arial" w:hAnsi="Arial" w:cs="Arial"/>
          <w:b/>
        </w:rPr>
        <w:t>Compare and contrast topography of wetlands and higher ground</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08CA21EC" w14:textId="4D840F42" w:rsidR="00647234" w:rsidRDefault="00630B16" w:rsidP="00647234">
      <w:pPr>
        <w:tabs>
          <w:tab w:val="left" w:pos="432"/>
          <w:tab w:val="left" w:pos="720"/>
          <w:tab w:val="left" w:pos="1152"/>
        </w:tabs>
        <w:ind w:left="360" w:right="-86" w:hanging="360"/>
        <w:jc w:val="both"/>
      </w:pPr>
      <w:r>
        <w:tab/>
      </w:r>
      <w:r w:rsidRPr="00630B16">
        <w:t>With a wipe-off pen, draw an e</w:t>
      </w:r>
      <w:r>
        <w:t>ast-west line on the Avery Island t</w:t>
      </w:r>
      <w:r w:rsidRPr="00630B16">
        <w:t>op</w:t>
      </w:r>
      <w:r>
        <w:t>ographic m</w:t>
      </w:r>
      <w:r w:rsidRPr="00630B16">
        <w:t>ap</w:t>
      </w:r>
      <w:r>
        <w:t xml:space="preserve"> on </w:t>
      </w:r>
      <w:r w:rsidRPr="00630B16">
        <w:rPr>
          <w:u w:val="single"/>
        </w:rPr>
        <w:t>MAP 8A, LOUISIANA SALT DOMES</w:t>
      </w:r>
      <w:r w:rsidRPr="00630B16">
        <w:t>, so that</w:t>
      </w:r>
      <w:r>
        <w:t xml:space="preserve"> you have divided the map into equal top and bottom halves</w:t>
      </w:r>
      <w:r w:rsidRPr="00630B16">
        <w:t xml:space="preserve">.  Divide </w:t>
      </w:r>
      <w:r>
        <w:t xml:space="preserve">your class </w:t>
      </w:r>
      <w:r w:rsidR="00647234">
        <w:t>so that</w:t>
      </w:r>
      <w:r w:rsidRPr="00630B16">
        <w:t xml:space="preserve"> half of the groups </w:t>
      </w:r>
      <w:r w:rsidR="00647234">
        <w:t xml:space="preserve">are analyzing </w:t>
      </w:r>
      <w:r w:rsidRPr="00630B16">
        <w:t>the top half of the map and th</w:t>
      </w:r>
      <w:r>
        <w:t>e</w:t>
      </w:r>
      <w:r w:rsidR="00647234">
        <w:t xml:space="preserve"> other groups are analyzing</w:t>
      </w:r>
      <w:r w:rsidRPr="00630B16">
        <w:t xml:space="preserve"> the bottom half.  Also locate these </w:t>
      </w:r>
      <w:r>
        <w:t xml:space="preserve">same </w:t>
      </w:r>
      <w:r w:rsidRPr="00630B16">
        <w:t>f</w:t>
      </w:r>
      <w:r>
        <w:t xml:space="preserve">eatures on the Avery Island </w:t>
      </w:r>
      <w:proofErr w:type="spellStart"/>
      <w:r>
        <w:t>Photoquad</w:t>
      </w:r>
      <w:proofErr w:type="spellEnd"/>
      <w:r>
        <w:t xml:space="preserve"> on </w:t>
      </w:r>
      <w:r w:rsidRPr="00630B16">
        <w:rPr>
          <w:u w:val="single"/>
        </w:rPr>
        <w:t>IMAGE 8A, LOUISIANA SALT DOMES</w:t>
      </w:r>
      <w:r w:rsidRPr="00630B16">
        <w:t xml:space="preserve">.  Refer to the </w:t>
      </w:r>
      <w:r>
        <w:t xml:space="preserve">topographic </w:t>
      </w:r>
      <w:r w:rsidRPr="00630B16">
        <w:t>map</w:t>
      </w:r>
      <w:r>
        <w:t xml:space="preserve"> symbols chart in Chapter 2 as needed</w:t>
      </w:r>
      <w:r w:rsidRPr="00630B16">
        <w:t xml:space="preserve">.  Share your group’s </w:t>
      </w:r>
      <w:r w:rsidR="000F00E3">
        <w:t xml:space="preserve">landscape </w:t>
      </w:r>
      <w:r w:rsidRPr="00630B16">
        <w:t>analysis with the rest of the class.</w:t>
      </w:r>
      <w:r>
        <w:t xml:space="preserve"> </w:t>
      </w:r>
      <w:r w:rsidR="00647234">
        <w:br w:type="page"/>
      </w:r>
    </w:p>
    <w:p w14:paraId="3CF04654" w14:textId="092EC7CA" w:rsidR="00630B16" w:rsidRPr="00F036E3" w:rsidRDefault="00F036E3" w:rsidP="004F0C78">
      <w:pPr>
        <w:tabs>
          <w:tab w:val="left" w:pos="432"/>
          <w:tab w:val="left" w:pos="720"/>
          <w:tab w:val="left" w:pos="1152"/>
        </w:tabs>
        <w:ind w:left="360" w:right="-86" w:hanging="360"/>
        <w:jc w:val="both"/>
        <w:rPr>
          <w:i/>
        </w:rPr>
      </w:pPr>
      <w:r w:rsidRPr="00F036E3">
        <w:rPr>
          <w:i/>
        </w:rPr>
        <w:lastRenderedPageBreak/>
        <w:tab/>
        <w:t>For groups examining the north half of the map:</w:t>
      </w:r>
    </w:p>
    <w:p w14:paraId="48D3FFFE" w14:textId="48941215" w:rsidR="00F036E3" w:rsidRPr="00F036E3" w:rsidRDefault="00F036E3" w:rsidP="00F036E3">
      <w:pPr>
        <w:tabs>
          <w:tab w:val="left" w:pos="432"/>
          <w:tab w:val="left" w:pos="720"/>
          <w:tab w:val="left" w:pos="1152"/>
        </w:tabs>
        <w:ind w:left="360" w:right="-86" w:hanging="360"/>
        <w:jc w:val="both"/>
      </w:pPr>
      <w:r>
        <w:tab/>
      </w:r>
      <w:r w:rsidRPr="00F036E3">
        <w:t xml:space="preserve">Describe the topography of this area.  What bayous are responsible for draining the land area?  What is the direction of water flow in the bayous?  How did you determine the direction the water is flowing?  What is the highest and lowest </w:t>
      </w:r>
      <w:r>
        <w:t xml:space="preserve">land </w:t>
      </w:r>
      <w:r w:rsidRPr="00F036E3">
        <w:t>elevation in the north half</w:t>
      </w:r>
      <w:r>
        <w:t xml:space="preserve"> of the map</w:t>
      </w:r>
      <w:r w:rsidRPr="00F036E3">
        <w:t xml:space="preserve">?  Determine the elevation drop </w:t>
      </w:r>
      <w:r>
        <w:t>(</w:t>
      </w:r>
      <w:r w:rsidRPr="00F036E3">
        <w:t>in feet</w:t>
      </w:r>
      <w:r>
        <w:t>)</w:t>
      </w:r>
      <w:r w:rsidRPr="00F036E3">
        <w:t xml:space="preserve"> of Bayou Petite </w:t>
      </w:r>
      <w:proofErr w:type="spellStart"/>
      <w:r w:rsidRPr="00F036E3">
        <w:t>Anse</w:t>
      </w:r>
      <w:proofErr w:type="spellEnd"/>
      <w:r>
        <w:t xml:space="preserve"> from the top of the map to where it enters the wetland</w:t>
      </w:r>
      <w:r w:rsidRPr="00F036E3">
        <w:t xml:space="preserve">.  What is the elevation of Bayou Petite </w:t>
      </w:r>
      <w:proofErr w:type="spellStart"/>
      <w:r w:rsidRPr="00F036E3">
        <w:t>Anse</w:t>
      </w:r>
      <w:proofErr w:type="spellEnd"/>
      <w:r w:rsidRPr="00F036E3">
        <w:t xml:space="preserve"> where it meets </w:t>
      </w:r>
      <w:r>
        <w:t xml:space="preserve">the </w:t>
      </w:r>
      <w:proofErr w:type="spellStart"/>
      <w:r w:rsidRPr="00F036E3">
        <w:t>Armenco</w:t>
      </w:r>
      <w:proofErr w:type="spellEnd"/>
      <w:r w:rsidRPr="00F036E3">
        <w:t xml:space="preserve"> Branch Canal?</w:t>
      </w:r>
      <w:r>
        <w:t xml:space="preserve">  </w:t>
      </w:r>
      <w:r w:rsidRPr="00F036E3">
        <w:t>Lo</w:t>
      </w:r>
      <w:r>
        <w:t>cate the Broussard Cemetery (just</w:t>
      </w:r>
      <w:r w:rsidRPr="00F036E3">
        <w:t xml:space="preserve"> southeast of </w:t>
      </w:r>
      <w:r>
        <w:t xml:space="preserve">the community of </w:t>
      </w:r>
      <w:proofErr w:type="spellStart"/>
      <w:r w:rsidRPr="00F036E3">
        <w:t>Derouen</w:t>
      </w:r>
      <w:proofErr w:type="spellEnd"/>
      <w:r w:rsidRPr="00F036E3">
        <w:t xml:space="preserve">).  What is the elevation of the cemetery? </w:t>
      </w:r>
      <w:r>
        <w:t xml:space="preserve"> </w:t>
      </w:r>
      <w:r w:rsidRPr="00F036E3">
        <w:t>What is the elevation difference between the cemeter</w:t>
      </w:r>
      <w:r>
        <w:t>y and the bayou?  Using the</w:t>
      </w:r>
      <w:r w:rsidRPr="00F036E3">
        <w:t xml:space="preserve"> scale bar </w:t>
      </w:r>
      <w:r>
        <w:t xml:space="preserve">(feet) </w:t>
      </w:r>
      <w:r w:rsidRPr="00F036E3">
        <w:t xml:space="preserve">in the map legend, determine the distance </w:t>
      </w:r>
      <w:r>
        <w:t>(</w:t>
      </w:r>
      <w:r w:rsidRPr="00F036E3">
        <w:t>in feet</w:t>
      </w:r>
      <w:r>
        <w:t>)</w:t>
      </w:r>
      <w:r w:rsidRPr="00F036E3">
        <w:t xml:space="preserve"> from the cemetery to the closest point on the Bayou Petite </w:t>
      </w:r>
      <w:proofErr w:type="spellStart"/>
      <w:r w:rsidRPr="00F036E3">
        <w:t>Anse</w:t>
      </w:r>
      <w:proofErr w:type="spellEnd"/>
      <w:r w:rsidRPr="00F036E3">
        <w:t>?  Why do you think cemeteries are built on high ground</w:t>
      </w:r>
      <w:r>
        <w:t xml:space="preserve"> in this area</w:t>
      </w:r>
      <w:r w:rsidRPr="00F036E3">
        <w:t>?</w:t>
      </w:r>
    </w:p>
    <w:p w14:paraId="68C6DDC1" w14:textId="77777777" w:rsidR="00630B16" w:rsidRDefault="00630B16" w:rsidP="004F0C78">
      <w:pPr>
        <w:tabs>
          <w:tab w:val="left" w:pos="432"/>
          <w:tab w:val="left" w:pos="720"/>
          <w:tab w:val="left" w:pos="1152"/>
        </w:tabs>
        <w:ind w:left="360" w:right="-86" w:hanging="360"/>
        <w:jc w:val="both"/>
      </w:pPr>
    </w:p>
    <w:p w14:paraId="30361BC4" w14:textId="778B9B18" w:rsidR="00630B16" w:rsidRPr="00F036E3" w:rsidRDefault="00F036E3" w:rsidP="004F0C78">
      <w:pPr>
        <w:tabs>
          <w:tab w:val="left" w:pos="432"/>
          <w:tab w:val="left" w:pos="720"/>
          <w:tab w:val="left" w:pos="1152"/>
        </w:tabs>
        <w:ind w:left="360" w:right="-86" w:hanging="360"/>
        <w:jc w:val="both"/>
        <w:rPr>
          <w:i/>
        </w:rPr>
      </w:pPr>
      <w:r w:rsidRPr="00F036E3">
        <w:rPr>
          <w:i/>
        </w:rPr>
        <w:tab/>
        <w:t>For groups examining the south half of the map:</w:t>
      </w:r>
    </w:p>
    <w:p w14:paraId="26D40233" w14:textId="592EAAB9" w:rsidR="00630B16" w:rsidRDefault="00F036E3" w:rsidP="004F0C78">
      <w:pPr>
        <w:tabs>
          <w:tab w:val="left" w:pos="432"/>
          <w:tab w:val="left" w:pos="720"/>
          <w:tab w:val="left" w:pos="1152"/>
        </w:tabs>
        <w:ind w:left="360" w:right="-86" w:hanging="360"/>
        <w:jc w:val="both"/>
      </w:pPr>
      <w:r>
        <w:tab/>
      </w:r>
      <w:r w:rsidRPr="00F036E3">
        <w:t xml:space="preserve">Describe the topography of this area.  What bayous are responsible for draining the land area?  What is the direction of water flow in the bayous?  </w:t>
      </w:r>
      <w:r>
        <w:t xml:space="preserve">How did you determine the direction the water is flowing?  </w:t>
      </w:r>
      <w:r w:rsidRPr="00F036E3">
        <w:t xml:space="preserve">What is the highest and lowest </w:t>
      </w:r>
      <w:r>
        <w:t>land elevation in the south</w:t>
      </w:r>
      <w:r w:rsidRPr="00F036E3">
        <w:t xml:space="preserve"> half of the map?  </w:t>
      </w:r>
      <w:r w:rsidR="00081380">
        <w:t xml:space="preserve">Locate the Avery Island Cemetery, due west of the town of Avery Island.  </w:t>
      </w:r>
      <w:r w:rsidRPr="00F036E3">
        <w:t>What is the elevation difference between the highest elevation of Avery Island and the Avery Island Cemetery?</w:t>
      </w:r>
      <w:r>
        <w:t xml:space="preserve">  What is the elevation difference between the cemetery and the wetland area surrounding Avery Island?  </w:t>
      </w:r>
      <w:r w:rsidR="004C0789">
        <w:t>Using the</w:t>
      </w:r>
      <w:r w:rsidR="004C0789" w:rsidRPr="00F036E3">
        <w:t xml:space="preserve"> scale bar </w:t>
      </w:r>
      <w:r w:rsidR="004C0789">
        <w:t xml:space="preserve">(feet) </w:t>
      </w:r>
      <w:r w:rsidR="004C0789" w:rsidRPr="00F036E3">
        <w:t xml:space="preserve">in the map legend, determine the distance </w:t>
      </w:r>
      <w:r w:rsidR="004C0789">
        <w:t>(</w:t>
      </w:r>
      <w:r w:rsidR="004C0789" w:rsidRPr="00F036E3">
        <w:t>in feet</w:t>
      </w:r>
      <w:r w:rsidR="004C0789">
        <w:t>)</w:t>
      </w:r>
      <w:r w:rsidR="004C0789" w:rsidRPr="00F036E3">
        <w:t xml:space="preserve"> from the cemetery to the closes</w:t>
      </w:r>
      <w:r w:rsidR="004C0789">
        <w:t>t wetland waterway</w:t>
      </w:r>
      <w:r w:rsidR="004C0789" w:rsidRPr="00F036E3">
        <w:t>?</w:t>
      </w:r>
      <w:r w:rsidR="004C0789">
        <w:t xml:space="preserve">  </w:t>
      </w:r>
      <w:r>
        <w:t xml:space="preserve">Why do you think </w:t>
      </w:r>
      <w:r w:rsidR="004C0789">
        <w:t xml:space="preserve">the cemetery was located here?  </w:t>
      </w:r>
    </w:p>
    <w:p w14:paraId="58D38501" w14:textId="77777777" w:rsidR="004F0C78" w:rsidRDefault="004F0C78" w:rsidP="004F0C78">
      <w:pPr>
        <w:tabs>
          <w:tab w:val="left" w:pos="432"/>
          <w:tab w:val="left" w:pos="720"/>
          <w:tab w:val="left" w:pos="1152"/>
        </w:tabs>
        <w:ind w:left="360" w:right="-86" w:hanging="360"/>
        <w:jc w:val="both"/>
      </w:pPr>
    </w:p>
    <w:p w14:paraId="45A25194" w14:textId="0CEF294F" w:rsidR="004F0C78" w:rsidRDefault="004F0C78" w:rsidP="004F0C78">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28779A">
        <w:rPr>
          <w:rFonts w:ascii="Arial" w:hAnsi="Arial" w:cs="Arial"/>
          <w:b/>
        </w:rPr>
        <w:t>Investigate types of land divisions used in south Louisiana</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72D9F300" w14:textId="334BD082" w:rsidR="0028779A" w:rsidRPr="0028779A" w:rsidRDefault="0028779A" w:rsidP="0028779A">
      <w:pPr>
        <w:tabs>
          <w:tab w:val="left" w:pos="432"/>
          <w:tab w:val="left" w:pos="720"/>
          <w:tab w:val="left" w:pos="1152"/>
        </w:tabs>
        <w:ind w:left="360" w:right="-86" w:hanging="360"/>
        <w:jc w:val="both"/>
      </w:pPr>
      <w:r>
        <w:tab/>
      </w:r>
      <w:r w:rsidRPr="0028779A">
        <w:t xml:space="preserve">Trace </w:t>
      </w:r>
      <w:r>
        <w:t xml:space="preserve">with a blue wipe-off pen the path of Bayou Petite </w:t>
      </w:r>
      <w:proofErr w:type="spellStart"/>
      <w:r>
        <w:t>Anse</w:t>
      </w:r>
      <w:proofErr w:type="spellEnd"/>
      <w:r>
        <w:t xml:space="preserve"> from the town of </w:t>
      </w:r>
      <w:proofErr w:type="spellStart"/>
      <w:r>
        <w:t>Derouen</w:t>
      </w:r>
      <w:proofErr w:type="spellEnd"/>
      <w:r>
        <w:t xml:space="preserve"> southward to the Railroad track bridge, just before the wetlands begin, on the Avery Island topographic m</w:t>
      </w:r>
      <w:r w:rsidRPr="0028779A">
        <w:t xml:space="preserve">ap </w:t>
      </w:r>
      <w:r>
        <w:t xml:space="preserve">on </w:t>
      </w:r>
      <w:r w:rsidRPr="0028779A">
        <w:rPr>
          <w:u w:val="single"/>
        </w:rPr>
        <w:t>MAP 8A, LOUISIANA SALT DOMES</w:t>
      </w:r>
      <w:r>
        <w:t xml:space="preserve">.  </w:t>
      </w:r>
      <w:r w:rsidRPr="0028779A">
        <w:t xml:space="preserve">With a red wipe-off pen, trace </w:t>
      </w:r>
      <w:r w:rsidR="00792C3F">
        <w:t xml:space="preserve">all </w:t>
      </w:r>
      <w:r w:rsidRPr="0028779A">
        <w:t>the land division l</w:t>
      </w:r>
      <w:r w:rsidR="00792C3F">
        <w:t>ines that intersect this portion</w:t>
      </w:r>
      <w:r w:rsidRPr="0028779A">
        <w:t xml:space="preserve"> of Bayou Petite </w:t>
      </w:r>
      <w:proofErr w:type="spellStart"/>
      <w:r w:rsidRPr="0028779A">
        <w:t>Anse</w:t>
      </w:r>
      <w:proofErr w:type="spellEnd"/>
      <w:r w:rsidRPr="0028779A">
        <w:t xml:space="preserve"> (these are </w:t>
      </w:r>
      <w:r w:rsidR="00792C3F">
        <w:t>the red dashed and dotted lines ----- - ----- - ----- - ----- that define a property area labeled with a red number in the center</w:t>
      </w:r>
      <w:r w:rsidRPr="00792C3F">
        <w:t>).</w:t>
      </w:r>
      <w:r w:rsidRPr="0028779A">
        <w:rPr>
          <w:b/>
        </w:rPr>
        <w:t xml:space="preserve">  </w:t>
      </w:r>
      <w:r w:rsidR="00792C3F">
        <w:t>How would you describe the geometric pattern of these land divisions adjacent to the Bayou?  These</w:t>
      </w:r>
      <w:r w:rsidRPr="0028779A">
        <w:t xml:space="preserve"> divis</w:t>
      </w:r>
      <w:r w:rsidR="00792C3F">
        <w:t>ions are called “</w:t>
      </w:r>
      <w:proofErr w:type="spellStart"/>
      <w:r w:rsidR="00792C3F">
        <w:t>arpents</w:t>
      </w:r>
      <w:proofErr w:type="spellEnd"/>
      <w:r w:rsidR="00792C3F">
        <w:t xml:space="preserve">”.  Based on the geometry, why would </w:t>
      </w:r>
      <w:proofErr w:type="spellStart"/>
      <w:r w:rsidR="00792C3F">
        <w:t>arpents</w:t>
      </w:r>
      <w:proofErr w:type="spellEnd"/>
      <w:r w:rsidR="00792C3F">
        <w:t xml:space="preserve"> be a good way to</w:t>
      </w:r>
      <w:r w:rsidRPr="0028779A">
        <w:t xml:space="preserve"> </w:t>
      </w:r>
      <w:r w:rsidR="00792C3F">
        <w:t xml:space="preserve">divide up land for </w:t>
      </w:r>
      <w:r w:rsidRPr="0028779A">
        <w:t>farmers and settlers in the 19</w:t>
      </w:r>
      <w:r w:rsidRPr="0028779A">
        <w:rPr>
          <w:vertAlign w:val="superscript"/>
        </w:rPr>
        <w:t>th</w:t>
      </w:r>
      <w:r w:rsidRPr="0028779A">
        <w:t xml:space="preserve"> century?  Calculate the area of three </w:t>
      </w:r>
      <w:r w:rsidR="00792C3F">
        <w:t xml:space="preserve">different </w:t>
      </w:r>
      <w:proofErr w:type="spellStart"/>
      <w:r w:rsidRPr="0028779A">
        <w:t>arpents</w:t>
      </w:r>
      <w:proofErr w:type="spellEnd"/>
      <w:r w:rsidR="00792C3F">
        <w:t xml:space="preserve"> of your choice</w:t>
      </w:r>
      <w:r w:rsidRPr="0028779A">
        <w:t xml:space="preserve"> (pick a large one, a small one, and an “average” one).</w:t>
      </w:r>
      <w:r w:rsidR="00792C3F">
        <w:t xml:space="preserve">  </w:t>
      </w:r>
    </w:p>
    <w:p w14:paraId="2E4C463B" w14:textId="77777777" w:rsidR="0028779A" w:rsidRPr="0028779A" w:rsidRDefault="0028779A" w:rsidP="0028779A">
      <w:pPr>
        <w:tabs>
          <w:tab w:val="left" w:pos="432"/>
          <w:tab w:val="left" w:pos="720"/>
          <w:tab w:val="left" w:pos="1152"/>
        </w:tabs>
        <w:ind w:left="360" w:right="-86" w:hanging="360"/>
        <w:jc w:val="both"/>
      </w:pPr>
    </w:p>
    <w:p w14:paraId="3F2F14C8" w14:textId="659DECCF" w:rsidR="0028779A" w:rsidRPr="0028779A" w:rsidRDefault="00892E74" w:rsidP="0028779A">
      <w:pPr>
        <w:tabs>
          <w:tab w:val="left" w:pos="432"/>
          <w:tab w:val="left" w:pos="720"/>
          <w:tab w:val="left" w:pos="1152"/>
        </w:tabs>
        <w:ind w:left="360" w:right="-86" w:hanging="360"/>
        <w:jc w:val="both"/>
      </w:pPr>
      <w:r>
        <w:tab/>
      </w:r>
      <w:r w:rsidR="0028779A" w:rsidRPr="0028779A">
        <w:t xml:space="preserve">Trace the five-foot contour line around Avery Island with a blue wipe-off pen.  With a red wipe-off pen, trace the land division lines that are located below and to the southeast of the island (these are the thin </w:t>
      </w:r>
      <w:r w:rsidR="00A9368B">
        <w:t xml:space="preserve">red dashed lines </w:t>
      </w:r>
      <w:r w:rsidR="00A9368B" w:rsidRPr="0028779A">
        <w:rPr>
          <w:b/>
        </w:rPr>
        <w:t>- - - - - -</w:t>
      </w:r>
      <w:r w:rsidR="00A9368B">
        <w:rPr>
          <w:b/>
        </w:rPr>
        <w:t xml:space="preserve"> </w:t>
      </w:r>
      <w:r w:rsidR="00A9368B">
        <w:t>running mostly</w:t>
      </w:r>
      <w:r w:rsidR="0028779A" w:rsidRPr="0028779A">
        <w:t xml:space="preserve"> </w:t>
      </w:r>
      <w:r w:rsidR="00A9368B">
        <w:t xml:space="preserve">in </w:t>
      </w:r>
      <w:r w:rsidR="0028779A" w:rsidRPr="0028779A">
        <w:t xml:space="preserve">north-south and east-west </w:t>
      </w:r>
      <w:r w:rsidR="00A9368B">
        <w:t>directions that also define a property area labeled with a red number in the center</w:t>
      </w:r>
      <w:r w:rsidR="0028779A" w:rsidRPr="0028779A">
        <w:t xml:space="preserve">).  These </w:t>
      </w:r>
      <w:r w:rsidR="00A9368B">
        <w:t>boundaries were established using</w:t>
      </w:r>
      <w:r w:rsidR="0028779A" w:rsidRPr="0028779A">
        <w:t xml:space="preserve"> the </w:t>
      </w:r>
      <w:r w:rsidR="00A9368B">
        <w:t>more common township and range land-</w:t>
      </w:r>
      <w:r w:rsidR="0028779A" w:rsidRPr="0028779A">
        <w:t>division</w:t>
      </w:r>
      <w:r w:rsidR="00A9368B">
        <w:t xml:space="preserve"> system</w:t>
      </w:r>
      <w:r w:rsidR="0028779A" w:rsidRPr="0028779A">
        <w:t>.  Why do you th</w:t>
      </w:r>
      <w:r w:rsidR="00A9368B">
        <w:t>ink this portion of the topographic map was</w:t>
      </w:r>
      <w:r w:rsidR="0028779A" w:rsidRPr="0028779A">
        <w:t xml:space="preserve"> divided into township and range land divisions and the northern se</w:t>
      </w:r>
      <w:r w:rsidR="00A9368B">
        <w:t xml:space="preserve">ction along Bayou Petite </w:t>
      </w:r>
      <w:proofErr w:type="spellStart"/>
      <w:r w:rsidR="00A9368B">
        <w:t>Anse</w:t>
      </w:r>
      <w:proofErr w:type="spellEnd"/>
      <w:r w:rsidR="00A9368B">
        <w:t xml:space="preserve"> was</w:t>
      </w:r>
      <w:r w:rsidR="0028779A" w:rsidRPr="0028779A">
        <w:t xml:space="preserve"> divided into </w:t>
      </w:r>
      <w:proofErr w:type="spellStart"/>
      <w:r w:rsidR="0028779A" w:rsidRPr="0028779A">
        <w:t>arpents</w:t>
      </w:r>
      <w:proofErr w:type="spellEnd"/>
      <w:r w:rsidR="0028779A" w:rsidRPr="0028779A">
        <w:t xml:space="preserve">?  Ignoring that section 25 (of the township and range survey) south of Avery Island is truncated by an </w:t>
      </w:r>
      <w:proofErr w:type="spellStart"/>
      <w:r w:rsidR="0028779A" w:rsidRPr="0028779A">
        <w:t>arpent</w:t>
      </w:r>
      <w:proofErr w:type="spellEnd"/>
      <w:r w:rsidR="0028779A" w:rsidRPr="0028779A">
        <w:t xml:space="preserve"> boundary on its northeast corner</w:t>
      </w:r>
      <w:r w:rsidR="000A18C3">
        <w:t>,</w:t>
      </w:r>
      <w:r w:rsidR="0028779A" w:rsidRPr="0028779A">
        <w:t xml:space="preserve"> determine by measurement the </w:t>
      </w:r>
      <w:r w:rsidR="000A18C3">
        <w:t xml:space="preserve">idealized </w:t>
      </w:r>
      <w:r w:rsidR="0028779A" w:rsidRPr="0028779A">
        <w:t xml:space="preserve">area of this </w:t>
      </w:r>
      <w:r w:rsidR="0028779A" w:rsidRPr="0028779A">
        <w:lastRenderedPageBreak/>
        <w:t xml:space="preserve">section (i.e., you’ll need to extend the boundaries to complete the section square).  What is the </w:t>
      </w:r>
      <w:r w:rsidR="000A18C3">
        <w:t xml:space="preserve">actual </w:t>
      </w:r>
      <w:r w:rsidR="0028779A" w:rsidRPr="0028779A">
        <w:t>area of section 25 in the southeast corner of the map?  (</w:t>
      </w:r>
      <w:r w:rsidR="0028779A" w:rsidRPr="0028779A">
        <w:rPr>
          <w:b/>
        </w:rPr>
        <w:t>HINT</w:t>
      </w:r>
      <w:r w:rsidR="0028779A" w:rsidRPr="0028779A">
        <w:t xml:space="preserve">:  the northeast corner of the section is truncated by </w:t>
      </w:r>
      <w:proofErr w:type="spellStart"/>
      <w:r w:rsidR="0028779A" w:rsidRPr="0028779A">
        <w:t>arpent</w:t>
      </w:r>
      <w:proofErr w:type="spellEnd"/>
      <w:r w:rsidR="0028779A" w:rsidRPr="0028779A">
        <w:t xml:space="preserve"> 53, the area of which will have to be subtracted</w:t>
      </w:r>
      <w:r w:rsidR="000A18C3">
        <w:t xml:space="preserve"> from your idealized area measurement</w:t>
      </w:r>
      <w:r w:rsidR="0028779A" w:rsidRPr="0028779A">
        <w:t xml:space="preserve">).  </w:t>
      </w:r>
    </w:p>
    <w:p w14:paraId="1965C428" w14:textId="77777777" w:rsidR="004F0C78" w:rsidRDefault="004F0C78" w:rsidP="004F0C78">
      <w:pPr>
        <w:tabs>
          <w:tab w:val="left" w:pos="432"/>
          <w:tab w:val="left" w:pos="720"/>
          <w:tab w:val="left" w:pos="1152"/>
        </w:tabs>
        <w:ind w:left="360" w:right="-86" w:hanging="360"/>
        <w:jc w:val="both"/>
      </w:pPr>
    </w:p>
    <w:p w14:paraId="702302C7" w14:textId="72F578AD" w:rsidR="004F0C78" w:rsidRDefault="004F0C78" w:rsidP="004F0C78">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B8371F">
        <w:rPr>
          <w:rFonts w:ascii="Arial" w:hAnsi="Arial" w:cs="Arial"/>
          <w:b/>
        </w:rPr>
        <w:t>Explain persistence of French cultural isolation in region</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10892637" w14:textId="166D25B9" w:rsidR="00B8371F" w:rsidRDefault="00B8371F" w:rsidP="004F0C78">
      <w:pPr>
        <w:tabs>
          <w:tab w:val="left" w:pos="432"/>
          <w:tab w:val="left" w:pos="720"/>
          <w:tab w:val="left" w:pos="1152"/>
        </w:tabs>
        <w:ind w:left="360" w:right="-86" w:hanging="360"/>
        <w:jc w:val="both"/>
      </w:pPr>
      <w:r>
        <w:tab/>
        <w:t>Read the story, “</w:t>
      </w:r>
      <w:r w:rsidR="001E0681">
        <w:t>Beyond Catahoula Lake” on page 8A-7.  Identify several references in the story that give clues about the isolated nature of communities in this area.  Explain why there has been such a strong, persistent</w:t>
      </w:r>
      <w:r w:rsidRPr="00B8371F">
        <w:t xml:space="preserve"> French culture </w:t>
      </w:r>
      <w:r w:rsidR="001E0681">
        <w:t xml:space="preserve">preserved </w:t>
      </w:r>
      <w:r w:rsidRPr="00B8371F">
        <w:t xml:space="preserve">in </w:t>
      </w:r>
      <w:r w:rsidR="001E0681">
        <w:t xml:space="preserve">this part of </w:t>
      </w:r>
      <w:r w:rsidRPr="00B8371F">
        <w:t xml:space="preserve">southern Louisiana?  Refer to </w:t>
      </w:r>
      <w:r w:rsidR="001E0681">
        <w:t xml:space="preserve">landform features on the Avery Island topographic map on </w:t>
      </w:r>
      <w:r w:rsidR="001E0681" w:rsidRPr="001E0681">
        <w:rPr>
          <w:u w:val="single"/>
        </w:rPr>
        <w:t>MAP 8A, LOUISIANA SALT DOMES</w:t>
      </w:r>
      <w:r w:rsidR="001E0681">
        <w:t xml:space="preserve"> and the Avery Island </w:t>
      </w:r>
      <w:proofErr w:type="spellStart"/>
      <w:r w:rsidR="001E0681">
        <w:t>photoquad</w:t>
      </w:r>
      <w:proofErr w:type="spellEnd"/>
      <w:r w:rsidR="001E0681">
        <w:t xml:space="preserve"> on </w:t>
      </w:r>
      <w:r w:rsidR="001E0681" w:rsidRPr="001E0681">
        <w:rPr>
          <w:u w:val="single"/>
        </w:rPr>
        <w:t>IMAGE 8A, LOUISIANA SALT DOMES</w:t>
      </w:r>
      <w:r w:rsidR="001E0681">
        <w:t xml:space="preserve"> to help explain your answer</w:t>
      </w:r>
      <w:r w:rsidRPr="00B8371F">
        <w:t>.</w:t>
      </w:r>
      <w:r w:rsidR="001E0681">
        <w:t xml:space="preserve"> </w:t>
      </w:r>
    </w:p>
    <w:p w14:paraId="3427749C" w14:textId="77777777" w:rsidR="004F0C78" w:rsidRDefault="004F0C78" w:rsidP="004F0C78">
      <w:pPr>
        <w:tabs>
          <w:tab w:val="left" w:pos="432"/>
          <w:tab w:val="left" w:pos="720"/>
          <w:tab w:val="left" w:pos="1152"/>
        </w:tabs>
        <w:ind w:left="360" w:right="-86" w:hanging="360"/>
        <w:jc w:val="both"/>
      </w:pPr>
    </w:p>
    <w:p w14:paraId="68B1573E" w14:textId="3602CD4D" w:rsidR="004F0C78" w:rsidRDefault="004F0C78" w:rsidP="004F0C78">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133B24">
        <w:rPr>
          <w:rFonts w:ascii="Arial" w:hAnsi="Arial" w:cs="Arial"/>
          <w:b/>
        </w:rPr>
        <w:t>Investigate towns and landforms with French names</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50EC2E28" w14:textId="54361486" w:rsidR="007D08CD" w:rsidRDefault="008A7BB2" w:rsidP="004F0C78">
      <w:pPr>
        <w:tabs>
          <w:tab w:val="left" w:pos="432"/>
          <w:tab w:val="left" w:pos="720"/>
          <w:tab w:val="left" w:pos="1152"/>
        </w:tabs>
        <w:ind w:left="360" w:right="-86" w:hanging="360"/>
        <w:jc w:val="both"/>
      </w:pPr>
      <w:r>
        <w:tab/>
        <w:t>Most towns and geographic features in a region are usually nam</w:t>
      </w:r>
      <w:r w:rsidR="00EC57DD">
        <w:t>ed by the first people to make their homes</w:t>
      </w:r>
      <w:r>
        <w:t xml:space="preserve"> in that area.  As southern Louisiana’s first permanent settlements were established by French immigrants, it makes sense that most of the names listed on the Avery Island topographic map on </w:t>
      </w:r>
      <w:r w:rsidRPr="008A7BB2">
        <w:rPr>
          <w:u w:val="single"/>
        </w:rPr>
        <w:t>MAP 8A, LOUISIANA SALT DOMES</w:t>
      </w:r>
      <w:r w:rsidR="00EC57DD">
        <w:t xml:space="preserve"> would be</w:t>
      </w:r>
      <w:r>
        <w:t xml:space="preserve"> French in origin.  </w:t>
      </w:r>
      <w:r w:rsidR="00EC57DD">
        <w:t>Geographic features like waterways are also designated by French terms such as Bayou and Coulee.  Discuss in your group how to recognize French-sounding names.  Note that the French spellings may be significantly different than that of the corresponding English words.  Scan the topographic</w:t>
      </w:r>
      <w:r>
        <w:t xml:space="preserve"> map and list</w:t>
      </w:r>
      <w:r w:rsidR="00EC57DD">
        <w:t xml:space="preserve"> ten towns or natural features that your group believes are probably French in origin.  Also list at least three names of towns or natural features that your group believes are NOT French in origin.  Compare your lists with those of other groups.  </w:t>
      </w:r>
    </w:p>
    <w:p w14:paraId="4D1791DB" w14:textId="77777777" w:rsidR="004F0C78" w:rsidRDefault="004F0C78" w:rsidP="004F0C78">
      <w:pPr>
        <w:tabs>
          <w:tab w:val="left" w:pos="432"/>
          <w:tab w:val="left" w:pos="720"/>
          <w:tab w:val="left" w:pos="1152"/>
        </w:tabs>
        <w:ind w:left="360" w:right="-86" w:hanging="360"/>
        <w:jc w:val="both"/>
      </w:pPr>
    </w:p>
    <w:p w14:paraId="1C434E5C" w14:textId="77777777" w:rsidR="004F0C78" w:rsidRDefault="004F0C78" w:rsidP="004F0C78">
      <w:pPr>
        <w:tabs>
          <w:tab w:val="left" w:pos="432"/>
          <w:tab w:val="left" w:pos="720"/>
          <w:tab w:val="left" w:pos="1152"/>
        </w:tabs>
        <w:ind w:left="360" w:right="-86" w:hanging="360"/>
        <w:jc w:val="both"/>
      </w:pPr>
    </w:p>
    <w:p w14:paraId="5D21E40E" w14:textId="77777777" w:rsidR="004F0C78" w:rsidRDefault="004F0C78" w:rsidP="004F0C78">
      <w:pPr>
        <w:tabs>
          <w:tab w:val="left" w:pos="432"/>
          <w:tab w:val="left" w:pos="720"/>
          <w:tab w:val="left" w:pos="1152"/>
        </w:tabs>
        <w:ind w:left="360" w:right="-86" w:hanging="360"/>
        <w:jc w:val="both"/>
        <w:rPr>
          <w:rFonts w:ascii="Arial" w:hAnsi="Arial" w:cs="Arial"/>
          <w:b/>
        </w:rPr>
      </w:pPr>
      <w:r>
        <w:rPr>
          <w:rFonts w:ascii="Arial" w:hAnsi="Arial" w:cs="Arial"/>
          <w:b/>
        </w:rPr>
        <w:t>ENRICHMENT</w:t>
      </w:r>
    </w:p>
    <w:p w14:paraId="7836D59C" w14:textId="77777777" w:rsidR="004F0C78" w:rsidRDefault="004F0C78" w:rsidP="004F0C78">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Pr>
          <w:rFonts w:ascii="Arial" w:hAnsi="Arial" w:cs="Arial"/>
          <w:sz w:val="22"/>
        </w:rPr>
        <w:t xml:space="preserve"> Overview </w:t>
      </w:r>
      <w:proofErr w:type="gramStart"/>
      <w:r>
        <w:rPr>
          <w:rFonts w:ascii="Arial" w:hAnsi="Arial" w:cs="Arial"/>
          <w:sz w:val="22"/>
        </w:rPr>
        <w:t xml:space="preserve">= </w:t>
      </w:r>
      <w:proofErr w:type="gramEnd"/>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6AADAA6B" w14:textId="77777777" w:rsidR="004F0C78" w:rsidRDefault="004F0C78" w:rsidP="004F0C78">
      <w:pPr>
        <w:tabs>
          <w:tab w:val="left" w:pos="432"/>
          <w:tab w:val="left" w:pos="720"/>
          <w:tab w:val="left" w:pos="1152"/>
        </w:tabs>
        <w:ind w:left="360" w:right="-86" w:hanging="360"/>
        <w:jc w:val="both"/>
        <w:rPr>
          <w:rFonts w:ascii="Arial" w:hAnsi="Arial" w:cs="Arial"/>
        </w:rPr>
      </w:pPr>
    </w:p>
    <w:p w14:paraId="236FC8AE" w14:textId="6DE58514" w:rsidR="004F0C78" w:rsidRDefault="004F0C78" w:rsidP="004F0C78">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526AB4">
        <w:rPr>
          <w:rFonts w:ascii="Arial" w:hAnsi="Arial" w:cs="Arial"/>
          <w:b/>
        </w:rPr>
        <w:t>Relate poetry of Darrell Bourque to southern Louisiana landscapes</w:t>
      </w:r>
      <w:r>
        <w:rPr>
          <w:rFonts w:ascii="Arial" w:hAnsi="Arial" w:cs="Arial"/>
          <w:b/>
        </w:rPr>
        <w:t>.</w:t>
      </w:r>
      <w:r w:rsidR="00526AB4">
        <w:rPr>
          <w:rFonts w:ascii="Arial" w:hAnsi="Arial" w:cs="Arial"/>
          <w:sz w:val="22"/>
        </w:rPr>
        <w:t xml:space="preserve"> </w:t>
      </w:r>
      <w:r w:rsidR="00526AB4">
        <w:rPr>
          <w:rFonts w:ascii="Arial" w:hAnsi="Arial" w:cs="Arial"/>
          <w:b/>
          <w:sz w:val="22"/>
        </w:rPr>
        <w:fldChar w:fldCharType="begin"/>
      </w:r>
      <w:r w:rsidR="00526AB4">
        <w:rPr>
          <w:rFonts w:ascii="Arial" w:hAnsi="Arial" w:cs="Arial"/>
          <w:b/>
          <w:sz w:val="22"/>
        </w:rPr>
        <w:instrText>symbol 63 \f "Wingdings"</w:instrText>
      </w:r>
      <w:r w:rsidR="00526AB4">
        <w:rPr>
          <w:rFonts w:ascii="Arial" w:hAnsi="Arial" w:cs="Arial"/>
          <w:b/>
          <w:sz w:val="22"/>
        </w:rPr>
        <w:fldChar w:fldCharType="end"/>
      </w:r>
    </w:p>
    <w:p w14:paraId="12726DB7" w14:textId="10D4BC93" w:rsidR="004F0C78" w:rsidRDefault="004F0C78" w:rsidP="004F0C78">
      <w:pPr>
        <w:tabs>
          <w:tab w:val="left" w:pos="432"/>
          <w:tab w:val="left" w:pos="720"/>
          <w:tab w:val="left" w:pos="1152"/>
        </w:tabs>
        <w:ind w:left="360" w:right="-86" w:hanging="360"/>
        <w:jc w:val="both"/>
      </w:pPr>
      <w:r>
        <w:tab/>
      </w:r>
      <w:r w:rsidR="00526AB4">
        <w:t>Read the poem by Darrell Bourque entitled “Beyond Catahoula Lake” on page 8A-7.  Also u</w:t>
      </w:r>
      <w:r w:rsidR="00505D7C">
        <w:t>se local library resources or the inter</w:t>
      </w:r>
      <w:r w:rsidR="00526AB4">
        <w:t>net to access additional</w:t>
      </w:r>
      <w:r w:rsidR="00505D7C">
        <w:t xml:space="preserve"> poems and stories by Darrell Bourque.  </w:t>
      </w:r>
      <w:r w:rsidR="00526AB4">
        <w:t>Identify ways that these literary works relate to the landscapes of southern Louisiana.  Using that same general style, create your own poem about life in southern Louisiana.  If someone in your group is artistic, you may also create one or more illustrations to accompany your poem</w:t>
      </w:r>
      <w:r>
        <w:t>.</w:t>
      </w:r>
    </w:p>
    <w:p w14:paraId="4AE7C94A" w14:textId="77777777" w:rsidR="004F0C78" w:rsidRDefault="004F0C78" w:rsidP="004F0C78">
      <w:pPr>
        <w:tabs>
          <w:tab w:val="left" w:pos="432"/>
          <w:tab w:val="left" w:pos="720"/>
          <w:tab w:val="left" w:pos="1152"/>
        </w:tabs>
        <w:ind w:left="360" w:right="-86" w:hanging="360"/>
        <w:jc w:val="both"/>
      </w:pPr>
    </w:p>
    <w:p w14:paraId="3922047C" w14:textId="1CFA9B54" w:rsidR="004F0C78" w:rsidRDefault="004F0C78" w:rsidP="004F0C78">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B705AD">
        <w:rPr>
          <w:rFonts w:ascii="Arial" w:hAnsi="Arial" w:cs="Arial"/>
          <w:b/>
        </w:rPr>
        <w:t>Investigate state symbols of Louisiana</w:t>
      </w:r>
      <w:r>
        <w:rPr>
          <w:rFonts w:ascii="Arial" w:hAnsi="Arial" w:cs="Arial"/>
          <w:b/>
        </w:rPr>
        <w:t>.</w:t>
      </w:r>
      <w:r w:rsidR="00B705AD">
        <w:rPr>
          <w:rFonts w:ascii="Arial" w:hAnsi="Arial" w:cs="Arial"/>
          <w:sz w:val="22"/>
        </w:rPr>
        <w:t xml:space="preserve"> </w:t>
      </w:r>
      <w:r w:rsidR="00B705AD">
        <w:rPr>
          <w:rFonts w:ascii="Arial" w:hAnsi="Arial" w:cs="Arial"/>
          <w:b/>
          <w:sz w:val="22"/>
        </w:rPr>
        <w:fldChar w:fldCharType="begin"/>
      </w:r>
      <w:r w:rsidR="00B705AD">
        <w:rPr>
          <w:rFonts w:ascii="Arial" w:hAnsi="Arial" w:cs="Arial"/>
          <w:b/>
          <w:sz w:val="22"/>
        </w:rPr>
        <w:instrText>symbol 38 \f "Wingdings"</w:instrText>
      </w:r>
      <w:r w:rsidR="00B705AD">
        <w:rPr>
          <w:rFonts w:ascii="Arial" w:hAnsi="Arial" w:cs="Arial"/>
          <w:b/>
          <w:sz w:val="22"/>
        </w:rPr>
        <w:fldChar w:fldCharType="end"/>
      </w:r>
    </w:p>
    <w:p w14:paraId="121E8C97" w14:textId="34E4435A" w:rsidR="004F0C78" w:rsidRPr="002423C6" w:rsidRDefault="00B705AD" w:rsidP="002423C6">
      <w:pPr>
        <w:tabs>
          <w:tab w:val="left" w:pos="432"/>
          <w:tab w:val="left" w:pos="720"/>
          <w:tab w:val="left" w:pos="1152"/>
        </w:tabs>
        <w:ind w:left="360" w:right="-86" w:hanging="360"/>
        <w:jc w:val="both"/>
      </w:pPr>
      <w:r>
        <w:tab/>
        <w:t xml:space="preserve">Use local library resources or the internet to research and identify Louisiana’s </w:t>
      </w:r>
      <w:r w:rsidRPr="00B705AD">
        <w:t>state bird, flower, tree, stone, fish, animal, wild game bird, fruit, shell, gemstone, fossil, reptile, and insect (</w:t>
      </w:r>
      <w:r>
        <w:t xml:space="preserve">be sure to </w:t>
      </w:r>
      <w:r w:rsidRPr="00B705AD">
        <w:t xml:space="preserve">check </w:t>
      </w:r>
      <w:r>
        <w:t xml:space="preserve">out </w:t>
      </w:r>
      <w:r w:rsidRPr="00B705AD">
        <w:t>the Louisiana Almanac).</w:t>
      </w:r>
      <w:r>
        <w:t xml:space="preserve">  Which of these state symbols w</w:t>
      </w:r>
      <w:r w:rsidRPr="00B705AD">
        <w:t>ou</w:t>
      </w:r>
      <w:r>
        <w:t>ld you probably see or encounter on a tour of Avery Island</w:t>
      </w:r>
      <w:r w:rsidRPr="00B705AD">
        <w:t xml:space="preserve">?  </w:t>
      </w:r>
      <w:r w:rsidR="002423C6">
        <w:t xml:space="preserve">Explain your answer.  </w:t>
      </w:r>
      <w:r w:rsidRPr="00B705AD">
        <w:t xml:space="preserve">Relate </w:t>
      </w:r>
      <w:r w:rsidR="002423C6">
        <w:t xml:space="preserve">each of </w:t>
      </w:r>
      <w:r w:rsidRPr="00B705AD">
        <w:t xml:space="preserve">these state symbols to </w:t>
      </w:r>
      <w:r w:rsidR="002423C6">
        <w:t>either</w:t>
      </w:r>
      <w:r>
        <w:t xml:space="preserve"> </w:t>
      </w:r>
      <w:r w:rsidRPr="00B705AD">
        <w:t>th</w:t>
      </w:r>
      <w:r w:rsidR="002423C6">
        <w:t>e local environment or</w:t>
      </w:r>
      <w:r>
        <w:t xml:space="preserve"> the</w:t>
      </w:r>
      <w:r w:rsidRPr="00B705AD">
        <w:t xml:space="preserve"> history </w:t>
      </w:r>
      <w:r>
        <w:t>of the region wherever</w:t>
      </w:r>
      <w:r w:rsidRPr="00B705AD">
        <w:t xml:space="preserve"> possible.</w:t>
      </w:r>
      <w:r w:rsidR="002423C6">
        <w:t xml:space="preserve">  </w:t>
      </w:r>
    </w:p>
    <w:p w14:paraId="39044829" w14:textId="77777777" w:rsidR="004F0C78" w:rsidRDefault="004F0C78" w:rsidP="004F0C78">
      <w:pPr>
        <w:jc w:val="both"/>
      </w:pPr>
      <w:r>
        <w:br w:type="page"/>
      </w:r>
    </w:p>
    <w:p w14:paraId="431FDB33" w14:textId="711C7A8E" w:rsidR="00C85527" w:rsidRDefault="009942AD" w:rsidP="00C85527">
      <w:pPr>
        <w:pBdr>
          <w:top w:val="single" w:sz="6" w:space="1" w:color="auto"/>
          <w:bottom w:val="single" w:sz="6" w:space="1" w:color="auto"/>
        </w:pBdr>
        <w:tabs>
          <w:tab w:val="left" w:pos="2160"/>
        </w:tabs>
        <w:spacing w:line="240" w:lineRule="exact"/>
        <w:ind w:right="-90"/>
        <w:jc w:val="both"/>
        <w:rPr>
          <w:rFonts w:ascii="Arial" w:hAnsi="Arial" w:cs="Arial"/>
          <w:b/>
        </w:rPr>
      </w:pPr>
      <w:r>
        <w:rPr>
          <w:rFonts w:ascii="Arial" w:hAnsi="Arial" w:cs="Arial"/>
          <w:b/>
        </w:rPr>
        <w:lastRenderedPageBreak/>
        <w:t>Activity 8</w:t>
      </w:r>
      <w:r w:rsidR="004F0C78">
        <w:rPr>
          <w:rFonts w:ascii="Arial" w:hAnsi="Arial" w:cs="Arial"/>
          <w:b/>
        </w:rPr>
        <w:t>A-3</w:t>
      </w:r>
      <w:r w:rsidR="00C85527">
        <w:rPr>
          <w:rFonts w:ascii="Arial" w:hAnsi="Arial" w:cs="Arial"/>
          <w:b/>
        </w:rPr>
        <w:t xml:space="preserve">: </w:t>
      </w:r>
      <w:r w:rsidR="004F0C78">
        <w:rPr>
          <w:rFonts w:ascii="Arial" w:hAnsi="Arial" w:cs="Arial"/>
          <w:b/>
        </w:rPr>
        <w:t>Exploration and Exploitation</w:t>
      </w:r>
      <w:r w:rsidR="00AE2155">
        <w:rPr>
          <w:rFonts w:ascii="Arial" w:hAnsi="Arial" w:cs="Arial"/>
          <w:b/>
        </w:rPr>
        <w:t xml:space="preserve"> of Resources</w:t>
      </w:r>
      <w:r w:rsidR="00C85527">
        <w:rPr>
          <w:rFonts w:ascii="Arial" w:hAnsi="Arial" w:cs="Arial"/>
          <w:b/>
        </w:rPr>
        <w:t xml:space="preserve"> </w:t>
      </w:r>
    </w:p>
    <w:p w14:paraId="38290BA5" w14:textId="77777777" w:rsidR="00C85527" w:rsidRDefault="00C85527" w:rsidP="00C85527">
      <w:pPr>
        <w:ind w:right="-86"/>
        <w:jc w:val="both"/>
        <w:rPr>
          <w:rFonts w:ascii="Arial" w:hAnsi="Arial" w:cs="Arial"/>
          <w:b/>
        </w:rPr>
      </w:pPr>
    </w:p>
    <w:p w14:paraId="19B083CC" w14:textId="77777777" w:rsidR="00C85527" w:rsidRDefault="00C85527" w:rsidP="00C85527">
      <w:pPr>
        <w:ind w:right="-86"/>
        <w:jc w:val="both"/>
        <w:rPr>
          <w:rFonts w:ascii="Arial" w:hAnsi="Arial" w:cs="Arial"/>
        </w:rPr>
      </w:pPr>
    </w:p>
    <w:p w14:paraId="23BCEE32" w14:textId="0434D87E" w:rsidR="00C85527" w:rsidRDefault="00C85527" w:rsidP="00C85527">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THINKI</w:t>
      </w:r>
      <w:r w:rsidR="00E7730E">
        <w:rPr>
          <w:rFonts w:ascii="Arial" w:hAnsi="Arial" w:cs="Arial"/>
          <w:b/>
        </w:rPr>
        <w:t>NG EXERCISE - "Wetland Worries</w:t>
      </w:r>
      <w:r>
        <w:rPr>
          <w:rFonts w:ascii="Arial" w:hAnsi="Arial" w:cs="Arial"/>
          <w:b/>
        </w:rPr>
        <w:t>"</w:t>
      </w:r>
    </w:p>
    <w:p w14:paraId="43F36D93" w14:textId="7D608C4F" w:rsidR="00BB23D0" w:rsidRDefault="005709F2" w:rsidP="00C85527">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t xml:space="preserve">Locate the </w:t>
      </w:r>
      <w:r w:rsidR="0035106A">
        <w:rPr>
          <w:rFonts w:ascii="Arial" w:hAnsi="Arial" w:cs="Arial"/>
          <w:b/>
        </w:rPr>
        <w:t xml:space="preserve">area of </w:t>
      </w:r>
      <w:r>
        <w:rPr>
          <w:rFonts w:ascii="Arial" w:hAnsi="Arial" w:cs="Arial"/>
          <w:b/>
        </w:rPr>
        <w:t>wetlands</w:t>
      </w:r>
      <w:r w:rsidR="0035106A">
        <w:rPr>
          <w:rFonts w:ascii="Arial" w:hAnsi="Arial" w:cs="Arial"/>
          <w:b/>
        </w:rPr>
        <w:t xml:space="preserve"> (indicated by the small blue ‘marsh</w:t>
      </w:r>
      <w:r>
        <w:rPr>
          <w:rFonts w:ascii="Arial" w:hAnsi="Arial" w:cs="Arial"/>
          <w:b/>
        </w:rPr>
        <w:t xml:space="preserve">’ symbols) on the bottom half of the Avery Island topographic map on </w:t>
      </w:r>
      <w:r w:rsidRPr="0035106A">
        <w:rPr>
          <w:rFonts w:ascii="Arial" w:hAnsi="Arial" w:cs="Arial"/>
          <w:b/>
          <w:u w:val="single"/>
        </w:rPr>
        <w:t>MAP 8A, LOUISIANA</w:t>
      </w:r>
      <w:r w:rsidR="0035106A" w:rsidRPr="0035106A">
        <w:rPr>
          <w:rFonts w:ascii="Arial" w:hAnsi="Arial" w:cs="Arial"/>
          <w:b/>
          <w:u w:val="single"/>
        </w:rPr>
        <w:t xml:space="preserve"> SALT DOMES</w:t>
      </w:r>
      <w:r w:rsidR="0035106A">
        <w:rPr>
          <w:rFonts w:ascii="Arial" w:hAnsi="Arial" w:cs="Arial"/>
          <w:b/>
        </w:rPr>
        <w:t xml:space="preserve">.  Devise a method of estimating the total area of the wetlands in units of square feet.  You may choose to use the </w:t>
      </w:r>
      <w:r w:rsidR="0035106A" w:rsidRPr="0035106A">
        <w:rPr>
          <w:rFonts w:ascii="Arial" w:hAnsi="Arial" w:cs="Arial"/>
          <w:b/>
          <w:u w:val="single"/>
        </w:rPr>
        <w:t>TRANSPARENT PLASTIC GRID</w:t>
      </w:r>
      <w:r w:rsidR="0035106A" w:rsidRPr="0035106A">
        <w:rPr>
          <w:rFonts w:ascii="Arial" w:hAnsi="Arial" w:cs="Arial"/>
          <w:b/>
        </w:rPr>
        <w:t>,</w:t>
      </w:r>
      <w:r w:rsidR="0035106A">
        <w:rPr>
          <w:rFonts w:ascii="Arial" w:hAnsi="Arial" w:cs="Arial"/>
          <w:b/>
        </w:rPr>
        <w:t xml:space="preserve"> a specific mathematical formula, or some other practical method of estimation.  Refer to the map scale bar as needed.</w:t>
      </w:r>
      <w:r w:rsidR="00C85527">
        <w:rPr>
          <w:rFonts w:ascii="Arial" w:hAnsi="Arial" w:cs="Arial"/>
          <w:b/>
        </w:rPr>
        <w:t xml:space="preserve"> </w:t>
      </w:r>
    </w:p>
    <w:p w14:paraId="73E25A2D" w14:textId="6F586DC2" w:rsidR="00C85527" w:rsidRDefault="0035106A" w:rsidP="00C85527">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 xml:space="preserve">A recent report from the Louisiana Department of Natural Resources indicates that this area of the state is losing </w:t>
      </w:r>
      <w:r w:rsidR="00D706F7">
        <w:rPr>
          <w:rFonts w:ascii="Arial" w:hAnsi="Arial" w:cs="Arial"/>
          <w:b/>
        </w:rPr>
        <w:t xml:space="preserve">its </w:t>
      </w:r>
      <w:r>
        <w:rPr>
          <w:rFonts w:ascii="Arial" w:hAnsi="Arial" w:cs="Arial"/>
          <w:b/>
        </w:rPr>
        <w:t xml:space="preserve">wetlands at the rate of 10,000,000 square feet per year.  </w:t>
      </w:r>
      <w:r w:rsidR="00D706F7">
        <w:rPr>
          <w:rFonts w:ascii="Arial" w:hAnsi="Arial" w:cs="Arial"/>
          <w:b/>
        </w:rPr>
        <w:t xml:space="preserve">At that rate, using your previous estimate of the total wetland area shown on the map, how long will it take for all of the wetlands to disappear from this area?  </w:t>
      </w:r>
      <w:r w:rsidR="00895966">
        <w:rPr>
          <w:rFonts w:ascii="Arial" w:hAnsi="Arial" w:cs="Arial"/>
          <w:b/>
        </w:rPr>
        <w:t xml:space="preserve">Do you really expect all these wetlands to totally disappear?  Explain your reasoning.  </w:t>
      </w:r>
      <w:r w:rsidR="00BB23D0" w:rsidRPr="00BB23D0">
        <w:rPr>
          <w:rFonts w:ascii="Arial" w:hAnsi="Arial" w:cs="Arial"/>
          <w:b/>
        </w:rPr>
        <w:t>What are some potential impacts of urbanization an</w:t>
      </w:r>
      <w:r w:rsidR="00D706F7">
        <w:rPr>
          <w:rFonts w:ascii="Arial" w:hAnsi="Arial" w:cs="Arial"/>
          <w:b/>
        </w:rPr>
        <w:t>d industrialization of wetlands</w:t>
      </w:r>
      <w:r w:rsidR="00BB23D0" w:rsidRPr="00BB23D0">
        <w:rPr>
          <w:rFonts w:ascii="Arial" w:hAnsi="Arial" w:cs="Arial"/>
          <w:b/>
        </w:rPr>
        <w:t>?  If w</w:t>
      </w:r>
      <w:r w:rsidR="00D706F7">
        <w:rPr>
          <w:rFonts w:ascii="Arial" w:hAnsi="Arial" w:cs="Arial"/>
          <w:b/>
        </w:rPr>
        <w:t>etlands are converted into farm</w:t>
      </w:r>
      <w:r w:rsidR="00BB23D0" w:rsidRPr="00BB23D0">
        <w:rPr>
          <w:rFonts w:ascii="Arial" w:hAnsi="Arial" w:cs="Arial"/>
          <w:b/>
        </w:rPr>
        <w:t>land</w:t>
      </w:r>
      <w:r w:rsidR="00D706F7">
        <w:rPr>
          <w:rFonts w:ascii="Arial" w:hAnsi="Arial" w:cs="Arial"/>
          <w:b/>
        </w:rPr>
        <w:t>,</w:t>
      </w:r>
      <w:r w:rsidR="00BB23D0" w:rsidRPr="00BB23D0">
        <w:rPr>
          <w:rFonts w:ascii="Arial" w:hAnsi="Arial" w:cs="Arial"/>
          <w:b/>
        </w:rPr>
        <w:t xml:space="preserve"> would their extinction be justified</w:t>
      </w:r>
      <w:r w:rsidR="00D706F7">
        <w:rPr>
          <w:rFonts w:ascii="Arial" w:hAnsi="Arial" w:cs="Arial"/>
          <w:b/>
        </w:rPr>
        <w:t xml:space="preserve">?  Defend your answers.  </w:t>
      </w:r>
    </w:p>
    <w:p w14:paraId="4DAA72DF" w14:textId="77777777" w:rsidR="00C85527" w:rsidRDefault="00C85527" w:rsidP="00C85527">
      <w:pPr>
        <w:spacing w:line="240" w:lineRule="exact"/>
        <w:ind w:right="-90"/>
        <w:jc w:val="both"/>
      </w:pPr>
    </w:p>
    <w:p w14:paraId="1F05BF0A" w14:textId="77777777" w:rsidR="00C85527" w:rsidRDefault="00C85527" w:rsidP="00C85527">
      <w:pPr>
        <w:tabs>
          <w:tab w:val="left" w:pos="720"/>
          <w:tab w:val="left" w:pos="1152"/>
        </w:tabs>
        <w:spacing w:line="240" w:lineRule="exact"/>
        <w:ind w:right="-90"/>
        <w:jc w:val="both"/>
      </w:pPr>
    </w:p>
    <w:tbl>
      <w:tblPr>
        <w:tblW w:w="8910" w:type="dxa"/>
        <w:tblInd w:w="18" w:type="dxa"/>
        <w:tblBorders>
          <w:top w:val="single" w:sz="4"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C85527" w14:paraId="2571206C" w14:textId="77777777" w:rsidTr="00367378">
        <w:trPr>
          <w:cantSplit/>
        </w:trPr>
        <w:tc>
          <w:tcPr>
            <w:tcW w:w="8910" w:type="dxa"/>
          </w:tcPr>
          <w:p w14:paraId="3A7E96EF" w14:textId="77777777" w:rsidR="00C85527" w:rsidRDefault="00C85527" w:rsidP="001D4913">
            <w:pPr>
              <w:spacing w:line="240" w:lineRule="exact"/>
              <w:ind w:right="-90"/>
              <w:jc w:val="center"/>
              <w:rPr>
                <w:b/>
              </w:rPr>
            </w:pPr>
            <w:r>
              <w:rPr>
                <w:b/>
              </w:rPr>
              <w:t>Materials</w:t>
            </w:r>
          </w:p>
        </w:tc>
      </w:tr>
      <w:tr w:rsidR="00367378" w14:paraId="47C2F633" w14:textId="77777777" w:rsidTr="00367378">
        <w:trPr>
          <w:cantSplit/>
        </w:trPr>
        <w:tc>
          <w:tcPr>
            <w:tcW w:w="8910" w:type="dxa"/>
            <w:shd w:val="pct20" w:color="auto" w:fill="auto"/>
          </w:tcPr>
          <w:p w14:paraId="31E560E5" w14:textId="2256A7A7" w:rsidR="00367378" w:rsidRDefault="00367378" w:rsidP="007822F2">
            <w:pPr>
              <w:spacing w:line="240" w:lineRule="exact"/>
              <w:ind w:right="-90"/>
              <w:rPr>
                <w:caps/>
              </w:rPr>
            </w:pPr>
            <w:r>
              <w:rPr>
                <w:caps/>
              </w:rPr>
              <w:t>MAP 8A, LOUISIANA SALT DOMES</w:t>
            </w:r>
          </w:p>
        </w:tc>
      </w:tr>
      <w:tr w:rsidR="00C85527" w14:paraId="0D477C62" w14:textId="77777777" w:rsidTr="00367378">
        <w:trPr>
          <w:cantSplit/>
        </w:trPr>
        <w:tc>
          <w:tcPr>
            <w:tcW w:w="8910" w:type="dxa"/>
            <w:shd w:val="pct20" w:color="auto" w:fill="auto"/>
          </w:tcPr>
          <w:p w14:paraId="7FF5A1A7" w14:textId="1E069876" w:rsidR="00C85527" w:rsidRDefault="00367378" w:rsidP="001D4913">
            <w:pPr>
              <w:spacing w:line="240" w:lineRule="exact"/>
              <w:ind w:right="-90"/>
              <w:rPr>
                <w:caps/>
              </w:rPr>
            </w:pPr>
            <w:r>
              <w:rPr>
                <w:caps/>
              </w:rPr>
              <w:t>IMAGE 8A, LOUISIANA SALT DOMES</w:t>
            </w:r>
          </w:p>
        </w:tc>
      </w:tr>
      <w:tr w:rsidR="00367378" w14:paraId="047916A9" w14:textId="77777777" w:rsidTr="007822F2">
        <w:trPr>
          <w:cantSplit/>
        </w:trPr>
        <w:tc>
          <w:tcPr>
            <w:tcW w:w="8910" w:type="dxa"/>
            <w:shd w:val="pct20" w:color="auto" w:fill="auto"/>
          </w:tcPr>
          <w:p w14:paraId="42A664E2" w14:textId="77E28EA4" w:rsidR="00367378" w:rsidRDefault="00367378" w:rsidP="007822F2">
            <w:pPr>
              <w:spacing w:line="240" w:lineRule="exact"/>
              <w:ind w:right="-90"/>
            </w:pPr>
            <w:r>
              <w:t>Figure 8A-1, “Seismic Reflection Profile of a Salt Pillar”</w:t>
            </w:r>
          </w:p>
        </w:tc>
      </w:tr>
      <w:tr w:rsidR="00C85527" w14:paraId="3A393CC5" w14:textId="77777777" w:rsidTr="00367378">
        <w:trPr>
          <w:cantSplit/>
        </w:trPr>
        <w:tc>
          <w:tcPr>
            <w:tcW w:w="8910" w:type="dxa"/>
            <w:shd w:val="pct20" w:color="auto" w:fill="auto"/>
          </w:tcPr>
          <w:p w14:paraId="0A7B60B2" w14:textId="1556B978" w:rsidR="00C85527" w:rsidRDefault="00367378" w:rsidP="001D4913">
            <w:pPr>
              <w:spacing w:line="240" w:lineRule="exact"/>
              <w:ind w:right="-90"/>
            </w:pPr>
            <w:r>
              <w:t>Transparent plastic sheet (minimum dimensions 8.5” x 11”)</w:t>
            </w:r>
          </w:p>
        </w:tc>
      </w:tr>
      <w:tr w:rsidR="00C85527" w14:paraId="7D9DE00E" w14:textId="77777777" w:rsidTr="00367378">
        <w:trPr>
          <w:cantSplit/>
        </w:trPr>
        <w:tc>
          <w:tcPr>
            <w:tcW w:w="8910" w:type="dxa"/>
            <w:shd w:val="pct20" w:color="auto" w:fill="auto"/>
          </w:tcPr>
          <w:p w14:paraId="40DD1C92" w14:textId="788F820D" w:rsidR="00C85527" w:rsidRDefault="00C85527" w:rsidP="001D4913">
            <w:pPr>
              <w:spacing w:line="240" w:lineRule="exact"/>
              <w:ind w:right="-90"/>
            </w:pPr>
            <w:r>
              <w:t>Wipe-off Pens</w:t>
            </w:r>
          </w:p>
        </w:tc>
      </w:tr>
    </w:tbl>
    <w:p w14:paraId="2CA9832E" w14:textId="77777777" w:rsidR="00C85527" w:rsidRDefault="00C85527" w:rsidP="00C85527">
      <w:pPr>
        <w:tabs>
          <w:tab w:val="left" w:pos="720"/>
          <w:tab w:val="left" w:pos="1152"/>
        </w:tabs>
        <w:spacing w:line="240" w:lineRule="exact"/>
        <w:ind w:right="-90"/>
        <w:jc w:val="both"/>
        <w:rPr>
          <w:b/>
        </w:rPr>
      </w:pPr>
    </w:p>
    <w:p w14:paraId="7E1A4C8E" w14:textId="77777777" w:rsidR="00C85527" w:rsidRDefault="00C85527" w:rsidP="00C85527">
      <w:pPr>
        <w:pStyle w:val="Heading6"/>
      </w:pPr>
      <w:r>
        <w:t>PERFORMANCE TASKS</w:t>
      </w:r>
    </w:p>
    <w:p w14:paraId="51F7E36A" w14:textId="77777777" w:rsidR="00C85527" w:rsidRDefault="00C85527" w:rsidP="00C85527">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981C02">
        <w:rPr>
          <w:rFonts w:ascii="Arial" w:hAnsi="Arial" w:cs="Arial"/>
          <w:sz w:val="22"/>
        </w:rPr>
        <w:t xml:space="preserve"> </w:t>
      </w:r>
      <w:r>
        <w:rPr>
          <w:rFonts w:ascii="Arial" w:hAnsi="Arial" w:cs="Arial"/>
          <w:sz w:val="22"/>
        </w:rPr>
        <w:t xml:space="preserve">Overview </w:t>
      </w:r>
      <w:proofErr w:type="gramStart"/>
      <w:r>
        <w:rPr>
          <w:rFonts w:ascii="Arial" w:hAnsi="Arial" w:cs="Arial"/>
          <w:sz w:val="22"/>
        </w:rPr>
        <w:t xml:space="preserve">= </w:t>
      </w:r>
      <w:proofErr w:type="gramEnd"/>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2DDC2EDA" w14:textId="77777777" w:rsidR="00C85527" w:rsidRDefault="00C85527" w:rsidP="00C85527">
      <w:pPr>
        <w:tabs>
          <w:tab w:val="left" w:pos="720"/>
          <w:tab w:val="left" w:pos="1152"/>
        </w:tabs>
        <w:ind w:right="-86"/>
        <w:jc w:val="both"/>
      </w:pPr>
    </w:p>
    <w:p w14:paraId="72FE36C3" w14:textId="09D5A7DE" w:rsidR="00C85527" w:rsidRDefault="00C85527" w:rsidP="00C85527">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706390">
        <w:rPr>
          <w:rFonts w:ascii="Arial" w:hAnsi="Arial" w:cs="Arial"/>
          <w:b/>
        </w:rPr>
        <w:t>Analyze location pattern of oil/gas wells in relation to salt domes</w:t>
      </w:r>
      <w:r>
        <w:rPr>
          <w:rFonts w:ascii="Arial" w:hAnsi="Arial" w:cs="Arial"/>
          <w:b/>
        </w:rPr>
        <w:t>.</w:t>
      </w:r>
      <w:r>
        <w:rPr>
          <w:rFonts w:ascii="Arial" w:hAnsi="Arial" w:cs="Arial"/>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4370E71D" w14:textId="4087515F" w:rsidR="003B3780" w:rsidRPr="003B3780" w:rsidRDefault="00C64E94" w:rsidP="003B3780">
      <w:pPr>
        <w:tabs>
          <w:tab w:val="left" w:pos="432"/>
        </w:tabs>
        <w:ind w:left="360" w:hanging="360"/>
        <w:jc w:val="both"/>
      </w:pPr>
      <w:r>
        <w:tab/>
        <w:t xml:space="preserve">Locate all oil and gas wells </w:t>
      </w:r>
      <w:r w:rsidR="00DE124F">
        <w:t>on the west side of Avery Island</w:t>
      </w:r>
      <w:r>
        <w:t xml:space="preserve"> on the Avery Island topographic map on</w:t>
      </w:r>
      <w:r w:rsidR="00C85527">
        <w:t xml:space="preserve"> </w:t>
      </w:r>
      <w:r>
        <w:rPr>
          <w:u w:val="single"/>
        </w:rPr>
        <w:t>MAP 8A, LOUISIANA SALT DOMES</w:t>
      </w:r>
      <w:r w:rsidRPr="00C64E94">
        <w:t>.</w:t>
      </w:r>
      <w:r w:rsidR="00C85527">
        <w:t xml:space="preserve"> </w:t>
      </w:r>
      <w:r>
        <w:t xml:space="preserve"> The symbol for a well is a small </w:t>
      </w:r>
      <w:r w:rsidR="00DE124F">
        <w:t xml:space="preserve">open circle “ </w:t>
      </w:r>
      <w:r w:rsidR="00DE124F" w:rsidRPr="00DE124F">
        <w:rPr>
          <w:position w:val="2"/>
          <w:sz w:val="16"/>
          <w:szCs w:val="16"/>
        </w:rPr>
        <w:t>o</w:t>
      </w:r>
      <w:r w:rsidR="00DE124F">
        <w:t xml:space="preserve"> “.  Mark </w:t>
      </w:r>
      <w:r w:rsidR="00706390">
        <w:t xml:space="preserve">the location of </w:t>
      </w:r>
      <w:r w:rsidR="00DE124F">
        <w:t>each well with</w:t>
      </w:r>
      <w:r w:rsidR="00C85527">
        <w:t xml:space="preserve"> a wipe-o</w:t>
      </w:r>
      <w:r>
        <w:t xml:space="preserve">ff pen </w:t>
      </w:r>
      <w:r w:rsidR="00706390">
        <w:t>and analyze the distribution pattern of the wells in relation to the Avery Island Salt Dome.  Are any wells located near the center of Avery Island?  Explain the reason behind this</w:t>
      </w:r>
      <w:r w:rsidR="003B3780" w:rsidRPr="003B3780">
        <w:t xml:space="preserve"> distribution of oil and gas wells around Avery Island? </w:t>
      </w:r>
      <w:r w:rsidR="00706390">
        <w:t xml:space="preserve"> </w:t>
      </w:r>
      <w:r w:rsidR="003B3780" w:rsidRPr="003B3780">
        <w:t xml:space="preserve">Trace the canals at the base of </w:t>
      </w:r>
      <w:r w:rsidR="00706390">
        <w:t xml:space="preserve">the west side of </w:t>
      </w:r>
      <w:r w:rsidR="003B3780" w:rsidRPr="003B3780">
        <w:t>Avery Island with a bl</w:t>
      </w:r>
      <w:r w:rsidR="00706390">
        <w:t>ue wipe-off pen.  What feature</w:t>
      </w:r>
      <w:r w:rsidR="003B3780" w:rsidRPr="003B3780">
        <w:t xml:space="preserve"> is located within and at the end of most of the canals?  What impact would these canals have on the marsh environment?</w:t>
      </w:r>
      <w:r w:rsidR="00706390">
        <w:t xml:space="preserve">  Can you locate other oil fields</w:t>
      </w:r>
      <w:r w:rsidR="00706390" w:rsidRPr="003B3780">
        <w:t xml:space="preserve"> on this topographic map?  </w:t>
      </w:r>
      <w:r w:rsidR="00706390">
        <w:t>If so, name them and compare their distribution pattern of wells with Avery Island.</w:t>
      </w:r>
    </w:p>
    <w:p w14:paraId="06358FBD" w14:textId="77777777" w:rsidR="00C85527" w:rsidRDefault="00C85527" w:rsidP="00C85527">
      <w:pPr>
        <w:tabs>
          <w:tab w:val="left" w:pos="432"/>
          <w:tab w:val="left" w:pos="720"/>
          <w:tab w:val="left" w:pos="1152"/>
        </w:tabs>
        <w:ind w:left="360" w:right="-86" w:hanging="360"/>
        <w:jc w:val="both"/>
      </w:pPr>
    </w:p>
    <w:p w14:paraId="4FD802BA" w14:textId="6851C673"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7F5A34">
        <w:rPr>
          <w:rFonts w:ascii="Arial" w:hAnsi="Arial" w:cs="Arial"/>
          <w:b/>
        </w:rPr>
        <w:t>Explain location of wells along outer margin of salt pillar</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3BDA4D2F" w14:textId="6D166F93" w:rsidR="007F5A34" w:rsidRDefault="007F5A34" w:rsidP="007F5A34">
      <w:pPr>
        <w:tabs>
          <w:tab w:val="left" w:pos="432"/>
          <w:tab w:val="left" w:pos="720"/>
          <w:tab w:val="left" w:pos="1152"/>
        </w:tabs>
        <w:ind w:left="360" w:right="-86" w:hanging="360"/>
        <w:jc w:val="both"/>
      </w:pPr>
      <w:r>
        <w:tab/>
        <w:t xml:space="preserve">Examine Figure 8A-1, “Seismic Reflection Profile of a Salt Pillar” and notice what happens to the horizontal sedimentary layers as they get close to the boundary with the salt pillar.  Cover that entire diagram with a sheet of transparent plastic and use a </w:t>
      </w:r>
      <w:r w:rsidR="00367378">
        <w:t xml:space="preserve">black </w:t>
      </w:r>
      <w:r>
        <w:t xml:space="preserve">wipe-off pen to outline one or more of these sedimentary layers (make sure your layer </w:t>
      </w:r>
      <w:r>
        <w:lastRenderedPageBreak/>
        <w:t xml:space="preserve">is at least ½ inch thick).  You can assume that the sedimentary layer is porous and contains a combination of water, oil, and natural gas.  Also outline the top and bottom boundaries of the same </w:t>
      </w:r>
      <w:r w:rsidR="00367378">
        <w:t xml:space="preserve">sedimentary </w:t>
      </w:r>
      <w:r>
        <w:t>layer on the opposite side of t</w:t>
      </w:r>
      <w:r w:rsidR="00367378">
        <w:t>he salt pillar.  Be sure to indicate in your tracing</w:t>
      </w:r>
      <w:r>
        <w:t xml:space="preserve"> what happens when the layers approach and finally meet the salt pillar.  </w:t>
      </w:r>
      <w:r w:rsidR="00367378">
        <w:t xml:space="preserve">Note that oil is less dense than water and natural gas is less dense than oil.  Based on this information, </w:t>
      </w:r>
      <w:r>
        <w:t xml:space="preserve">show where oil, water, and natural gas would </w:t>
      </w:r>
      <w:r w:rsidR="00367378">
        <w:t>most likely accumulate in your sedimentary</w:t>
      </w:r>
      <w:r>
        <w:t xml:space="preserve"> layer by marking these places </w:t>
      </w:r>
      <w:r w:rsidR="00367378">
        <w:t xml:space="preserve">on the plastic sheet </w:t>
      </w:r>
      <w:r>
        <w:t xml:space="preserve">with </w:t>
      </w:r>
      <w:r w:rsidR="00367378">
        <w:t>different color</w:t>
      </w:r>
      <w:r>
        <w:t xml:space="preserve"> wipe-off pen</w:t>
      </w:r>
      <w:r w:rsidR="00367378">
        <w:t>s</w:t>
      </w:r>
      <w:r>
        <w:t xml:space="preserve">.  Use red to represent oil, blue for water, and green for natural gas.  </w:t>
      </w:r>
      <w:r w:rsidR="00367378">
        <w:t>Why is it not productive to drill wells in the center of the salt dome?</w:t>
      </w:r>
    </w:p>
    <w:p w14:paraId="1FA10D40" w14:textId="77777777" w:rsidR="00C85527" w:rsidRDefault="00C85527" w:rsidP="00C85527">
      <w:pPr>
        <w:tabs>
          <w:tab w:val="left" w:pos="432"/>
          <w:tab w:val="left" w:pos="720"/>
          <w:tab w:val="left" w:pos="1152"/>
        </w:tabs>
        <w:ind w:left="360" w:right="-86" w:hanging="360"/>
        <w:jc w:val="both"/>
      </w:pPr>
    </w:p>
    <w:p w14:paraId="00860B99" w14:textId="4B616202"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45224C">
        <w:rPr>
          <w:rFonts w:ascii="Arial" w:hAnsi="Arial" w:cs="Arial"/>
          <w:b/>
        </w:rPr>
        <w:t>Describe trends of habitat change over time</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648E614A" w14:textId="59D77A26" w:rsidR="007822F2" w:rsidRDefault="0045224C" w:rsidP="00C85527">
      <w:pPr>
        <w:tabs>
          <w:tab w:val="left" w:pos="432"/>
          <w:tab w:val="left" w:pos="720"/>
          <w:tab w:val="left" w:pos="1152"/>
        </w:tabs>
        <w:ind w:left="360" w:right="-86" w:hanging="360"/>
        <w:jc w:val="both"/>
      </w:pPr>
      <w:r>
        <w:tab/>
      </w:r>
      <w:r>
        <w:tab/>
        <w:t xml:space="preserve">Study the </w:t>
      </w:r>
      <w:r w:rsidR="00EB6EBB">
        <w:t xml:space="preserve">three </w:t>
      </w:r>
      <w:r>
        <w:t xml:space="preserve">Avery and Weeks Island </w:t>
      </w:r>
      <w:r w:rsidR="00EB6EBB">
        <w:t xml:space="preserve">Wetland and Upland Habitat Maps on </w:t>
      </w:r>
      <w:r w:rsidR="00EB6EBB" w:rsidRPr="00EB6EBB">
        <w:rPr>
          <w:u w:val="single"/>
        </w:rPr>
        <w:t>MAP 8A, LOUISIANA SALT DOMES</w:t>
      </w:r>
      <w:r w:rsidR="00EB6EBB">
        <w:t xml:space="preserve">. </w:t>
      </w:r>
      <w:r>
        <w:t xml:space="preserve">  </w:t>
      </w:r>
      <w:r w:rsidR="007B37A6">
        <w:t xml:space="preserve">Avery Island is located near the center of the maps; Weeks Island is located in the lower-center of the maps.  </w:t>
      </w:r>
      <w:r>
        <w:t xml:space="preserve">Refer to the color key </w:t>
      </w:r>
      <w:r w:rsidR="00EB6EBB">
        <w:t xml:space="preserve">to identify specific habitat types. If </w:t>
      </w:r>
      <w:r w:rsidR="007B37A6">
        <w:t xml:space="preserve">any of </w:t>
      </w:r>
      <w:r w:rsidR="00EB6EBB">
        <w:t>these terms</w:t>
      </w:r>
      <w:r>
        <w:t xml:space="preserve"> are unfamilia</w:t>
      </w:r>
      <w:r w:rsidR="00EB6EBB">
        <w:t>r to you, consult a book or web</w:t>
      </w:r>
      <w:r>
        <w:t xml:space="preserve">site about wetlands. </w:t>
      </w:r>
      <w:r w:rsidR="00C61C4E">
        <w:t>T</w:t>
      </w:r>
      <w:r w:rsidR="00EB6EBB">
        <w:t>he</w:t>
      </w:r>
      <w:r>
        <w:t xml:space="preserve"> WETMAAP web site </w:t>
      </w:r>
      <w:r>
        <w:rPr>
          <w:u w:val="single"/>
        </w:rPr>
        <w:t>[http://www.wetmaap.org</w:t>
      </w:r>
      <w:r w:rsidR="00C61C4E">
        <w:t>] has examples of all habitats referenced</w:t>
      </w:r>
      <w:r>
        <w:t xml:space="preserve"> in the map key</w:t>
      </w:r>
      <w:r w:rsidR="00EB6EBB">
        <w:t xml:space="preserve">.  </w:t>
      </w:r>
      <w:r w:rsidR="00C61C4E">
        <w:t xml:space="preserve">Also compare the habitat maps to the Salt Domes satellite image on </w:t>
      </w:r>
      <w:r w:rsidR="00C61C4E" w:rsidRPr="00C61C4E">
        <w:rPr>
          <w:u w:val="single"/>
        </w:rPr>
        <w:t>IMAGE 8A, LOUISIANA SALT DOMES</w:t>
      </w:r>
      <w:r w:rsidR="00C61C4E">
        <w:t xml:space="preserve">.  </w:t>
      </w:r>
      <w:r w:rsidR="005550AD">
        <w:t xml:space="preserve">Answer the questions posed in the Habitat-Change Chart below and the </w:t>
      </w:r>
      <w:r w:rsidR="00062582">
        <w:t xml:space="preserve">general questions that follow.  </w:t>
      </w:r>
      <w:r w:rsidR="00EB6EBB">
        <w:t xml:space="preserve">  </w:t>
      </w:r>
    </w:p>
    <w:p w14:paraId="2BE50237" w14:textId="77777777" w:rsidR="00EB6EBB" w:rsidRPr="00C61C4E" w:rsidRDefault="00EB6EBB" w:rsidP="00C85527">
      <w:pPr>
        <w:tabs>
          <w:tab w:val="left" w:pos="432"/>
          <w:tab w:val="left" w:pos="720"/>
          <w:tab w:val="left" w:pos="1152"/>
        </w:tabs>
        <w:ind w:left="360" w:right="-86" w:hanging="360"/>
        <w:jc w:val="both"/>
        <w:rPr>
          <w:sz w:val="16"/>
          <w:szCs w:val="16"/>
        </w:rPr>
      </w:pPr>
    </w:p>
    <w:p w14:paraId="71B69A4E" w14:textId="03C81F1F" w:rsidR="007822F2" w:rsidRDefault="0045224C" w:rsidP="0045224C">
      <w:pPr>
        <w:tabs>
          <w:tab w:val="left" w:pos="432"/>
          <w:tab w:val="left" w:pos="720"/>
          <w:tab w:val="left" w:pos="1152"/>
        </w:tabs>
        <w:ind w:left="360" w:right="-86" w:hanging="360"/>
        <w:jc w:val="center"/>
      </w:pPr>
      <w:r>
        <w:t>Habitat-Change Chart</w:t>
      </w:r>
    </w:p>
    <w:p w14:paraId="2F5E8D94" w14:textId="77777777" w:rsidR="0045224C" w:rsidRPr="0045224C" w:rsidRDefault="0045224C" w:rsidP="0045224C">
      <w:pPr>
        <w:tabs>
          <w:tab w:val="left" w:pos="432"/>
          <w:tab w:val="left" w:pos="720"/>
          <w:tab w:val="left" w:pos="1152"/>
        </w:tabs>
        <w:ind w:left="360" w:right="-86" w:hanging="360"/>
        <w:jc w:val="center"/>
        <w:rPr>
          <w:sz w:val="8"/>
          <w:szCs w:val="8"/>
        </w:rPr>
      </w:pPr>
    </w:p>
    <w:tbl>
      <w:tblPr>
        <w:tblW w:w="8820" w:type="dxa"/>
        <w:tblInd w:w="108" w:type="dxa"/>
        <w:tblLayout w:type="fixed"/>
        <w:tblLook w:val="0000" w:firstRow="0" w:lastRow="0" w:firstColumn="0" w:lastColumn="0" w:noHBand="0" w:noVBand="0"/>
      </w:tblPr>
      <w:tblGrid>
        <w:gridCol w:w="2700"/>
        <w:gridCol w:w="2070"/>
        <w:gridCol w:w="2070"/>
        <w:gridCol w:w="1980"/>
      </w:tblGrid>
      <w:tr w:rsidR="0045224C" w14:paraId="3747BE4C" w14:textId="77777777" w:rsidTr="007B37A6">
        <w:tc>
          <w:tcPr>
            <w:tcW w:w="2700" w:type="dxa"/>
            <w:tcBorders>
              <w:top w:val="single" w:sz="6" w:space="0" w:color="auto"/>
              <w:left w:val="single" w:sz="6" w:space="0" w:color="auto"/>
              <w:right w:val="single" w:sz="6" w:space="0" w:color="auto"/>
            </w:tcBorders>
          </w:tcPr>
          <w:p w14:paraId="52B2C549" w14:textId="675B80DA" w:rsidR="0045224C" w:rsidRDefault="005550AD" w:rsidP="007B37A6">
            <w:pPr>
              <w:numPr>
                <w:ilvl w:val="12"/>
                <w:numId w:val="0"/>
              </w:numPr>
              <w:tabs>
                <w:tab w:val="left" w:pos="2970"/>
              </w:tabs>
              <w:ind w:firstLine="702"/>
              <w:jc w:val="both"/>
            </w:pPr>
            <w:r>
              <w:rPr>
                <w:b/>
              </w:rPr>
              <w:t>Question</w:t>
            </w:r>
          </w:p>
        </w:tc>
        <w:tc>
          <w:tcPr>
            <w:tcW w:w="2070" w:type="dxa"/>
            <w:tcBorders>
              <w:top w:val="single" w:sz="6" w:space="0" w:color="auto"/>
              <w:right w:val="single" w:sz="6" w:space="0" w:color="auto"/>
            </w:tcBorders>
          </w:tcPr>
          <w:p w14:paraId="2F475331" w14:textId="77777777" w:rsidR="0045224C" w:rsidRDefault="0045224C" w:rsidP="0045224C">
            <w:pPr>
              <w:numPr>
                <w:ilvl w:val="12"/>
                <w:numId w:val="0"/>
              </w:numPr>
              <w:tabs>
                <w:tab w:val="left" w:pos="2502"/>
              </w:tabs>
              <w:ind w:firstLine="432"/>
              <w:rPr>
                <w:b/>
              </w:rPr>
            </w:pPr>
            <w:r>
              <w:rPr>
                <w:b/>
              </w:rPr>
              <w:t>1956</w:t>
            </w:r>
          </w:p>
        </w:tc>
        <w:tc>
          <w:tcPr>
            <w:tcW w:w="2070" w:type="dxa"/>
            <w:tcBorders>
              <w:top w:val="single" w:sz="6" w:space="0" w:color="auto"/>
            </w:tcBorders>
          </w:tcPr>
          <w:p w14:paraId="5E4F5830" w14:textId="77777777" w:rsidR="0045224C" w:rsidRDefault="0045224C" w:rsidP="0045224C">
            <w:pPr>
              <w:numPr>
                <w:ilvl w:val="12"/>
                <w:numId w:val="0"/>
              </w:numPr>
              <w:tabs>
                <w:tab w:val="left" w:pos="2970"/>
              </w:tabs>
              <w:ind w:firstLine="535"/>
            </w:pPr>
            <w:r>
              <w:rPr>
                <w:b/>
              </w:rPr>
              <w:t>1978</w:t>
            </w:r>
          </w:p>
        </w:tc>
        <w:tc>
          <w:tcPr>
            <w:tcW w:w="1980" w:type="dxa"/>
            <w:tcBorders>
              <w:top w:val="single" w:sz="6" w:space="0" w:color="auto"/>
              <w:left w:val="single" w:sz="6" w:space="0" w:color="auto"/>
              <w:right w:val="single" w:sz="6" w:space="0" w:color="auto"/>
            </w:tcBorders>
          </w:tcPr>
          <w:p w14:paraId="24F71E07" w14:textId="77777777" w:rsidR="0045224C" w:rsidRDefault="0045224C" w:rsidP="0045224C">
            <w:pPr>
              <w:numPr>
                <w:ilvl w:val="12"/>
                <w:numId w:val="0"/>
              </w:numPr>
              <w:tabs>
                <w:tab w:val="left" w:pos="2970"/>
              </w:tabs>
              <w:ind w:firstLine="356"/>
            </w:pPr>
            <w:r>
              <w:rPr>
                <w:b/>
              </w:rPr>
              <w:t>1988</w:t>
            </w:r>
          </w:p>
        </w:tc>
      </w:tr>
      <w:tr w:rsidR="0045224C" w14:paraId="4B9280C7" w14:textId="77777777" w:rsidTr="007B37A6">
        <w:tc>
          <w:tcPr>
            <w:tcW w:w="2700" w:type="dxa"/>
            <w:tcBorders>
              <w:top w:val="single" w:sz="6" w:space="0" w:color="auto"/>
              <w:left w:val="single" w:sz="6" w:space="0" w:color="auto"/>
              <w:right w:val="single" w:sz="6" w:space="0" w:color="auto"/>
            </w:tcBorders>
          </w:tcPr>
          <w:p w14:paraId="565C3596" w14:textId="5BC8E21B" w:rsidR="0045224C" w:rsidRDefault="007B37A6" w:rsidP="0045224C">
            <w:pPr>
              <w:numPr>
                <w:ilvl w:val="12"/>
                <w:numId w:val="0"/>
              </w:numPr>
              <w:tabs>
                <w:tab w:val="left" w:pos="2970"/>
              </w:tabs>
            </w:pPr>
            <w:r>
              <w:t>Which habitat</w:t>
            </w:r>
            <w:r w:rsidR="0045224C">
              <w:t xml:space="preserve"> type</w:t>
            </w:r>
            <w:r>
              <w:t xml:space="preserve">s </w:t>
            </w:r>
          </w:p>
          <w:p w14:paraId="2A809C60" w14:textId="3A61596B" w:rsidR="0045224C" w:rsidRDefault="007B37A6" w:rsidP="0045224C">
            <w:pPr>
              <w:numPr>
                <w:ilvl w:val="12"/>
                <w:numId w:val="0"/>
              </w:numPr>
              <w:tabs>
                <w:tab w:val="left" w:pos="2970"/>
              </w:tabs>
            </w:pPr>
            <w:proofErr w:type="gramStart"/>
            <w:r>
              <w:t>surround</w:t>
            </w:r>
            <w:proofErr w:type="gramEnd"/>
            <w:r>
              <w:t xml:space="preserve"> </w:t>
            </w:r>
            <w:r w:rsidR="0045224C">
              <w:t>Avery Island</w:t>
            </w:r>
            <w:r>
              <w:t>?</w:t>
            </w:r>
          </w:p>
        </w:tc>
        <w:tc>
          <w:tcPr>
            <w:tcW w:w="2070" w:type="dxa"/>
            <w:tcBorders>
              <w:top w:val="single" w:sz="6" w:space="0" w:color="auto"/>
              <w:bottom w:val="single" w:sz="6" w:space="0" w:color="auto"/>
              <w:right w:val="single" w:sz="6" w:space="0" w:color="auto"/>
            </w:tcBorders>
          </w:tcPr>
          <w:p w14:paraId="22FBE365" w14:textId="77777777" w:rsidR="0045224C" w:rsidRDefault="0045224C" w:rsidP="0045224C">
            <w:pPr>
              <w:numPr>
                <w:ilvl w:val="12"/>
                <w:numId w:val="0"/>
              </w:numPr>
              <w:tabs>
                <w:tab w:val="left" w:pos="2970"/>
              </w:tabs>
            </w:pPr>
          </w:p>
        </w:tc>
        <w:tc>
          <w:tcPr>
            <w:tcW w:w="2070" w:type="dxa"/>
            <w:tcBorders>
              <w:top w:val="single" w:sz="6" w:space="0" w:color="auto"/>
              <w:right w:val="single" w:sz="6" w:space="0" w:color="auto"/>
            </w:tcBorders>
          </w:tcPr>
          <w:p w14:paraId="344F6F56" w14:textId="77777777" w:rsidR="0045224C" w:rsidRDefault="0045224C" w:rsidP="0045224C">
            <w:pPr>
              <w:numPr>
                <w:ilvl w:val="12"/>
                <w:numId w:val="0"/>
              </w:numPr>
              <w:tabs>
                <w:tab w:val="left" w:pos="2970"/>
              </w:tabs>
            </w:pPr>
          </w:p>
        </w:tc>
        <w:tc>
          <w:tcPr>
            <w:tcW w:w="1980" w:type="dxa"/>
            <w:tcBorders>
              <w:top w:val="single" w:sz="6" w:space="0" w:color="auto"/>
              <w:bottom w:val="single" w:sz="6" w:space="0" w:color="auto"/>
              <w:right w:val="single" w:sz="6" w:space="0" w:color="auto"/>
            </w:tcBorders>
          </w:tcPr>
          <w:p w14:paraId="666F0151" w14:textId="77777777" w:rsidR="0045224C" w:rsidRDefault="0045224C" w:rsidP="0045224C">
            <w:pPr>
              <w:numPr>
                <w:ilvl w:val="12"/>
                <w:numId w:val="0"/>
              </w:numPr>
              <w:tabs>
                <w:tab w:val="left" w:pos="2970"/>
              </w:tabs>
            </w:pPr>
          </w:p>
        </w:tc>
      </w:tr>
      <w:tr w:rsidR="0045224C" w14:paraId="49ADCBDE" w14:textId="77777777" w:rsidTr="007B37A6">
        <w:tc>
          <w:tcPr>
            <w:tcW w:w="2700" w:type="dxa"/>
            <w:tcBorders>
              <w:top w:val="single" w:sz="6" w:space="0" w:color="auto"/>
              <w:left w:val="single" w:sz="6" w:space="0" w:color="auto"/>
              <w:right w:val="single" w:sz="6" w:space="0" w:color="auto"/>
            </w:tcBorders>
          </w:tcPr>
          <w:p w14:paraId="601A5881" w14:textId="02688AE3" w:rsidR="007B37A6" w:rsidRDefault="007B37A6" w:rsidP="007B37A6">
            <w:pPr>
              <w:numPr>
                <w:ilvl w:val="12"/>
                <w:numId w:val="0"/>
              </w:numPr>
              <w:tabs>
                <w:tab w:val="left" w:pos="2970"/>
              </w:tabs>
            </w:pPr>
            <w:r>
              <w:t xml:space="preserve">Which habitat types </w:t>
            </w:r>
          </w:p>
          <w:p w14:paraId="4E6331E7" w14:textId="449704AB" w:rsidR="0045224C" w:rsidRDefault="007B37A6" w:rsidP="007B37A6">
            <w:pPr>
              <w:numPr>
                <w:ilvl w:val="12"/>
                <w:numId w:val="0"/>
              </w:numPr>
              <w:tabs>
                <w:tab w:val="left" w:pos="2970"/>
              </w:tabs>
            </w:pPr>
            <w:proofErr w:type="gramStart"/>
            <w:r>
              <w:t>surround</w:t>
            </w:r>
            <w:proofErr w:type="gramEnd"/>
            <w:r>
              <w:t xml:space="preserve"> Weeks Island</w:t>
            </w:r>
            <w:r w:rsidR="0045224C">
              <w:t>?</w:t>
            </w:r>
          </w:p>
        </w:tc>
        <w:tc>
          <w:tcPr>
            <w:tcW w:w="2070" w:type="dxa"/>
            <w:tcBorders>
              <w:bottom w:val="single" w:sz="6" w:space="0" w:color="auto"/>
              <w:right w:val="single" w:sz="6" w:space="0" w:color="auto"/>
            </w:tcBorders>
          </w:tcPr>
          <w:p w14:paraId="4E7E3C11" w14:textId="77777777" w:rsidR="0045224C" w:rsidRDefault="0045224C" w:rsidP="0045224C">
            <w:pPr>
              <w:numPr>
                <w:ilvl w:val="12"/>
                <w:numId w:val="0"/>
              </w:numPr>
              <w:tabs>
                <w:tab w:val="left" w:pos="2970"/>
              </w:tabs>
            </w:pPr>
          </w:p>
        </w:tc>
        <w:tc>
          <w:tcPr>
            <w:tcW w:w="2070" w:type="dxa"/>
            <w:tcBorders>
              <w:top w:val="single" w:sz="6" w:space="0" w:color="auto"/>
              <w:right w:val="single" w:sz="6" w:space="0" w:color="auto"/>
            </w:tcBorders>
          </w:tcPr>
          <w:p w14:paraId="5BD32726" w14:textId="77777777" w:rsidR="0045224C" w:rsidRDefault="0045224C" w:rsidP="0045224C">
            <w:pPr>
              <w:numPr>
                <w:ilvl w:val="12"/>
                <w:numId w:val="0"/>
              </w:numPr>
              <w:tabs>
                <w:tab w:val="left" w:pos="2970"/>
              </w:tabs>
            </w:pPr>
          </w:p>
        </w:tc>
        <w:tc>
          <w:tcPr>
            <w:tcW w:w="1980" w:type="dxa"/>
            <w:tcBorders>
              <w:bottom w:val="single" w:sz="6" w:space="0" w:color="auto"/>
              <w:right w:val="single" w:sz="6" w:space="0" w:color="auto"/>
            </w:tcBorders>
          </w:tcPr>
          <w:p w14:paraId="4E91C7E0" w14:textId="77777777" w:rsidR="0045224C" w:rsidRDefault="0045224C" w:rsidP="0045224C">
            <w:pPr>
              <w:numPr>
                <w:ilvl w:val="12"/>
                <w:numId w:val="0"/>
              </w:numPr>
              <w:tabs>
                <w:tab w:val="left" w:pos="2970"/>
              </w:tabs>
            </w:pPr>
          </w:p>
        </w:tc>
      </w:tr>
      <w:tr w:rsidR="0045224C" w14:paraId="30D471D5" w14:textId="77777777" w:rsidTr="007B37A6">
        <w:tc>
          <w:tcPr>
            <w:tcW w:w="2700" w:type="dxa"/>
            <w:tcBorders>
              <w:top w:val="single" w:sz="6" w:space="0" w:color="auto"/>
              <w:left w:val="single" w:sz="6" w:space="0" w:color="auto"/>
              <w:right w:val="single" w:sz="6" w:space="0" w:color="auto"/>
            </w:tcBorders>
          </w:tcPr>
          <w:p w14:paraId="520C8E80" w14:textId="1C7C237F" w:rsidR="007B37A6" w:rsidRDefault="007B37A6" w:rsidP="0045224C">
            <w:pPr>
              <w:numPr>
                <w:ilvl w:val="12"/>
                <w:numId w:val="0"/>
              </w:numPr>
              <w:tabs>
                <w:tab w:val="left" w:pos="2970"/>
              </w:tabs>
            </w:pPr>
            <w:r>
              <w:t xml:space="preserve">Which habitat types are </w:t>
            </w:r>
          </w:p>
          <w:p w14:paraId="2B72E847" w14:textId="7FA4E76D" w:rsidR="0045224C" w:rsidRDefault="007B37A6" w:rsidP="0045224C">
            <w:pPr>
              <w:numPr>
                <w:ilvl w:val="12"/>
                <w:numId w:val="0"/>
              </w:numPr>
              <w:tabs>
                <w:tab w:val="left" w:pos="2970"/>
              </w:tabs>
            </w:pPr>
            <w:proofErr w:type="gramStart"/>
            <w:r>
              <w:t>present</w:t>
            </w:r>
            <w:proofErr w:type="gramEnd"/>
            <w:r>
              <w:t xml:space="preserve"> on Avery Island?</w:t>
            </w:r>
          </w:p>
        </w:tc>
        <w:tc>
          <w:tcPr>
            <w:tcW w:w="2070" w:type="dxa"/>
            <w:tcBorders>
              <w:bottom w:val="single" w:sz="6" w:space="0" w:color="auto"/>
              <w:right w:val="single" w:sz="6" w:space="0" w:color="auto"/>
            </w:tcBorders>
          </w:tcPr>
          <w:p w14:paraId="7245C375" w14:textId="77777777" w:rsidR="0045224C" w:rsidRDefault="0045224C" w:rsidP="0045224C">
            <w:pPr>
              <w:numPr>
                <w:ilvl w:val="12"/>
                <w:numId w:val="0"/>
              </w:numPr>
              <w:tabs>
                <w:tab w:val="left" w:pos="2970"/>
              </w:tabs>
            </w:pPr>
          </w:p>
        </w:tc>
        <w:tc>
          <w:tcPr>
            <w:tcW w:w="2070" w:type="dxa"/>
            <w:tcBorders>
              <w:top w:val="single" w:sz="6" w:space="0" w:color="auto"/>
              <w:right w:val="single" w:sz="6" w:space="0" w:color="auto"/>
            </w:tcBorders>
          </w:tcPr>
          <w:p w14:paraId="79684D45" w14:textId="77777777" w:rsidR="0045224C" w:rsidRDefault="0045224C" w:rsidP="0045224C">
            <w:pPr>
              <w:numPr>
                <w:ilvl w:val="12"/>
                <w:numId w:val="0"/>
              </w:numPr>
              <w:tabs>
                <w:tab w:val="left" w:pos="2970"/>
              </w:tabs>
            </w:pPr>
          </w:p>
        </w:tc>
        <w:tc>
          <w:tcPr>
            <w:tcW w:w="1980" w:type="dxa"/>
            <w:tcBorders>
              <w:bottom w:val="single" w:sz="6" w:space="0" w:color="auto"/>
              <w:right w:val="single" w:sz="6" w:space="0" w:color="auto"/>
            </w:tcBorders>
          </w:tcPr>
          <w:p w14:paraId="31695451" w14:textId="77777777" w:rsidR="0045224C" w:rsidRDefault="0045224C" w:rsidP="0045224C">
            <w:pPr>
              <w:numPr>
                <w:ilvl w:val="12"/>
                <w:numId w:val="0"/>
              </w:numPr>
              <w:tabs>
                <w:tab w:val="left" w:pos="2970"/>
              </w:tabs>
            </w:pPr>
          </w:p>
        </w:tc>
      </w:tr>
      <w:tr w:rsidR="0045224C" w14:paraId="51534D45" w14:textId="77777777" w:rsidTr="007B37A6">
        <w:tc>
          <w:tcPr>
            <w:tcW w:w="2700" w:type="dxa"/>
            <w:tcBorders>
              <w:top w:val="single" w:sz="6" w:space="0" w:color="auto"/>
              <w:left w:val="single" w:sz="6" w:space="0" w:color="auto"/>
              <w:bottom w:val="single" w:sz="6" w:space="0" w:color="auto"/>
              <w:right w:val="single" w:sz="6" w:space="0" w:color="auto"/>
            </w:tcBorders>
          </w:tcPr>
          <w:p w14:paraId="59949EF1" w14:textId="39D2A89F" w:rsidR="007B37A6" w:rsidRDefault="007B37A6" w:rsidP="007B37A6">
            <w:pPr>
              <w:numPr>
                <w:ilvl w:val="12"/>
                <w:numId w:val="0"/>
              </w:numPr>
              <w:tabs>
                <w:tab w:val="left" w:pos="2970"/>
              </w:tabs>
            </w:pPr>
            <w:r>
              <w:t xml:space="preserve">Which habitat types are </w:t>
            </w:r>
          </w:p>
          <w:p w14:paraId="611FBA04" w14:textId="616A820C" w:rsidR="0045224C" w:rsidRDefault="007B37A6" w:rsidP="007B37A6">
            <w:pPr>
              <w:numPr>
                <w:ilvl w:val="12"/>
                <w:numId w:val="0"/>
              </w:numPr>
              <w:tabs>
                <w:tab w:val="left" w:pos="2970"/>
              </w:tabs>
            </w:pPr>
            <w:proofErr w:type="gramStart"/>
            <w:r>
              <w:t>present</w:t>
            </w:r>
            <w:proofErr w:type="gramEnd"/>
            <w:r>
              <w:t xml:space="preserve"> on Weeks Island?</w:t>
            </w:r>
          </w:p>
        </w:tc>
        <w:tc>
          <w:tcPr>
            <w:tcW w:w="2070" w:type="dxa"/>
            <w:tcBorders>
              <w:bottom w:val="single" w:sz="6" w:space="0" w:color="auto"/>
              <w:right w:val="single" w:sz="6" w:space="0" w:color="auto"/>
            </w:tcBorders>
          </w:tcPr>
          <w:p w14:paraId="52E6E533" w14:textId="427F9CB6" w:rsidR="0045224C" w:rsidRDefault="0045224C" w:rsidP="0045224C">
            <w:pPr>
              <w:numPr>
                <w:ilvl w:val="12"/>
                <w:numId w:val="0"/>
              </w:numPr>
              <w:tabs>
                <w:tab w:val="left" w:pos="2970"/>
              </w:tabs>
            </w:pPr>
          </w:p>
        </w:tc>
        <w:tc>
          <w:tcPr>
            <w:tcW w:w="2070" w:type="dxa"/>
            <w:tcBorders>
              <w:top w:val="single" w:sz="6" w:space="0" w:color="auto"/>
              <w:bottom w:val="single" w:sz="6" w:space="0" w:color="auto"/>
              <w:right w:val="single" w:sz="6" w:space="0" w:color="auto"/>
            </w:tcBorders>
          </w:tcPr>
          <w:p w14:paraId="0EA59DE7" w14:textId="34ABC0DE" w:rsidR="0045224C" w:rsidRDefault="0045224C" w:rsidP="0045224C">
            <w:pPr>
              <w:numPr>
                <w:ilvl w:val="12"/>
                <w:numId w:val="0"/>
              </w:numPr>
              <w:tabs>
                <w:tab w:val="left" w:pos="2970"/>
              </w:tabs>
            </w:pPr>
          </w:p>
        </w:tc>
        <w:tc>
          <w:tcPr>
            <w:tcW w:w="1980" w:type="dxa"/>
            <w:tcBorders>
              <w:bottom w:val="single" w:sz="6" w:space="0" w:color="auto"/>
              <w:right w:val="single" w:sz="6" w:space="0" w:color="auto"/>
            </w:tcBorders>
          </w:tcPr>
          <w:p w14:paraId="6EDA8CAA" w14:textId="3C12DAD1" w:rsidR="0045224C" w:rsidRDefault="0045224C" w:rsidP="0045224C">
            <w:pPr>
              <w:numPr>
                <w:ilvl w:val="12"/>
                <w:numId w:val="0"/>
              </w:numPr>
              <w:tabs>
                <w:tab w:val="left" w:pos="2970"/>
              </w:tabs>
            </w:pPr>
          </w:p>
        </w:tc>
      </w:tr>
    </w:tbl>
    <w:p w14:paraId="7E07077B" w14:textId="77777777" w:rsidR="0045224C" w:rsidRDefault="0045224C" w:rsidP="00C85527">
      <w:pPr>
        <w:tabs>
          <w:tab w:val="left" w:pos="432"/>
          <w:tab w:val="left" w:pos="720"/>
          <w:tab w:val="left" w:pos="1152"/>
        </w:tabs>
        <w:ind w:left="360" w:right="-86" w:hanging="360"/>
        <w:jc w:val="both"/>
      </w:pPr>
    </w:p>
    <w:p w14:paraId="4ADC88AB" w14:textId="3F133314" w:rsidR="0045224C" w:rsidRPr="0045224C" w:rsidRDefault="007B37A6" w:rsidP="0045224C">
      <w:pPr>
        <w:tabs>
          <w:tab w:val="left" w:pos="432"/>
          <w:tab w:val="left" w:pos="720"/>
          <w:tab w:val="left" w:pos="1152"/>
        </w:tabs>
        <w:ind w:left="360" w:right="-86" w:hanging="360"/>
        <w:jc w:val="both"/>
      </w:pPr>
      <w:r>
        <w:tab/>
        <w:t>Summarize</w:t>
      </w:r>
      <w:r w:rsidR="0045224C" w:rsidRPr="0045224C">
        <w:t xml:space="preserve"> the change</w:t>
      </w:r>
      <w:r w:rsidR="005550AD">
        <w:t>s</w:t>
      </w:r>
      <w:r w:rsidR="0045224C" w:rsidRPr="0045224C">
        <w:t xml:space="preserve"> in habitat between 1956 and 1988.</w:t>
      </w:r>
    </w:p>
    <w:p w14:paraId="0973EBB4" w14:textId="75B4C200" w:rsidR="0045224C" w:rsidRPr="0045224C" w:rsidRDefault="0045224C" w:rsidP="0045224C">
      <w:pPr>
        <w:tabs>
          <w:tab w:val="left" w:pos="432"/>
          <w:tab w:val="left" w:pos="720"/>
          <w:tab w:val="left" w:pos="1152"/>
        </w:tabs>
        <w:ind w:right="-86"/>
        <w:jc w:val="both"/>
      </w:pPr>
      <w:r>
        <w:tab/>
      </w:r>
      <w:r w:rsidR="005550AD">
        <w:t xml:space="preserve">- </w:t>
      </w:r>
      <w:r w:rsidRPr="0045224C">
        <w:t>What habitat type decreased the most in this period of time?</w:t>
      </w:r>
    </w:p>
    <w:p w14:paraId="3F261B3A" w14:textId="328374F5" w:rsidR="0045224C" w:rsidRPr="0045224C" w:rsidRDefault="0045224C" w:rsidP="0045224C">
      <w:pPr>
        <w:tabs>
          <w:tab w:val="left" w:pos="432"/>
          <w:tab w:val="left" w:pos="720"/>
          <w:tab w:val="left" w:pos="1152"/>
        </w:tabs>
        <w:ind w:right="-86"/>
        <w:jc w:val="both"/>
      </w:pPr>
      <w:r>
        <w:tab/>
      </w:r>
      <w:r w:rsidR="005550AD">
        <w:t xml:space="preserve">- </w:t>
      </w:r>
      <w:r w:rsidRPr="0045224C">
        <w:t>What habitat type increased the most in this period of time?</w:t>
      </w:r>
    </w:p>
    <w:p w14:paraId="33EF5ACF" w14:textId="782AB7B0" w:rsidR="0045224C" w:rsidRPr="0045224C" w:rsidRDefault="0045224C" w:rsidP="0045224C">
      <w:pPr>
        <w:tabs>
          <w:tab w:val="left" w:pos="432"/>
          <w:tab w:val="left" w:pos="720"/>
          <w:tab w:val="left" w:pos="1152"/>
        </w:tabs>
        <w:ind w:right="-86"/>
        <w:jc w:val="both"/>
      </w:pPr>
      <w:r>
        <w:tab/>
      </w:r>
      <w:r w:rsidR="005550AD">
        <w:t xml:space="preserve">- </w:t>
      </w:r>
      <w:r w:rsidRPr="0045224C">
        <w:t>Was any habitat replaced with human or urban structures?</w:t>
      </w:r>
    </w:p>
    <w:p w14:paraId="007B8FC5" w14:textId="19D5CF3B" w:rsidR="0045224C" w:rsidRPr="0045224C" w:rsidRDefault="0045224C" w:rsidP="0045224C">
      <w:pPr>
        <w:tabs>
          <w:tab w:val="left" w:pos="432"/>
          <w:tab w:val="left" w:pos="720"/>
          <w:tab w:val="left" w:pos="1152"/>
        </w:tabs>
        <w:ind w:right="-86"/>
        <w:jc w:val="both"/>
      </w:pPr>
      <w:r>
        <w:tab/>
      </w:r>
      <w:r w:rsidR="005550AD">
        <w:t xml:space="preserve">- </w:t>
      </w:r>
      <w:r w:rsidRPr="0045224C">
        <w:t>How did agricultural areas change in this period of time?</w:t>
      </w:r>
    </w:p>
    <w:p w14:paraId="54753A6F" w14:textId="77777777" w:rsidR="00C85527" w:rsidRDefault="00C85527" w:rsidP="00C85527">
      <w:pPr>
        <w:tabs>
          <w:tab w:val="left" w:pos="432"/>
          <w:tab w:val="left" w:pos="720"/>
          <w:tab w:val="left" w:pos="1152"/>
        </w:tabs>
        <w:ind w:left="360" w:right="-86" w:hanging="360"/>
        <w:jc w:val="both"/>
      </w:pPr>
    </w:p>
    <w:p w14:paraId="304F8F07" w14:textId="58AF36ED" w:rsidR="00C85527" w:rsidRDefault="00C85527" w:rsidP="00C85527">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284326">
        <w:rPr>
          <w:rFonts w:ascii="Arial" w:hAnsi="Arial" w:cs="Arial"/>
          <w:b/>
        </w:rPr>
        <w:t>Differentiate between natural and artificial waterways</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7072F2AF" w14:textId="1B250D39" w:rsidR="00284326" w:rsidRDefault="00284326" w:rsidP="00C85527">
      <w:pPr>
        <w:tabs>
          <w:tab w:val="left" w:pos="432"/>
          <w:tab w:val="left" w:pos="720"/>
          <w:tab w:val="left" w:pos="1152"/>
        </w:tabs>
        <w:ind w:left="360" w:right="-86" w:hanging="360"/>
        <w:jc w:val="both"/>
      </w:pPr>
      <w:r>
        <w:tab/>
        <w:t xml:space="preserve">Examine the different types of waterways shown on the Avery Island topographic map on </w:t>
      </w:r>
      <w:r w:rsidRPr="00284326">
        <w:rPr>
          <w:u w:val="single"/>
        </w:rPr>
        <w:t>MAP 8A, LOUISIANA SALT DOMES</w:t>
      </w:r>
      <w:r>
        <w:t xml:space="preserve">.  </w:t>
      </w:r>
      <w:r w:rsidR="00C85527">
        <w:t xml:space="preserve"> </w:t>
      </w:r>
      <w:r>
        <w:t>As a general rule, waterways labeled as “bayou” or “coulee” are usually naturally occurring features.  Waterways labeled</w:t>
      </w:r>
      <w:r w:rsidR="004D2478">
        <w:t xml:space="preserve"> as</w:t>
      </w:r>
      <w:r>
        <w:t xml:space="preserve"> “canal” are usually artificial.  Note the </w:t>
      </w:r>
      <w:r w:rsidR="004D2478">
        <w:t xml:space="preserve">various </w:t>
      </w:r>
      <w:r>
        <w:t>drainage patterns of bayous, coulees, and canals on the map and come up with a generalized state</w:t>
      </w:r>
      <w:r w:rsidR="004D2478">
        <w:t xml:space="preserve">ment as to how you can differentiate between natural and artificial waterways (other than their name).  Why </w:t>
      </w:r>
      <w:r w:rsidR="004D2478">
        <w:lastRenderedPageBreak/>
        <w:t xml:space="preserve">would people want to construct artificial waterways when there are so many natural waterways already present in the region?  </w:t>
      </w:r>
    </w:p>
    <w:p w14:paraId="7778F754" w14:textId="77777777" w:rsidR="004D2478" w:rsidRDefault="004D2478" w:rsidP="00C85527">
      <w:pPr>
        <w:tabs>
          <w:tab w:val="left" w:pos="432"/>
          <w:tab w:val="left" w:pos="720"/>
          <w:tab w:val="left" w:pos="1152"/>
        </w:tabs>
        <w:ind w:left="360" w:right="-86" w:hanging="360"/>
        <w:jc w:val="both"/>
      </w:pPr>
    </w:p>
    <w:p w14:paraId="76B5577C" w14:textId="51021CDB" w:rsidR="004D2478" w:rsidRDefault="004D2478" w:rsidP="00C85527">
      <w:pPr>
        <w:tabs>
          <w:tab w:val="left" w:pos="432"/>
          <w:tab w:val="left" w:pos="720"/>
          <w:tab w:val="left" w:pos="1152"/>
        </w:tabs>
        <w:ind w:left="360" w:right="-86" w:hanging="360"/>
        <w:jc w:val="both"/>
      </w:pPr>
      <w:r>
        <w:tab/>
        <w:t>Based on your generalized statement above, identify each of the following un-labeled waterways as either ‘natural’ or ‘artificial’.  Be prepared to justify your classification.</w:t>
      </w:r>
    </w:p>
    <w:p w14:paraId="5636638A" w14:textId="77777777" w:rsidR="004D2478" w:rsidRPr="004D2478" w:rsidRDefault="004D2478" w:rsidP="004D2478">
      <w:pPr>
        <w:tabs>
          <w:tab w:val="left" w:pos="432"/>
          <w:tab w:val="left" w:pos="720"/>
          <w:tab w:val="left" w:pos="1152"/>
        </w:tabs>
        <w:ind w:left="360" w:right="-86" w:hanging="360"/>
        <w:jc w:val="center"/>
      </w:pPr>
    </w:p>
    <w:tbl>
      <w:tblPr>
        <w:tblW w:w="8820" w:type="dxa"/>
        <w:tblInd w:w="108" w:type="dxa"/>
        <w:tblLayout w:type="fixed"/>
        <w:tblLook w:val="0000" w:firstRow="0" w:lastRow="0" w:firstColumn="0" w:lastColumn="0" w:noHBand="0" w:noVBand="0"/>
      </w:tblPr>
      <w:tblGrid>
        <w:gridCol w:w="6570"/>
        <w:gridCol w:w="1080"/>
        <w:gridCol w:w="1170"/>
      </w:tblGrid>
      <w:tr w:rsidR="004D2478" w14:paraId="4372B108" w14:textId="77777777" w:rsidTr="004D2478">
        <w:tc>
          <w:tcPr>
            <w:tcW w:w="6570" w:type="dxa"/>
            <w:tcBorders>
              <w:top w:val="single" w:sz="6" w:space="0" w:color="auto"/>
              <w:left w:val="single" w:sz="6" w:space="0" w:color="auto"/>
              <w:right w:val="single" w:sz="6" w:space="0" w:color="auto"/>
            </w:tcBorders>
          </w:tcPr>
          <w:p w14:paraId="7F95784D" w14:textId="3C27CB3B" w:rsidR="004D2478" w:rsidRDefault="00ED3C7B" w:rsidP="00ED3C7B">
            <w:pPr>
              <w:numPr>
                <w:ilvl w:val="12"/>
                <w:numId w:val="0"/>
              </w:numPr>
              <w:tabs>
                <w:tab w:val="left" w:pos="2970"/>
              </w:tabs>
              <w:jc w:val="center"/>
            </w:pPr>
            <w:r>
              <w:rPr>
                <w:b/>
              </w:rPr>
              <w:t xml:space="preserve">Un-labeled </w:t>
            </w:r>
            <w:r w:rsidR="004D2478">
              <w:rPr>
                <w:b/>
              </w:rPr>
              <w:t>Waterway</w:t>
            </w:r>
          </w:p>
        </w:tc>
        <w:tc>
          <w:tcPr>
            <w:tcW w:w="1080" w:type="dxa"/>
            <w:tcBorders>
              <w:top w:val="single" w:sz="6" w:space="0" w:color="auto"/>
            </w:tcBorders>
          </w:tcPr>
          <w:p w14:paraId="233F4330" w14:textId="1496A77F" w:rsidR="004D2478" w:rsidRDefault="004D2478" w:rsidP="004D2478">
            <w:pPr>
              <w:numPr>
                <w:ilvl w:val="12"/>
                <w:numId w:val="0"/>
              </w:numPr>
              <w:tabs>
                <w:tab w:val="left" w:pos="2970"/>
              </w:tabs>
            </w:pPr>
            <w:r>
              <w:rPr>
                <w:b/>
              </w:rPr>
              <w:t>natural</w:t>
            </w:r>
          </w:p>
        </w:tc>
        <w:tc>
          <w:tcPr>
            <w:tcW w:w="1170" w:type="dxa"/>
            <w:tcBorders>
              <w:top w:val="single" w:sz="6" w:space="0" w:color="auto"/>
              <w:left w:val="single" w:sz="6" w:space="0" w:color="auto"/>
              <w:right w:val="single" w:sz="6" w:space="0" w:color="auto"/>
            </w:tcBorders>
          </w:tcPr>
          <w:p w14:paraId="4D013C4A" w14:textId="74012C5C" w:rsidR="004D2478" w:rsidRDefault="004D2478" w:rsidP="004D2478">
            <w:pPr>
              <w:numPr>
                <w:ilvl w:val="12"/>
                <w:numId w:val="0"/>
              </w:numPr>
              <w:tabs>
                <w:tab w:val="left" w:pos="2970"/>
              </w:tabs>
            </w:pPr>
            <w:r>
              <w:rPr>
                <w:b/>
              </w:rPr>
              <w:t>artificial</w:t>
            </w:r>
          </w:p>
        </w:tc>
      </w:tr>
      <w:tr w:rsidR="004D2478" w14:paraId="72D5B9B7" w14:textId="77777777" w:rsidTr="004D2478">
        <w:tc>
          <w:tcPr>
            <w:tcW w:w="6570" w:type="dxa"/>
            <w:tcBorders>
              <w:top w:val="single" w:sz="6" w:space="0" w:color="auto"/>
              <w:left w:val="single" w:sz="6" w:space="0" w:color="auto"/>
              <w:right w:val="single" w:sz="6" w:space="0" w:color="auto"/>
            </w:tcBorders>
          </w:tcPr>
          <w:p w14:paraId="385DC82F" w14:textId="3B649EB7" w:rsidR="004D2478" w:rsidRDefault="004D2478" w:rsidP="004D2478">
            <w:pPr>
              <w:numPr>
                <w:ilvl w:val="12"/>
                <w:numId w:val="0"/>
              </w:numPr>
              <w:tabs>
                <w:tab w:val="left" w:pos="2970"/>
              </w:tabs>
            </w:pPr>
            <w:r>
              <w:t>waterway running</w:t>
            </w:r>
            <w:r w:rsidR="00ED3C7B">
              <w:t xml:space="preserve"> east-west along northeast side of Avery Island</w:t>
            </w:r>
          </w:p>
        </w:tc>
        <w:tc>
          <w:tcPr>
            <w:tcW w:w="1080" w:type="dxa"/>
            <w:tcBorders>
              <w:top w:val="single" w:sz="6" w:space="0" w:color="auto"/>
              <w:right w:val="single" w:sz="6" w:space="0" w:color="auto"/>
            </w:tcBorders>
          </w:tcPr>
          <w:p w14:paraId="1C8B932C" w14:textId="77777777" w:rsidR="004D2478" w:rsidRDefault="004D2478" w:rsidP="004D2478">
            <w:pPr>
              <w:numPr>
                <w:ilvl w:val="12"/>
                <w:numId w:val="0"/>
              </w:numPr>
              <w:tabs>
                <w:tab w:val="left" w:pos="2970"/>
              </w:tabs>
            </w:pPr>
          </w:p>
        </w:tc>
        <w:tc>
          <w:tcPr>
            <w:tcW w:w="1170" w:type="dxa"/>
            <w:tcBorders>
              <w:top w:val="single" w:sz="6" w:space="0" w:color="auto"/>
              <w:bottom w:val="single" w:sz="6" w:space="0" w:color="auto"/>
              <w:right w:val="single" w:sz="6" w:space="0" w:color="auto"/>
            </w:tcBorders>
          </w:tcPr>
          <w:p w14:paraId="3199C2DF" w14:textId="77777777" w:rsidR="004D2478" w:rsidRDefault="004D2478" w:rsidP="004D2478">
            <w:pPr>
              <w:numPr>
                <w:ilvl w:val="12"/>
                <w:numId w:val="0"/>
              </w:numPr>
              <w:tabs>
                <w:tab w:val="left" w:pos="2970"/>
              </w:tabs>
            </w:pPr>
          </w:p>
        </w:tc>
      </w:tr>
      <w:tr w:rsidR="004D2478" w14:paraId="014BAC83" w14:textId="77777777" w:rsidTr="004D2478">
        <w:tc>
          <w:tcPr>
            <w:tcW w:w="6570" w:type="dxa"/>
            <w:tcBorders>
              <w:top w:val="single" w:sz="6" w:space="0" w:color="auto"/>
              <w:left w:val="single" w:sz="6" w:space="0" w:color="auto"/>
              <w:right w:val="single" w:sz="6" w:space="0" w:color="auto"/>
            </w:tcBorders>
          </w:tcPr>
          <w:p w14:paraId="725D0290" w14:textId="4AEAA7F4" w:rsidR="004D2478" w:rsidRDefault="00ED3C7B" w:rsidP="004D2478">
            <w:pPr>
              <w:numPr>
                <w:ilvl w:val="12"/>
                <w:numId w:val="0"/>
              </w:numPr>
              <w:tabs>
                <w:tab w:val="left" w:pos="2970"/>
              </w:tabs>
            </w:pPr>
            <w:r>
              <w:t>waterways within Avery Island Oil Field on west side of Island</w:t>
            </w:r>
          </w:p>
        </w:tc>
        <w:tc>
          <w:tcPr>
            <w:tcW w:w="1080" w:type="dxa"/>
            <w:tcBorders>
              <w:top w:val="single" w:sz="6" w:space="0" w:color="auto"/>
              <w:right w:val="single" w:sz="6" w:space="0" w:color="auto"/>
            </w:tcBorders>
          </w:tcPr>
          <w:p w14:paraId="09F868D9" w14:textId="77777777" w:rsidR="004D2478" w:rsidRDefault="004D2478" w:rsidP="004D2478">
            <w:pPr>
              <w:numPr>
                <w:ilvl w:val="12"/>
                <w:numId w:val="0"/>
              </w:numPr>
              <w:tabs>
                <w:tab w:val="left" w:pos="2970"/>
              </w:tabs>
            </w:pPr>
          </w:p>
        </w:tc>
        <w:tc>
          <w:tcPr>
            <w:tcW w:w="1170" w:type="dxa"/>
            <w:tcBorders>
              <w:bottom w:val="single" w:sz="6" w:space="0" w:color="auto"/>
              <w:right w:val="single" w:sz="6" w:space="0" w:color="auto"/>
            </w:tcBorders>
          </w:tcPr>
          <w:p w14:paraId="19DAFDEA" w14:textId="77777777" w:rsidR="004D2478" w:rsidRDefault="004D2478" w:rsidP="004D2478">
            <w:pPr>
              <w:numPr>
                <w:ilvl w:val="12"/>
                <w:numId w:val="0"/>
              </w:numPr>
              <w:tabs>
                <w:tab w:val="left" w:pos="2970"/>
              </w:tabs>
            </w:pPr>
          </w:p>
        </w:tc>
      </w:tr>
      <w:tr w:rsidR="004D2478" w14:paraId="7325E65E" w14:textId="77777777" w:rsidTr="004D2478">
        <w:tc>
          <w:tcPr>
            <w:tcW w:w="6570" w:type="dxa"/>
            <w:tcBorders>
              <w:top w:val="single" w:sz="6" w:space="0" w:color="auto"/>
              <w:left w:val="single" w:sz="6" w:space="0" w:color="auto"/>
              <w:right w:val="single" w:sz="6" w:space="0" w:color="auto"/>
            </w:tcBorders>
          </w:tcPr>
          <w:p w14:paraId="7B44EEA7" w14:textId="7A7F1F8B" w:rsidR="004D2478" w:rsidRDefault="00ED3C7B" w:rsidP="004D2478">
            <w:pPr>
              <w:numPr>
                <w:ilvl w:val="12"/>
                <w:numId w:val="0"/>
              </w:numPr>
              <w:tabs>
                <w:tab w:val="left" w:pos="2970"/>
              </w:tabs>
            </w:pPr>
            <w:r>
              <w:t>waterways in extreme lower-left corner of topographic map</w:t>
            </w:r>
          </w:p>
        </w:tc>
        <w:tc>
          <w:tcPr>
            <w:tcW w:w="1080" w:type="dxa"/>
            <w:tcBorders>
              <w:top w:val="single" w:sz="6" w:space="0" w:color="auto"/>
              <w:right w:val="single" w:sz="6" w:space="0" w:color="auto"/>
            </w:tcBorders>
          </w:tcPr>
          <w:p w14:paraId="5AF6B159" w14:textId="77777777" w:rsidR="004D2478" w:rsidRDefault="004D2478" w:rsidP="004D2478">
            <w:pPr>
              <w:numPr>
                <w:ilvl w:val="12"/>
                <w:numId w:val="0"/>
              </w:numPr>
              <w:tabs>
                <w:tab w:val="left" w:pos="2970"/>
              </w:tabs>
            </w:pPr>
          </w:p>
        </w:tc>
        <w:tc>
          <w:tcPr>
            <w:tcW w:w="1170" w:type="dxa"/>
            <w:tcBorders>
              <w:bottom w:val="single" w:sz="6" w:space="0" w:color="auto"/>
              <w:right w:val="single" w:sz="6" w:space="0" w:color="auto"/>
            </w:tcBorders>
          </w:tcPr>
          <w:p w14:paraId="44FE844A" w14:textId="77777777" w:rsidR="004D2478" w:rsidRDefault="004D2478" w:rsidP="004D2478">
            <w:pPr>
              <w:numPr>
                <w:ilvl w:val="12"/>
                <w:numId w:val="0"/>
              </w:numPr>
              <w:tabs>
                <w:tab w:val="left" w:pos="2970"/>
              </w:tabs>
            </w:pPr>
          </w:p>
        </w:tc>
      </w:tr>
      <w:tr w:rsidR="004D2478" w14:paraId="64CF057D" w14:textId="77777777" w:rsidTr="004D2478">
        <w:tc>
          <w:tcPr>
            <w:tcW w:w="6570" w:type="dxa"/>
            <w:tcBorders>
              <w:top w:val="single" w:sz="6" w:space="0" w:color="auto"/>
              <w:left w:val="single" w:sz="6" w:space="0" w:color="auto"/>
              <w:bottom w:val="single" w:sz="6" w:space="0" w:color="auto"/>
              <w:right w:val="single" w:sz="6" w:space="0" w:color="auto"/>
            </w:tcBorders>
          </w:tcPr>
          <w:p w14:paraId="7585D0B8" w14:textId="5712FC3A" w:rsidR="004D2478" w:rsidRDefault="00ED3C7B" w:rsidP="004D2478">
            <w:pPr>
              <w:numPr>
                <w:ilvl w:val="12"/>
                <w:numId w:val="0"/>
              </w:numPr>
              <w:tabs>
                <w:tab w:val="left" w:pos="2970"/>
              </w:tabs>
            </w:pPr>
            <w:r>
              <w:t xml:space="preserve">waterways surrounding town of </w:t>
            </w:r>
            <w:proofErr w:type="spellStart"/>
            <w:r>
              <w:t>Poufette</w:t>
            </w:r>
            <w:proofErr w:type="spellEnd"/>
            <w:r>
              <w:t xml:space="preserve"> in exact center of map</w:t>
            </w:r>
          </w:p>
        </w:tc>
        <w:tc>
          <w:tcPr>
            <w:tcW w:w="1080" w:type="dxa"/>
            <w:tcBorders>
              <w:top w:val="single" w:sz="6" w:space="0" w:color="auto"/>
              <w:bottom w:val="single" w:sz="6" w:space="0" w:color="auto"/>
              <w:right w:val="single" w:sz="6" w:space="0" w:color="auto"/>
            </w:tcBorders>
          </w:tcPr>
          <w:p w14:paraId="3EBCFB00" w14:textId="77777777" w:rsidR="004D2478" w:rsidRDefault="004D2478" w:rsidP="004D2478">
            <w:pPr>
              <w:numPr>
                <w:ilvl w:val="12"/>
                <w:numId w:val="0"/>
              </w:numPr>
              <w:tabs>
                <w:tab w:val="left" w:pos="2970"/>
              </w:tabs>
            </w:pPr>
          </w:p>
        </w:tc>
        <w:tc>
          <w:tcPr>
            <w:tcW w:w="1170" w:type="dxa"/>
            <w:tcBorders>
              <w:bottom w:val="single" w:sz="6" w:space="0" w:color="auto"/>
              <w:right w:val="single" w:sz="6" w:space="0" w:color="auto"/>
            </w:tcBorders>
          </w:tcPr>
          <w:p w14:paraId="72F60FF4" w14:textId="77777777" w:rsidR="004D2478" w:rsidRDefault="004D2478" w:rsidP="004D2478">
            <w:pPr>
              <w:numPr>
                <w:ilvl w:val="12"/>
                <w:numId w:val="0"/>
              </w:numPr>
              <w:tabs>
                <w:tab w:val="left" w:pos="2970"/>
              </w:tabs>
            </w:pPr>
          </w:p>
        </w:tc>
      </w:tr>
    </w:tbl>
    <w:p w14:paraId="7512845E" w14:textId="77777777" w:rsidR="004D2478" w:rsidRDefault="004D2478" w:rsidP="004D2478">
      <w:pPr>
        <w:tabs>
          <w:tab w:val="left" w:pos="432"/>
          <w:tab w:val="left" w:pos="720"/>
          <w:tab w:val="left" w:pos="1152"/>
        </w:tabs>
        <w:ind w:left="360" w:right="-86" w:hanging="360"/>
        <w:jc w:val="both"/>
      </w:pPr>
    </w:p>
    <w:p w14:paraId="307AA1C6" w14:textId="2E6CA4D7"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442ED4">
        <w:rPr>
          <w:rFonts w:ascii="Arial" w:hAnsi="Arial" w:cs="Arial"/>
          <w:b/>
        </w:rPr>
        <w:t>Debate merits of changing name of Avery Island</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2ADB1E62" w14:textId="0007D8D9" w:rsidR="00442ED4" w:rsidRDefault="00442ED4" w:rsidP="00C85527">
      <w:pPr>
        <w:tabs>
          <w:tab w:val="left" w:pos="432"/>
          <w:tab w:val="left" w:pos="720"/>
          <w:tab w:val="left" w:pos="1152"/>
        </w:tabs>
        <w:ind w:left="360" w:right="-86" w:hanging="360"/>
        <w:jc w:val="both"/>
      </w:pPr>
      <w:r>
        <w:tab/>
        <w:t>A</w:t>
      </w:r>
      <w:r w:rsidRPr="00442ED4">
        <w:t xml:space="preserve"> member of the </w:t>
      </w:r>
      <w:r>
        <w:t xml:space="preserve">Avery Island </w:t>
      </w:r>
      <w:r w:rsidRPr="00442ED4">
        <w:t xml:space="preserve">town council </w:t>
      </w:r>
      <w:r>
        <w:t xml:space="preserve">has </w:t>
      </w:r>
      <w:r w:rsidR="00E8676E">
        <w:t>suggested</w:t>
      </w:r>
      <w:r w:rsidRPr="00442ED4">
        <w:t xml:space="preserve"> that since Avery Island is not actually an island, its name should be changed.  </w:t>
      </w:r>
      <w:r w:rsidR="00E8676E">
        <w:t>Another member has suggested that</w:t>
      </w:r>
      <w:r w:rsidR="003F568A">
        <w:t>,</w:t>
      </w:r>
      <w:r w:rsidR="00E8676E">
        <w:t xml:space="preserve"> because Avery Island was first settled by French-speaking colonists, the island should have been given a more French-sounding name.  </w:t>
      </w:r>
      <w:r w:rsidRPr="00442ED4">
        <w:t xml:space="preserve">Consider </w:t>
      </w:r>
      <w:r w:rsidR="00E8676E">
        <w:t>the pros and cons of each argument and decide whether you think</w:t>
      </w:r>
      <w:r w:rsidR="003F568A">
        <w:t xml:space="preserve"> either the “Avery” or the “Island” part of the name (or both parts) should be changed</w:t>
      </w:r>
      <w:r w:rsidRPr="00442ED4">
        <w:t xml:space="preserve">.  </w:t>
      </w:r>
      <w:r w:rsidR="003F568A">
        <w:t>If so, suggest a new name and explain why you chose it.  Be ready to give logical reasons for your opinions.  If you believe the name of the town should stay the same, be prepared to defend that position as well</w:t>
      </w:r>
      <w:r w:rsidRPr="00442ED4">
        <w:t>.</w:t>
      </w:r>
    </w:p>
    <w:p w14:paraId="0FB828CA" w14:textId="77777777" w:rsidR="00C85527" w:rsidRDefault="00C85527" w:rsidP="00C85527">
      <w:pPr>
        <w:tabs>
          <w:tab w:val="left" w:pos="432"/>
          <w:tab w:val="left" w:pos="720"/>
          <w:tab w:val="left" w:pos="1152"/>
        </w:tabs>
        <w:ind w:left="360" w:right="-86" w:hanging="360"/>
        <w:jc w:val="both"/>
      </w:pPr>
    </w:p>
    <w:p w14:paraId="27018127" w14:textId="77777777" w:rsidR="00C85527" w:rsidRDefault="00C85527" w:rsidP="00C85527">
      <w:pPr>
        <w:tabs>
          <w:tab w:val="left" w:pos="432"/>
          <w:tab w:val="left" w:pos="720"/>
          <w:tab w:val="left" w:pos="1152"/>
        </w:tabs>
        <w:ind w:left="360" w:right="-86" w:hanging="360"/>
        <w:jc w:val="both"/>
      </w:pPr>
    </w:p>
    <w:p w14:paraId="7FC46D19" w14:textId="77777777"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b/>
        </w:rPr>
        <w:t>ENRICHMENT</w:t>
      </w:r>
    </w:p>
    <w:p w14:paraId="2D9A5BEB" w14:textId="77777777" w:rsidR="00C85527" w:rsidRDefault="00C85527" w:rsidP="00C85527">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981C02">
        <w:rPr>
          <w:rFonts w:ascii="Arial" w:hAnsi="Arial" w:cs="Arial"/>
          <w:sz w:val="22"/>
        </w:rPr>
        <w:t xml:space="preserve"> </w:t>
      </w:r>
      <w:r>
        <w:rPr>
          <w:rFonts w:ascii="Arial" w:hAnsi="Arial" w:cs="Arial"/>
          <w:sz w:val="22"/>
        </w:rPr>
        <w:t xml:space="preserve">Overview </w:t>
      </w:r>
      <w:proofErr w:type="gramStart"/>
      <w:r>
        <w:rPr>
          <w:rFonts w:ascii="Arial" w:hAnsi="Arial" w:cs="Arial"/>
          <w:sz w:val="22"/>
        </w:rPr>
        <w:t xml:space="preserve">= </w:t>
      </w:r>
      <w:proofErr w:type="gramEnd"/>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15C523F6" w14:textId="77777777" w:rsidR="00C85527" w:rsidRDefault="00C85527" w:rsidP="00C85527">
      <w:pPr>
        <w:tabs>
          <w:tab w:val="left" w:pos="432"/>
          <w:tab w:val="left" w:pos="720"/>
          <w:tab w:val="left" w:pos="1152"/>
        </w:tabs>
        <w:ind w:left="360" w:right="-86" w:hanging="360"/>
        <w:jc w:val="both"/>
        <w:rPr>
          <w:rFonts w:ascii="Arial" w:hAnsi="Arial" w:cs="Arial"/>
        </w:rPr>
      </w:pPr>
    </w:p>
    <w:p w14:paraId="470142D3" w14:textId="5DD109B4"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Pr>
          <w:rFonts w:ascii="Arial" w:hAnsi="Arial" w:cs="Arial"/>
          <w:b/>
        </w:rPr>
        <w:t>R</w:t>
      </w:r>
      <w:r w:rsidR="00A161A9">
        <w:rPr>
          <w:rFonts w:ascii="Arial" w:hAnsi="Arial" w:cs="Arial"/>
          <w:b/>
        </w:rPr>
        <w:t xml:space="preserve">esearch </w:t>
      </w:r>
      <w:r w:rsidR="00A161A9" w:rsidRPr="00A161A9">
        <w:rPr>
          <w:rFonts w:ascii="Arial" w:hAnsi="Arial" w:cs="Arial"/>
          <w:b/>
        </w:rPr>
        <w:t>Tabasco®</w:t>
      </w:r>
      <w:r w:rsidR="00A161A9">
        <w:rPr>
          <w:rFonts w:ascii="Arial" w:hAnsi="Arial" w:cs="Arial"/>
          <w:b/>
        </w:rPr>
        <w:t xml:space="preserve"> farming and its impact on habitat change</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p>
    <w:p w14:paraId="1A115B58" w14:textId="4A57EC53" w:rsidR="00A161A9" w:rsidRPr="00A161A9" w:rsidRDefault="00A161A9" w:rsidP="00A161A9">
      <w:pPr>
        <w:tabs>
          <w:tab w:val="left" w:pos="2970"/>
        </w:tabs>
        <w:ind w:left="360" w:hanging="360"/>
        <w:jc w:val="both"/>
        <w:rPr>
          <w:szCs w:val="20"/>
        </w:rPr>
      </w:pPr>
      <w:r>
        <w:rPr>
          <w:szCs w:val="20"/>
        </w:rPr>
        <w:tab/>
        <w:t>Use local library or internet resources to r</w:t>
      </w:r>
      <w:r w:rsidRPr="00A161A9">
        <w:rPr>
          <w:szCs w:val="20"/>
        </w:rPr>
        <w:t xml:space="preserve">esearch the </w:t>
      </w:r>
      <w:r>
        <w:rPr>
          <w:szCs w:val="20"/>
        </w:rPr>
        <w:t>farming practices of the Tabasco® industry and assess their</w:t>
      </w:r>
      <w:r w:rsidRPr="00A161A9">
        <w:rPr>
          <w:szCs w:val="20"/>
        </w:rPr>
        <w:t xml:space="preserve"> impact on land use</w:t>
      </w:r>
      <w:r>
        <w:rPr>
          <w:szCs w:val="20"/>
        </w:rPr>
        <w:t xml:space="preserve"> and habitat change on Avery Island.  Be sure your search includes referencing the official</w:t>
      </w:r>
      <w:r w:rsidRPr="00A161A9">
        <w:rPr>
          <w:szCs w:val="20"/>
        </w:rPr>
        <w:t xml:space="preserve"> Tabasco® company web site:  </w:t>
      </w:r>
      <w:r>
        <w:rPr>
          <w:szCs w:val="20"/>
        </w:rPr>
        <w:t>&lt;</w:t>
      </w:r>
      <w:hyperlink r:id="rId40" w:history="1">
        <w:r w:rsidRPr="00D475DC">
          <w:rPr>
            <w:rStyle w:val="Hyperlink"/>
            <w:sz w:val="22"/>
            <w:szCs w:val="20"/>
          </w:rPr>
          <w:t>http://www.tabasco.com/html/historian_co_history.html</w:t>
        </w:r>
      </w:hyperlink>
      <w:r>
        <w:rPr>
          <w:sz w:val="22"/>
          <w:szCs w:val="20"/>
        </w:rPr>
        <w:t xml:space="preserve">&gt;.   </w:t>
      </w:r>
    </w:p>
    <w:p w14:paraId="26E9F332" w14:textId="77777777" w:rsidR="00A161A9" w:rsidRPr="00A161A9" w:rsidRDefault="00A161A9" w:rsidP="00A161A9">
      <w:pPr>
        <w:tabs>
          <w:tab w:val="left" w:pos="2970"/>
        </w:tabs>
        <w:rPr>
          <w:b/>
          <w:szCs w:val="20"/>
        </w:rPr>
      </w:pPr>
    </w:p>
    <w:p w14:paraId="3363653C" w14:textId="7DE43C07"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EB1C02">
        <w:rPr>
          <w:rFonts w:ascii="Arial" w:hAnsi="Arial" w:cs="Arial"/>
          <w:b/>
        </w:rPr>
        <w:t>Research mining disasters at Jefferson Island and Belle Isle</w:t>
      </w:r>
      <w:r>
        <w:rPr>
          <w:rFonts w:ascii="Arial" w:hAnsi="Arial" w:cs="Arial"/>
          <w:b/>
        </w:rPr>
        <w:t>.</w:t>
      </w:r>
      <w:r w:rsidR="0075570C">
        <w:rPr>
          <w:rFonts w:ascii="Arial" w:hAnsi="Arial" w:cs="Arial"/>
          <w:b/>
        </w:rPr>
        <w:t xml:space="preserve"> </w:t>
      </w:r>
      <w:r w:rsidR="0075570C">
        <w:rPr>
          <w:rFonts w:ascii="Arial" w:hAnsi="Arial" w:cs="Arial"/>
          <w:b/>
        </w:rPr>
        <w:fldChar w:fldCharType="begin"/>
      </w:r>
      <w:r w:rsidR="0075570C">
        <w:rPr>
          <w:rFonts w:ascii="Arial" w:hAnsi="Arial" w:cs="Arial"/>
          <w:b/>
        </w:rPr>
        <w:instrText>symbol 38 \f "Wingdings"</w:instrText>
      </w:r>
      <w:r w:rsidR="0075570C">
        <w:rPr>
          <w:rFonts w:ascii="Arial" w:hAnsi="Arial" w:cs="Arial"/>
          <w:b/>
        </w:rPr>
        <w:fldChar w:fldCharType="end"/>
      </w:r>
      <w:r w:rsidR="0075570C">
        <w:rPr>
          <w:rFonts w:ascii="Arial" w:hAnsi="Arial" w:cs="Arial"/>
          <w:b/>
        </w:rPr>
        <w:t xml:space="preserve"> </w:t>
      </w:r>
    </w:p>
    <w:p w14:paraId="04CCE210" w14:textId="248D299F" w:rsidR="00EB1C02" w:rsidRDefault="00EB1C02" w:rsidP="00C85527">
      <w:pPr>
        <w:tabs>
          <w:tab w:val="left" w:pos="432"/>
          <w:tab w:val="left" w:pos="720"/>
          <w:tab w:val="left" w:pos="1152"/>
        </w:tabs>
        <w:ind w:left="360" w:right="-86" w:hanging="360"/>
        <w:jc w:val="both"/>
      </w:pPr>
      <w:r>
        <w:tab/>
        <w:t xml:space="preserve">Two major mining disasters occurred in the region covered by the Avery Island topographic map on </w:t>
      </w:r>
      <w:r w:rsidRPr="00EB1C02">
        <w:rPr>
          <w:u w:val="single"/>
        </w:rPr>
        <w:t>MAP 8A, LOUISIANA SALT DOMES</w:t>
      </w:r>
      <w:r>
        <w:t>.  The Belle Is</w:t>
      </w:r>
      <w:r w:rsidR="004C6889">
        <w:t>le event that occurred in March, 1968</w:t>
      </w:r>
      <w:r>
        <w:t xml:space="preserve"> killed twenty-one miners.  The Jefferson Island event that occurred on November 20, 1980, caused no f</w:t>
      </w:r>
      <w:r w:rsidR="004C6889">
        <w:t>atalities.  Locate Jefferson Island on the topographic map (in extreme upper-left corner of map).  Belle Isle is located several miles southeast of Avery Island and is not shown on this map.</w:t>
      </w:r>
      <w:r>
        <w:t xml:space="preserve">  </w:t>
      </w:r>
    </w:p>
    <w:p w14:paraId="568276F3" w14:textId="77777777" w:rsidR="004C6889" w:rsidRDefault="004C6889" w:rsidP="00C85527">
      <w:pPr>
        <w:tabs>
          <w:tab w:val="left" w:pos="432"/>
          <w:tab w:val="left" w:pos="720"/>
          <w:tab w:val="left" w:pos="1152"/>
        </w:tabs>
        <w:ind w:left="360" w:right="-86" w:hanging="360"/>
        <w:jc w:val="both"/>
      </w:pPr>
    </w:p>
    <w:p w14:paraId="7C1F9532" w14:textId="77777777" w:rsidR="00C61C4E" w:rsidRDefault="004C6889" w:rsidP="00C61C4E">
      <w:pPr>
        <w:tabs>
          <w:tab w:val="left" w:pos="432"/>
          <w:tab w:val="left" w:pos="720"/>
          <w:tab w:val="left" w:pos="1152"/>
        </w:tabs>
        <w:ind w:left="360" w:right="-86" w:hanging="360"/>
        <w:jc w:val="both"/>
      </w:pPr>
      <w:r>
        <w:tab/>
        <w:t xml:space="preserve">Use local library or internet resources to research the events at these two disaster sites.  In what ways were the situations similar and in what ways were they different.  Why did one event cause so many deaths while the other had no fatalities? </w:t>
      </w:r>
    </w:p>
    <w:p w14:paraId="01D7806F" w14:textId="4366CD1C" w:rsidR="00C61C4E" w:rsidRDefault="00E23EAB" w:rsidP="00C61C4E">
      <w:pPr>
        <w:tabs>
          <w:tab w:val="left" w:pos="432"/>
          <w:tab w:val="left" w:pos="720"/>
          <w:tab w:val="left" w:pos="1152"/>
        </w:tabs>
        <w:ind w:left="360" w:right="-86" w:hanging="360"/>
        <w:jc w:val="both"/>
      </w:pPr>
      <w:r>
        <w:br w:type="page"/>
      </w:r>
    </w:p>
    <w:p w14:paraId="1C78A5AD" w14:textId="77777777" w:rsidR="00E23EAB" w:rsidRPr="00B10793" w:rsidRDefault="00E23EAB" w:rsidP="00B10793">
      <w:pPr>
        <w:sectPr w:rsidR="00E23EAB" w:rsidRPr="00B10793" w:rsidSect="00F8397A">
          <w:footerReference w:type="default" r:id="rId41"/>
          <w:pgSz w:w="12240" w:h="15840"/>
          <w:pgMar w:top="1440" w:right="1440" w:bottom="1440" w:left="2160" w:header="720" w:footer="720" w:gutter="0"/>
          <w:pgNumType w:start="1"/>
          <w:cols w:space="720"/>
        </w:sectPr>
      </w:pPr>
    </w:p>
    <w:p w14:paraId="5B78AF38" w14:textId="77777777" w:rsidR="00E23EAB" w:rsidRDefault="00DA6F4E" w:rsidP="00E23EAB">
      <w:pPr>
        <w:ind w:right="-90"/>
        <w:jc w:val="both"/>
        <w:rPr>
          <w:rFonts w:ascii="Arial" w:hAnsi="Arial" w:cs="Arial"/>
          <w:b/>
          <w:caps/>
        </w:rPr>
      </w:pPr>
      <w:r>
        <w:rPr>
          <w:rFonts w:ascii="Arial" w:hAnsi="Arial" w:cs="Arial"/>
          <w:b/>
        </w:rPr>
        <w:lastRenderedPageBreak/>
        <w:t>STUDY AREA 8</w:t>
      </w:r>
      <w:r w:rsidR="00E23EAB">
        <w:rPr>
          <w:rFonts w:ascii="Arial" w:hAnsi="Arial" w:cs="Arial"/>
          <w:b/>
        </w:rPr>
        <w:t xml:space="preserve">B: </w:t>
      </w:r>
      <w:r>
        <w:rPr>
          <w:rFonts w:ascii="Arial" w:hAnsi="Arial" w:cs="Arial"/>
          <w:b/>
          <w:caps/>
        </w:rPr>
        <w:t>WOODVILLE KARST PLAIN</w:t>
      </w:r>
    </w:p>
    <w:p w14:paraId="3FE6DB39" w14:textId="77777777" w:rsidR="00E23EAB" w:rsidRDefault="00E23EAB" w:rsidP="00E23EAB">
      <w:pPr>
        <w:ind w:right="-90"/>
        <w:jc w:val="both"/>
        <w:rPr>
          <w:rFonts w:ascii="Arial" w:hAnsi="Arial" w:cs="Arial"/>
          <w:b/>
        </w:rPr>
      </w:pPr>
    </w:p>
    <w:p w14:paraId="1674F86B" w14:textId="77777777" w:rsidR="00E23EAB" w:rsidRDefault="00E23EAB" w:rsidP="00E23EAB">
      <w:pPr>
        <w:pBdr>
          <w:top w:val="single" w:sz="12" w:space="1" w:color="auto"/>
        </w:pBdr>
        <w:ind w:right="-90"/>
        <w:jc w:val="both"/>
        <w:rPr>
          <w:rFonts w:ascii="Arial" w:hAnsi="Arial" w:cs="Arial"/>
          <w:b/>
        </w:rPr>
      </w:pPr>
    </w:p>
    <w:p w14:paraId="206AEB21" w14:textId="135750D5" w:rsidR="00E23EAB" w:rsidRPr="009A38D5" w:rsidRDefault="009A38D5" w:rsidP="00E23EAB">
      <w:pPr>
        <w:pStyle w:val="Heading1"/>
        <w:spacing w:line="240" w:lineRule="auto"/>
        <w:ind w:right="0"/>
        <w:rPr>
          <w:rFonts w:ascii="Algerian" w:hAnsi="Algerian"/>
          <w:b w:val="0"/>
          <w:bCs/>
          <w:sz w:val="56"/>
          <w:szCs w:val="56"/>
          <w:u w:val="single"/>
        </w:rPr>
      </w:pPr>
      <w:r>
        <w:rPr>
          <w:rFonts w:ascii="Algerian" w:hAnsi="Algerian"/>
          <w:b w:val="0"/>
          <w:bCs/>
          <w:sz w:val="60"/>
        </w:rPr>
        <w:t xml:space="preserve">  </w:t>
      </w:r>
      <w:proofErr w:type="gramStart"/>
      <w:r w:rsidRPr="009A38D5">
        <w:rPr>
          <w:rFonts w:ascii="Algerian" w:hAnsi="Algerian"/>
          <w:b w:val="0"/>
          <w:bCs/>
          <w:sz w:val="56"/>
          <w:szCs w:val="56"/>
        </w:rPr>
        <w:t xml:space="preserve">TALLAHASSEE </w:t>
      </w:r>
      <w:r>
        <w:rPr>
          <w:rFonts w:ascii="Algerian" w:hAnsi="Algerian"/>
          <w:b w:val="0"/>
          <w:bCs/>
          <w:sz w:val="56"/>
          <w:szCs w:val="56"/>
        </w:rPr>
        <w:t xml:space="preserve"> </w:t>
      </w:r>
      <w:r w:rsidRPr="009A38D5">
        <w:rPr>
          <w:rFonts w:ascii="Algerian" w:hAnsi="Algerian"/>
          <w:b w:val="0"/>
          <w:bCs/>
          <w:sz w:val="56"/>
          <w:szCs w:val="56"/>
        </w:rPr>
        <w:t>DEMOCRAT</w:t>
      </w:r>
      <w:proofErr w:type="gramEnd"/>
    </w:p>
    <w:p w14:paraId="40CB04B0" w14:textId="34E85783" w:rsidR="00E23EAB" w:rsidRDefault="00E23EAB" w:rsidP="00E23EAB">
      <w:pPr>
        <w:rPr>
          <w:rFonts w:ascii="Helv" w:hAnsi="Helv"/>
          <w:b/>
          <w:sz w:val="22"/>
        </w:rPr>
      </w:pPr>
      <w:r>
        <w:rPr>
          <w:rFonts w:ascii="Helv" w:hAnsi="Helv"/>
          <w:b/>
          <w:sz w:val="22"/>
        </w:rPr>
        <w:tab/>
      </w:r>
      <w:r>
        <w:rPr>
          <w:rFonts w:ascii="Helv" w:hAnsi="Helv"/>
          <w:b/>
          <w:sz w:val="22"/>
        </w:rPr>
        <w:tab/>
      </w:r>
      <w:r>
        <w:rPr>
          <w:rFonts w:ascii="Helv" w:hAnsi="Helv"/>
          <w:b/>
          <w:sz w:val="22"/>
        </w:rPr>
        <w:tab/>
      </w:r>
      <w:r>
        <w:rPr>
          <w:rFonts w:ascii="Helv" w:hAnsi="Helv"/>
          <w:b/>
          <w:sz w:val="22"/>
        </w:rPr>
        <w:tab/>
      </w:r>
      <w:r>
        <w:rPr>
          <w:b/>
          <w:sz w:val="28"/>
        </w:rPr>
        <w:t xml:space="preserve">         </w:t>
      </w:r>
      <w:r w:rsidR="009A38D5">
        <w:rPr>
          <w:sz w:val="28"/>
        </w:rPr>
        <w:t>March 15, 1964</w:t>
      </w:r>
    </w:p>
    <w:p w14:paraId="477FBA84" w14:textId="70926AB1" w:rsidR="00E23EAB" w:rsidRDefault="009A38D5" w:rsidP="00E23EAB">
      <w:pPr>
        <w:jc w:val="center"/>
        <w:rPr>
          <w:sz w:val="32"/>
        </w:rPr>
      </w:pPr>
      <w:r>
        <w:rPr>
          <w:b/>
          <w:sz w:val="32"/>
        </w:rPr>
        <w:t>The Wakulla Volcano - A Major Mystery</w:t>
      </w:r>
    </w:p>
    <w:tbl>
      <w:tblPr>
        <w:tblW w:w="0" w:type="auto"/>
        <w:tblInd w:w="720" w:type="dxa"/>
        <w:tblLayout w:type="fixed"/>
        <w:tblLook w:val="0000" w:firstRow="0" w:lastRow="0" w:firstColumn="0" w:lastColumn="0" w:noHBand="0" w:noVBand="0"/>
      </w:tblPr>
      <w:tblGrid>
        <w:gridCol w:w="2572"/>
        <w:gridCol w:w="2572"/>
        <w:gridCol w:w="2572"/>
      </w:tblGrid>
      <w:tr w:rsidR="00E23EAB" w14:paraId="0AD59069" w14:textId="77777777" w:rsidTr="008107C9">
        <w:trPr>
          <w:trHeight w:val="5112"/>
        </w:trPr>
        <w:tc>
          <w:tcPr>
            <w:tcW w:w="2572" w:type="dxa"/>
            <w:tcBorders>
              <w:top w:val="double" w:sz="6" w:space="0" w:color="auto"/>
              <w:left w:val="double" w:sz="6" w:space="0" w:color="auto"/>
              <w:bottom w:val="double" w:sz="6" w:space="0" w:color="auto"/>
              <w:right w:val="single" w:sz="6" w:space="0" w:color="auto"/>
            </w:tcBorders>
            <w:shd w:val="pct10" w:color="auto" w:fill="auto"/>
          </w:tcPr>
          <w:p w14:paraId="0A2326FC" w14:textId="69548746" w:rsidR="000111B4" w:rsidRDefault="00E23EAB" w:rsidP="000111B4">
            <w:pPr>
              <w:pStyle w:val="BodyText2"/>
            </w:pPr>
            <w:r>
              <w:rPr>
                <w:b/>
              </w:rPr>
              <w:t>B</w:t>
            </w:r>
            <w:r w:rsidR="007219DE">
              <w:rPr>
                <w:b/>
              </w:rPr>
              <w:t xml:space="preserve">y Hallie Boyles. </w:t>
            </w:r>
            <w:r w:rsidR="000111B4">
              <w:rPr>
                <w:b/>
              </w:rPr>
              <w:t xml:space="preserve"> </w:t>
            </w:r>
            <w:r w:rsidR="000111B4">
              <w:t xml:space="preserve">In August 1886, an earthquake struck Charleston, South Carolina.  It was felt as far away as Tallahassee, Florida; but more importantly, the quake caused the disappearance of a phenomenon which had intrigued folks in Florida for years; the Wakulla Volcano.  </w:t>
            </w:r>
          </w:p>
          <w:p w14:paraId="59DC0910" w14:textId="66D4B3C7" w:rsidR="000111B4" w:rsidRDefault="000111B4" w:rsidP="00E23EAB">
            <w:pPr>
              <w:pStyle w:val="BodyText2"/>
            </w:pPr>
            <w:r>
              <w:t xml:space="preserve">   The mysterious site was known for sending up a column of smoke, and sometimes </w:t>
            </w:r>
            <w:proofErr w:type="gramStart"/>
            <w:r>
              <w:t>fire, that</w:t>
            </w:r>
            <w:proofErr w:type="gramEnd"/>
            <w:r>
              <w:t xml:space="preserve"> rose from the dar</w:t>
            </w:r>
            <w:r w:rsidR="0058098A">
              <w:t xml:space="preserve">k swamps some 25 miles from </w:t>
            </w:r>
            <w:r>
              <w:t xml:space="preserve">Tallahassee.  </w:t>
            </w:r>
          </w:p>
          <w:p w14:paraId="09AB43E6" w14:textId="0901CEC9" w:rsidR="00E23EAB" w:rsidRDefault="000111B4" w:rsidP="00E23EAB">
            <w:pPr>
              <w:pStyle w:val="BodyText2"/>
            </w:pPr>
            <w:r>
              <w:t xml:space="preserve">   The mystery was first reported in Spanish colonial days</w:t>
            </w:r>
            <w:r w:rsidR="0058098A">
              <w:t xml:space="preserve"> and later the back-country folks talked wildly of a pirates’ den deep in the jungle.  Sailors referred to it </w:t>
            </w:r>
          </w:p>
        </w:tc>
        <w:tc>
          <w:tcPr>
            <w:tcW w:w="2572" w:type="dxa"/>
            <w:tcBorders>
              <w:top w:val="double" w:sz="6" w:space="0" w:color="auto"/>
              <w:left w:val="single" w:sz="6" w:space="0" w:color="auto"/>
              <w:bottom w:val="double" w:sz="6" w:space="0" w:color="auto"/>
              <w:right w:val="single" w:sz="6" w:space="0" w:color="auto"/>
            </w:tcBorders>
            <w:shd w:val="pct10" w:color="auto" w:fill="auto"/>
          </w:tcPr>
          <w:p w14:paraId="7E5F1726" w14:textId="64BC0D98" w:rsidR="00E23EAB" w:rsidRDefault="0058098A" w:rsidP="0099363C">
            <w:pPr>
              <w:pStyle w:val="BodyText2"/>
            </w:pPr>
            <w:proofErr w:type="gramStart"/>
            <w:r>
              <w:t>as</w:t>
            </w:r>
            <w:proofErr w:type="gramEnd"/>
            <w:r>
              <w:t xml:space="preserve"> the ‘old man of the swamp smoking his pipe’.  Some slave tales explained the smoke as coming from the devil’s tar kiln.  Other folks thought the smoke came from the campfires of runaway slaves or army deserters.   </w:t>
            </w:r>
            <w:r w:rsidR="0099363C">
              <w:t>The smoke could be seen from the top of the capitol dome in Tallahassee.</w:t>
            </w:r>
          </w:p>
          <w:p w14:paraId="1D62611A" w14:textId="63D728F4" w:rsidR="0099363C" w:rsidRDefault="0099363C" w:rsidP="0099363C">
            <w:pPr>
              <w:pStyle w:val="BodyText2"/>
            </w:pPr>
            <w:r>
              <w:t xml:space="preserve">   In the 1870s, a New York Herald Tribune reporter formed a search party and hired the best guides, but had to turn back exhausted.  As the story goes, he died on the way back to Tallahassee.</w:t>
            </w:r>
          </w:p>
          <w:p w14:paraId="49727F4E" w14:textId="5B8F57DD" w:rsidR="00E23EAB" w:rsidRDefault="0099363C" w:rsidP="004F3F8F">
            <w:pPr>
              <w:jc w:val="both"/>
              <w:rPr>
                <w:sz w:val="20"/>
              </w:rPr>
            </w:pPr>
            <w:r>
              <w:rPr>
                <w:sz w:val="20"/>
              </w:rPr>
              <w:t xml:space="preserve">   </w:t>
            </w:r>
            <w:r w:rsidR="004F3F8F">
              <w:rPr>
                <w:sz w:val="20"/>
              </w:rPr>
              <w:t xml:space="preserve">The first two men who are known to have seen the actual crater of the ‘volcano’ reached the site and reported </w:t>
            </w:r>
          </w:p>
        </w:tc>
        <w:tc>
          <w:tcPr>
            <w:tcW w:w="2572" w:type="dxa"/>
            <w:tcBorders>
              <w:top w:val="double" w:sz="6" w:space="0" w:color="auto"/>
              <w:left w:val="single" w:sz="6" w:space="0" w:color="auto"/>
              <w:bottom w:val="double" w:sz="6" w:space="0" w:color="auto"/>
              <w:right w:val="double" w:sz="6" w:space="0" w:color="auto"/>
            </w:tcBorders>
            <w:shd w:val="pct10" w:color="auto" w:fill="auto"/>
          </w:tcPr>
          <w:p w14:paraId="488AB6FE" w14:textId="38AB62BB" w:rsidR="00E23EAB" w:rsidRDefault="004F3F8F" w:rsidP="00E23EAB">
            <w:pPr>
              <w:pStyle w:val="BodyText2"/>
            </w:pPr>
            <w:proofErr w:type="gramStart"/>
            <w:r>
              <w:t>rocks</w:t>
            </w:r>
            <w:proofErr w:type="gramEnd"/>
            <w:r>
              <w:t xml:space="preserve"> as big as houses strewn over an area about four miles wide.  They described it as a ‘gruesome place’ near great sinks that was covered with piles of burned rock that appeared to have been blown out of the ground.  They also reported that there were no trees in the surrounding area, and no stumps that would have shown logging activity.  </w:t>
            </w:r>
          </w:p>
          <w:p w14:paraId="7DA700C5" w14:textId="4AF3CA10" w:rsidR="00E23EAB" w:rsidRPr="001A0D51" w:rsidRDefault="004F3F8F" w:rsidP="00BF68C1">
            <w:pPr>
              <w:pStyle w:val="BodyText2"/>
            </w:pPr>
            <w:r>
              <w:t xml:space="preserve">   Clarence Simpson of the State Geological Survey later made several trips to the site and reported that the rocks were flint and limestone and not of volcanic origin.  </w:t>
            </w:r>
            <w:r w:rsidR="00BF68C1">
              <w:t>One unconfirmed theory is that natural gas may have seeped through the rocks and been set on fire by lightning.</w:t>
            </w:r>
            <w:r w:rsidR="00E23EAB" w:rsidRPr="001A0D51">
              <w:t xml:space="preserve">     </w:t>
            </w:r>
          </w:p>
        </w:tc>
      </w:tr>
    </w:tbl>
    <w:p w14:paraId="3E11D5F3" w14:textId="6233F6F6" w:rsidR="00E23EAB" w:rsidRDefault="00E23EAB" w:rsidP="00E23EAB">
      <w:pPr>
        <w:ind w:right="-86"/>
        <w:jc w:val="center"/>
        <w:rPr>
          <w:rFonts w:ascii="Arial" w:hAnsi="Arial" w:cs="Arial"/>
          <w:b/>
          <w:sz w:val="16"/>
        </w:rPr>
      </w:pPr>
    </w:p>
    <w:p w14:paraId="4D49A1E5" w14:textId="77777777" w:rsidR="00E23EAB" w:rsidRDefault="00E23EAB" w:rsidP="00E23EAB">
      <w:pPr>
        <w:pStyle w:val="Heading4"/>
        <w:spacing w:line="240" w:lineRule="auto"/>
        <w:ind w:right="-86"/>
      </w:pPr>
      <w:r>
        <w:t>RATIONALE</w:t>
      </w:r>
    </w:p>
    <w:p w14:paraId="1CD4A722" w14:textId="77777777" w:rsidR="00E23EAB" w:rsidRPr="005E58DF" w:rsidRDefault="00E23EAB" w:rsidP="00E23EAB">
      <w:pPr>
        <w:pStyle w:val="Heading4"/>
        <w:spacing w:line="240" w:lineRule="auto"/>
        <w:ind w:right="-86"/>
        <w:rPr>
          <w:rFonts w:ascii="Arial" w:hAnsi="Arial" w:cs="Arial"/>
          <w:sz w:val="16"/>
        </w:rPr>
      </w:pPr>
    </w:p>
    <w:p w14:paraId="396AEB7B" w14:textId="75BAA3F5" w:rsidR="001A0D51" w:rsidRDefault="001A0D51" w:rsidP="001A0D51">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Pr>
          <w:rFonts w:ascii="Arial" w:hAnsi="Arial" w:cs="Arial"/>
          <w:b/>
        </w:rPr>
        <w:tab/>
        <w:t>The Woodville Karst Plain</w:t>
      </w:r>
      <w:r w:rsidRPr="001A0D51">
        <w:rPr>
          <w:rFonts w:ascii="Arial" w:hAnsi="Arial" w:cs="Arial"/>
          <w:b/>
        </w:rPr>
        <w:t xml:space="preserve"> </w:t>
      </w:r>
      <w:r w:rsidR="00D14E7B">
        <w:rPr>
          <w:rFonts w:ascii="Arial" w:hAnsi="Arial" w:cs="Arial"/>
          <w:b/>
        </w:rPr>
        <w:t xml:space="preserve">is a flat to gently undulating surface covered with </w:t>
      </w:r>
      <w:r w:rsidR="008107C9">
        <w:rPr>
          <w:rFonts w:ascii="Arial" w:hAnsi="Arial" w:cs="Arial"/>
          <w:b/>
        </w:rPr>
        <w:t xml:space="preserve">deposits of </w:t>
      </w:r>
      <w:r w:rsidR="00D14E7B">
        <w:rPr>
          <w:rFonts w:ascii="Arial" w:hAnsi="Arial" w:cs="Arial"/>
          <w:b/>
        </w:rPr>
        <w:t>clean</w:t>
      </w:r>
      <w:r w:rsidR="008107C9">
        <w:rPr>
          <w:rFonts w:ascii="Arial" w:hAnsi="Arial" w:cs="Arial"/>
          <w:b/>
        </w:rPr>
        <w:t xml:space="preserve"> quartz sand that thinly mantle</w:t>
      </w:r>
      <w:r w:rsidR="00D14E7B">
        <w:rPr>
          <w:rFonts w:ascii="Arial" w:hAnsi="Arial" w:cs="Arial"/>
          <w:b/>
        </w:rPr>
        <w:t xml:space="preserve"> the underlying </w:t>
      </w:r>
      <w:r w:rsidR="008107C9">
        <w:rPr>
          <w:rFonts w:ascii="Arial" w:hAnsi="Arial" w:cs="Arial"/>
          <w:b/>
        </w:rPr>
        <w:t>limestone formations.  The</w:t>
      </w:r>
      <w:r w:rsidR="00D14E7B">
        <w:rPr>
          <w:rFonts w:ascii="Arial" w:hAnsi="Arial" w:cs="Arial"/>
          <w:b/>
        </w:rPr>
        <w:t xml:space="preserve"> </w:t>
      </w:r>
      <w:r w:rsidRPr="001A0D51">
        <w:rPr>
          <w:rFonts w:ascii="Arial" w:hAnsi="Arial" w:cs="Arial"/>
          <w:b/>
        </w:rPr>
        <w:t xml:space="preserve">site focuses on the unique </w:t>
      </w:r>
      <w:r>
        <w:rPr>
          <w:rFonts w:ascii="Arial" w:hAnsi="Arial" w:cs="Arial"/>
          <w:b/>
        </w:rPr>
        <w:t xml:space="preserve">landscape features and groundwater networks formed by </w:t>
      </w:r>
      <w:r w:rsidRPr="001A0D51">
        <w:rPr>
          <w:rFonts w:ascii="Arial" w:hAnsi="Arial" w:cs="Arial"/>
          <w:b/>
        </w:rPr>
        <w:t>the Suwannee Limestone and the</w:t>
      </w:r>
      <w:r>
        <w:rPr>
          <w:rFonts w:ascii="Arial" w:hAnsi="Arial" w:cs="Arial"/>
          <w:b/>
        </w:rPr>
        <w:t xml:space="preserve"> </w:t>
      </w:r>
      <w:r w:rsidRPr="001A0D51">
        <w:rPr>
          <w:rFonts w:ascii="Arial" w:hAnsi="Arial" w:cs="Arial"/>
          <w:b/>
        </w:rPr>
        <w:t xml:space="preserve">St. Marks Formation. </w:t>
      </w:r>
      <w:r w:rsidR="003E43A9">
        <w:rPr>
          <w:rFonts w:ascii="Arial" w:hAnsi="Arial" w:cs="Arial"/>
          <w:b/>
        </w:rPr>
        <w:t xml:space="preserve"> </w:t>
      </w:r>
      <w:r w:rsidR="008107C9">
        <w:rPr>
          <w:rFonts w:ascii="Arial" w:hAnsi="Arial" w:cs="Arial"/>
          <w:b/>
        </w:rPr>
        <w:t>Both</w:t>
      </w:r>
      <w:r w:rsidRPr="001A0D51">
        <w:rPr>
          <w:rFonts w:ascii="Arial" w:hAnsi="Arial" w:cs="Arial"/>
          <w:b/>
        </w:rPr>
        <w:t xml:space="preserve"> formations a</w:t>
      </w:r>
      <w:r>
        <w:rPr>
          <w:rFonts w:ascii="Arial" w:hAnsi="Arial" w:cs="Arial"/>
          <w:b/>
        </w:rPr>
        <w:t>re important Coastal Plain units</w:t>
      </w:r>
      <w:r w:rsidR="008107C9">
        <w:rPr>
          <w:rFonts w:ascii="Arial" w:hAnsi="Arial" w:cs="Arial"/>
          <w:b/>
        </w:rPr>
        <w:t xml:space="preserve"> that </w:t>
      </w:r>
      <w:r w:rsidRPr="001A0D51">
        <w:rPr>
          <w:rFonts w:ascii="Arial" w:hAnsi="Arial" w:cs="Arial"/>
          <w:b/>
        </w:rPr>
        <w:t>consti</w:t>
      </w:r>
      <w:r>
        <w:rPr>
          <w:rFonts w:ascii="Arial" w:hAnsi="Arial" w:cs="Arial"/>
          <w:b/>
        </w:rPr>
        <w:t>tute a significant part of</w:t>
      </w:r>
      <w:r w:rsidRPr="001A0D51">
        <w:rPr>
          <w:rFonts w:ascii="Arial" w:hAnsi="Arial" w:cs="Arial"/>
          <w:b/>
        </w:rPr>
        <w:t xml:space="preserve"> the Florid</w:t>
      </w:r>
      <w:r>
        <w:rPr>
          <w:rFonts w:ascii="Arial" w:hAnsi="Arial" w:cs="Arial"/>
          <w:b/>
        </w:rPr>
        <w:t>i</w:t>
      </w:r>
      <w:r w:rsidRPr="001A0D51">
        <w:rPr>
          <w:rFonts w:ascii="Arial" w:hAnsi="Arial" w:cs="Arial"/>
          <w:b/>
        </w:rPr>
        <w:t>an aquifer system, one of the largest fresh-water aquifer systems in the southeastern United States</w:t>
      </w:r>
      <w:r>
        <w:rPr>
          <w:rFonts w:ascii="Arial" w:hAnsi="Arial" w:cs="Arial"/>
          <w:b/>
        </w:rPr>
        <w:t>.</w:t>
      </w:r>
      <w:r w:rsidR="00D14E7B">
        <w:rPr>
          <w:rFonts w:ascii="Arial" w:hAnsi="Arial" w:cs="Arial"/>
          <w:b/>
        </w:rPr>
        <w:t xml:space="preserve">  The karst plain contains </w:t>
      </w:r>
      <w:r w:rsidR="00D14E7B" w:rsidRPr="00D14E7B">
        <w:rPr>
          <w:rFonts w:ascii="Arial" w:hAnsi="Arial" w:cs="Arial"/>
          <w:b/>
        </w:rPr>
        <w:t xml:space="preserve">many old, well developed </w:t>
      </w:r>
      <w:r w:rsidR="00D14E7B">
        <w:rPr>
          <w:rFonts w:ascii="Arial" w:hAnsi="Arial" w:cs="Arial"/>
          <w:b/>
        </w:rPr>
        <w:t xml:space="preserve">cave systems and </w:t>
      </w:r>
      <w:r w:rsidR="00D14E7B" w:rsidRPr="00D14E7B">
        <w:rPr>
          <w:rFonts w:ascii="Arial" w:hAnsi="Arial" w:cs="Arial"/>
          <w:b/>
        </w:rPr>
        <w:t xml:space="preserve">sinkholes that are either permanently or intermittently flooded, </w:t>
      </w:r>
      <w:r w:rsidR="00D14E7B">
        <w:rPr>
          <w:rFonts w:ascii="Arial" w:hAnsi="Arial" w:cs="Arial"/>
          <w:b/>
        </w:rPr>
        <w:t>but also</w:t>
      </w:r>
      <w:r w:rsidR="00D14E7B" w:rsidRPr="00D14E7B">
        <w:rPr>
          <w:rFonts w:ascii="Arial" w:hAnsi="Arial" w:cs="Arial"/>
          <w:b/>
        </w:rPr>
        <w:t xml:space="preserve"> </w:t>
      </w:r>
      <w:r w:rsidR="00D14E7B">
        <w:rPr>
          <w:rFonts w:ascii="Arial" w:hAnsi="Arial" w:cs="Arial"/>
          <w:b/>
        </w:rPr>
        <w:t xml:space="preserve">exhibits </w:t>
      </w:r>
      <w:r w:rsidR="00D14E7B" w:rsidRPr="00D14E7B">
        <w:rPr>
          <w:rFonts w:ascii="Arial" w:hAnsi="Arial" w:cs="Arial"/>
          <w:b/>
        </w:rPr>
        <w:t>features that are still evolving</w:t>
      </w:r>
      <w:r w:rsidR="00D14E7B">
        <w:rPr>
          <w:rFonts w:ascii="Arial" w:hAnsi="Arial" w:cs="Arial"/>
          <w:b/>
        </w:rPr>
        <w:t xml:space="preserve"> and creating new surprises for residents</w:t>
      </w:r>
      <w:r w:rsidR="00D14E7B" w:rsidRPr="00D14E7B">
        <w:rPr>
          <w:rFonts w:ascii="Arial" w:hAnsi="Arial" w:cs="Arial"/>
          <w:b/>
        </w:rPr>
        <w:t>.</w:t>
      </w:r>
      <w:r w:rsidR="00D14E7B">
        <w:rPr>
          <w:rFonts w:ascii="Arial" w:hAnsi="Arial" w:cs="Arial"/>
          <w:b/>
        </w:rPr>
        <w:t xml:space="preserve">  Major cave systems form</w:t>
      </w:r>
      <w:r w:rsidR="003E43A9">
        <w:rPr>
          <w:rFonts w:ascii="Arial" w:hAnsi="Arial" w:cs="Arial"/>
          <w:b/>
        </w:rPr>
        <w:t xml:space="preserve"> underground</w:t>
      </w:r>
      <w:r w:rsidR="00D14E7B">
        <w:rPr>
          <w:rFonts w:ascii="Arial" w:hAnsi="Arial" w:cs="Arial"/>
          <w:b/>
        </w:rPr>
        <w:t xml:space="preserve"> labyrinths that eventually transfer fresh groundwater to </w:t>
      </w:r>
      <w:r w:rsidR="008107C9">
        <w:rPr>
          <w:rFonts w:ascii="Arial" w:hAnsi="Arial" w:cs="Arial"/>
          <w:b/>
        </w:rPr>
        <w:t xml:space="preserve">a system of </w:t>
      </w:r>
      <w:r w:rsidR="00D14E7B">
        <w:rPr>
          <w:rFonts w:ascii="Arial" w:hAnsi="Arial" w:cs="Arial"/>
          <w:b/>
        </w:rPr>
        <w:t xml:space="preserve">springs that empty into the Gulf of Mexico.  </w:t>
      </w:r>
    </w:p>
    <w:p w14:paraId="251C8E22" w14:textId="32520E78" w:rsidR="00E23EAB" w:rsidRDefault="008107C9" w:rsidP="00E23EAB">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Pr>
          <w:rFonts w:ascii="Arial" w:hAnsi="Arial" w:cs="Arial"/>
          <w:b/>
        </w:rPr>
        <w:tab/>
        <w:t>The City of Tallahassee and the surrounding area contain a significant number of historical and archeological sites that chronicle the long cultural history of the region.  Outside of Tallahassee, the area</w:t>
      </w:r>
      <w:r w:rsidR="001A0D51" w:rsidRPr="001A0D51">
        <w:rPr>
          <w:rFonts w:ascii="Arial" w:hAnsi="Arial" w:cs="Arial"/>
          <w:b/>
        </w:rPr>
        <w:t xml:space="preserve"> </w:t>
      </w:r>
      <w:r>
        <w:rPr>
          <w:rFonts w:ascii="Arial" w:hAnsi="Arial" w:cs="Arial"/>
          <w:b/>
        </w:rPr>
        <w:t xml:space="preserve">hosts </w:t>
      </w:r>
      <w:r w:rsidR="001A0D51" w:rsidRPr="001A0D51">
        <w:rPr>
          <w:rFonts w:ascii="Arial" w:hAnsi="Arial" w:cs="Arial"/>
          <w:b/>
        </w:rPr>
        <w:t>an agrarian and tourism-based economy</w:t>
      </w:r>
      <w:r>
        <w:rPr>
          <w:rFonts w:ascii="Arial" w:hAnsi="Arial" w:cs="Arial"/>
          <w:b/>
        </w:rPr>
        <w:t xml:space="preserve"> and also </w:t>
      </w:r>
      <w:r w:rsidR="001A0D51" w:rsidRPr="001A0D51">
        <w:rPr>
          <w:rFonts w:ascii="Arial" w:hAnsi="Arial" w:cs="Arial"/>
          <w:b/>
        </w:rPr>
        <w:t xml:space="preserve">lies on a major </w:t>
      </w:r>
      <w:r>
        <w:rPr>
          <w:rFonts w:ascii="Arial" w:hAnsi="Arial" w:cs="Arial"/>
          <w:b/>
        </w:rPr>
        <w:t>migratory bird flyway.  C</w:t>
      </w:r>
      <w:r w:rsidR="001A0D51" w:rsidRPr="001A0D51">
        <w:rPr>
          <w:rFonts w:ascii="Arial" w:hAnsi="Arial" w:cs="Arial"/>
          <w:b/>
        </w:rPr>
        <w:t>oastal marshes provide</w:t>
      </w:r>
      <w:r w:rsidR="001A0D51">
        <w:rPr>
          <w:rFonts w:ascii="Arial" w:hAnsi="Arial" w:cs="Arial"/>
          <w:b/>
        </w:rPr>
        <w:t xml:space="preserve"> </w:t>
      </w:r>
      <w:r>
        <w:rPr>
          <w:rFonts w:ascii="Arial" w:hAnsi="Arial" w:cs="Arial"/>
          <w:b/>
        </w:rPr>
        <w:t xml:space="preserve">a </w:t>
      </w:r>
      <w:r w:rsidR="001A0D51" w:rsidRPr="001A0D51">
        <w:rPr>
          <w:rFonts w:ascii="Arial" w:hAnsi="Arial" w:cs="Arial"/>
          <w:b/>
        </w:rPr>
        <w:t>rest</w:t>
      </w:r>
      <w:r>
        <w:rPr>
          <w:rFonts w:ascii="Arial" w:hAnsi="Arial" w:cs="Arial"/>
          <w:b/>
        </w:rPr>
        <w:t>ing place</w:t>
      </w:r>
      <w:r w:rsidR="001A0D51" w:rsidRPr="001A0D51">
        <w:rPr>
          <w:rFonts w:ascii="Arial" w:hAnsi="Arial" w:cs="Arial"/>
          <w:b/>
        </w:rPr>
        <w:t xml:space="preserve"> and food for the birds.</w:t>
      </w:r>
    </w:p>
    <w:p w14:paraId="53856C77" w14:textId="77777777" w:rsidR="00E23EAB" w:rsidRDefault="00E23EAB" w:rsidP="00E23EAB">
      <w:pPr>
        <w:keepLines/>
        <w:pBdr>
          <w:top w:val="single" w:sz="6" w:space="1" w:color="auto"/>
          <w:left w:val="single" w:sz="6" w:space="4" w:color="auto"/>
          <w:bottom w:val="single" w:sz="6" w:space="1" w:color="auto"/>
          <w:right w:val="single" w:sz="6" w:space="4" w:color="auto"/>
        </w:pBdr>
        <w:tabs>
          <w:tab w:val="left" w:pos="450"/>
        </w:tabs>
        <w:ind w:right="-86"/>
        <w:jc w:val="both"/>
        <w:rPr>
          <w:rFonts w:ascii="Arial" w:hAnsi="Arial" w:cs="Arial"/>
          <w:b/>
        </w:rPr>
      </w:pPr>
      <w:r>
        <w:rPr>
          <w:b/>
          <w:sz w:val="16"/>
        </w:rPr>
        <w:br w:type="page"/>
      </w:r>
      <w:r>
        <w:rPr>
          <w:rFonts w:ascii="Arial" w:hAnsi="Arial" w:cs="Arial"/>
          <w:b/>
        </w:rPr>
        <w:lastRenderedPageBreak/>
        <w:t>PERFORMANCE OBJECTIVES</w:t>
      </w:r>
    </w:p>
    <w:p w14:paraId="409F0153" w14:textId="77777777" w:rsidR="00E23EAB" w:rsidRDefault="00E23EAB" w:rsidP="00E23EAB">
      <w:pPr>
        <w:keepLines/>
        <w:pBdr>
          <w:top w:val="single" w:sz="6" w:space="1" w:color="auto"/>
          <w:left w:val="single" w:sz="6" w:space="4" w:color="auto"/>
          <w:bottom w:val="single" w:sz="6" w:space="1" w:color="auto"/>
          <w:right w:val="single" w:sz="6" w:space="4" w:color="auto"/>
        </w:pBdr>
        <w:tabs>
          <w:tab w:val="left" w:pos="450"/>
        </w:tabs>
        <w:ind w:right="-86"/>
        <w:jc w:val="both"/>
        <w:rPr>
          <w:rFonts w:ascii="Arial" w:hAnsi="Arial" w:cs="Arial"/>
          <w:b/>
        </w:rPr>
      </w:pPr>
    </w:p>
    <w:p w14:paraId="08A463FE" w14:textId="4D137BB1" w:rsidR="00CE33B4" w:rsidRPr="00CE33B4" w:rsidRDefault="00CE33B4" w:rsidP="00CE33B4">
      <w:pPr>
        <w:keepLines/>
        <w:pBdr>
          <w:top w:val="single" w:sz="6" w:space="1" w:color="auto"/>
          <w:left w:val="single" w:sz="6" w:space="4" w:color="auto"/>
          <w:bottom w:val="single" w:sz="6" w:space="1" w:color="auto"/>
          <w:right w:val="single" w:sz="6" w:space="4" w:color="auto"/>
        </w:pBdr>
        <w:tabs>
          <w:tab w:val="left" w:pos="450"/>
        </w:tabs>
        <w:ind w:right="-86"/>
        <w:jc w:val="both"/>
        <w:rPr>
          <w:bCs/>
        </w:rPr>
      </w:pPr>
      <w:r>
        <w:rPr>
          <w:bCs/>
        </w:rPr>
        <w:t xml:space="preserve">1.  </w:t>
      </w:r>
      <w:r w:rsidR="00910F67">
        <w:rPr>
          <w:bCs/>
        </w:rPr>
        <w:t>Recognize Karst landform features on topographic maps and aerial photo</w:t>
      </w:r>
      <w:r w:rsidRPr="00CE33B4">
        <w:rPr>
          <w:bCs/>
        </w:rPr>
        <w:t>graphs.</w:t>
      </w:r>
    </w:p>
    <w:p w14:paraId="064B253B" w14:textId="056FB699" w:rsidR="00CE33B4" w:rsidRPr="00CE33B4" w:rsidRDefault="00CE33B4" w:rsidP="00CE33B4">
      <w:pPr>
        <w:keepLines/>
        <w:pBdr>
          <w:top w:val="single" w:sz="6" w:space="1" w:color="auto"/>
          <w:left w:val="single" w:sz="6" w:space="4" w:color="auto"/>
          <w:bottom w:val="single" w:sz="6" w:space="1" w:color="auto"/>
          <w:right w:val="single" w:sz="6" w:space="4" w:color="auto"/>
        </w:pBdr>
        <w:tabs>
          <w:tab w:val="left" w:pos="450"/>
        </w:tabs>
        <w:ind w:right="-86"/>
        <w:jc w:val="both"/>
        <w:rPr>
          <w:bCs/>
        </w:rPr>
      </w:pPr>
      <w:r>
        <w:rPr>
          <w:bCs/>
        </w:rPr>
        <w:t xml:space="preserve">2.  </w:t>
      </w:r>
      <w:r w:rsidRPr="00CE33B4">
        <w:rPr>
          <w:bCs/>
        </w:rPr>
        <w:t xml:space="preserve">Determine elevation of groundwater table in Karst </w:t>
      </w:r>
      <w:r w:rsidR="00910F67">
        <w:rPr>
          <w:bCs/>
        </w:rPr>
        <w:t>areas by estimating pond elevations</w:t>
      </w:r>
      <w:r w:rsidRPr="00CE33B4">
        <w:rPr>
          <w:bCs/>
        </w:rPr>
        <w:t>.</w:t>
      </w:r>
    </w:p>
    <w:p w14:paraId="2B4B85C2" w14:textId="2CDE105A" w:rsidR="00CE33B4" w:rsidRPr="00CE33B4" w:rsidRDefault="00CE33B4" w:rsidP="00CE33B4">
      <w:pPr>
        <w:keepLines/>
        <w:pBdr>
          <w:top w:val="single" w:sz="6" w:space="1" w:color="auto"/>
          <w:left w:val="single" w:sz="6" w:space="4" w:color="auto"/>
          <w:bottom w:val="single" w:sz="6" w:space="1" w:color="auto"/>
          <w:right w:val="single" w:sz="6" w:space="4" w:color="auto"/>
        </w:pBdr>
        <w:tabs>
          <w:tab w:val="left" w:pos="450"/>
        </w:tabs>
        <w:ind w:right="-86"/>
        <w:jc w:val="both"/>
        <w:rPr>
          <w:bCs/>
        </w:rPr>
      </w:pPr>
      <w:r>
        <w:rPr>
          <w:bCs/>
        </w:rPr>
        <w:t xml:space="preserve">3.  </w:t>
      </w:r>
      <w:r w:rsidRPr="00CE33B4">
        <w:rPr>
          <w:bCs/>
        </w:rPr>
        <w:t xml:space="preserve">Explain distribution </w:t>
      </w:r>
      <w:r w:rsidR="00910F67">
        <w:rPr>
          <w:bCs/>
        </w:rPr>
        <w:t xml:space="preserve">pattern </w:t>
      </w:r>
      <w:r w:rsidRPr="00CE33B4">
        <w:rPr>
          <w:bCs/>
        </w:rPr>
        <w:t>of limestone</w:t>
      </w:r>
      <w:r w:rsidR="00910F67">
        <w:rPr>
          <w:bCs/>
        </w:rPr>
        <w:t xml:space="preserve"> rock in Florida by relating to geologic history</w:t>
      </w:r>
      <w:r w:rsidRPr="00CE33B4">
        <w:rPr>
          <w:bCs/>
        </w:rPr>
        <w:t>.</w:t>
      </w:r>
    </w:p>
    <w:p w14:paraId="2937A7DF" w14:textId="170B271B" w:rsidR="00CE33B4" w:rsidRPr="00CE33B4" w:rsidRDefault="00CE33B4" w:rsidP="00CE33B4">
      <w:pPr>
        <w:keepLines/>
        <w:pBdr>
          <w:top w:val="single" w:sz="6" w:space="1" w:color="auto"/>
          <w:left w:val="single" w:sz="6" w:space="4" w:color="auto"/>
          <w:bottom w:val="single" w:sz="6" w:space="1" w:color="auto"/>
          <w:right w:val="single" w:sz="6" w:space="4" w:color="auto"/>
        </w:pBdr>
        <w:tabs>
          <w:tab w:val="left" w:pos="450"/>
        </w:tabs>
        <w:ind w:right="-86"/>
        <w:jc w:val="both"/>
        <w:rPr>
          <w:bCs/>
        </w:rPr>
      </w:pPr>
      <w:r>
        <w:rPr>
          <w:bCs/>
        </w:rPr>
        <w:t xml:space="preserve">4.  </w:t>
      </w:r>
      <w:r w:rsidRPr="00CE33B4">
        <w:rPr>
          <w:bCs/>
        </w:rPr>
        <w:t>Assess environmental impact of depositing hazardous materials in</w:t>
      </w:r>
      <w:r w:rsidR="00910F67">
        <w:rPr>
          <w:bCs/>
        </w:rPr>
        <w:t xml:space="preserve"> Karst areas</w:t>
      </w:r>
      <w:r w:rsidRPr="00CE33B4">
        <w:rPr>
          <w:bCs/>
        </w:rPr>
        <w:t>.</w:t>
      </w:r>
    </w:p>
    <w:p w14:paraId="634284B0" w14:textId="75846A81" w:rsidR="00CE33B4" w:rsidRPr="00CE33B4" w:rsidRDefault="00CE33B4" w:rsidP="00CE33B4">
      <w:pPr>
        <w:keepLines/>
        <w:pBdr>
          <w:top w:val="single" w:sz="6" w:space="1" w:color="auto"/>
          <w:left w:val="single" w:sz="6" w:space="4" w:color="auto"/>
          <w:bottom w:val="single" w:sz="6" w:space="1" w:color="auto"/>
          <w:right w:val="single" w:sz="6" w:space="4" w:color="auto"/>
        </w:pBdr>
        <w:tabs>
          <w:tab w:val="left" w:pos="450"/>
        </w:tabs>
        <w:ind w:right="-86"/>
        <w:jc w:val="both"/>
        <w:rPr>
          <w:bCs/>
        </w:rPr>
      </w:pPr>
      <w:r>
        <w:rPr>
          <w:bCs/>
        </w:rPr>
        <w:t xml:space="preserve">5.  </w:t>
      </w:r>
      <w:r w:rsidRPr="00CE33B4">
        <w:rPr>
          <w:bCs/>
        </w:rPr>
        <w:t xml:space="preserve">Evaluate environmental and economic impact </w:t>
      </w:r>
      <w:r w:rsidR="00910F67">
        <w:rPr>
          <w:bCs/>
        </w:rPr>
        <w:t>of damming rivers to form lakes</w:t>
      </w:r>
      <w:r w:rsidRPr="00CE33B4">
        <w:rPr>
          <w:bCs/>
        </w:rPr>
        <w:t>.</w:t>
      </w:r>
    </w:p>
    <w:p w14:paraId="532ECA36" w14:textId="616AFC47" w:rsidR="00CE33B4" w:rsidRPr="00CE33B4" w:rsidRDefault="00CE33B4" w:rsidP="00CE33B4">
      <w:pPr>
        <w:keepLines/>
        <w:pBdr>
          <w:top w:val="single" w:sz="6" w:space="1" w:color="auto"/>
          <w:left w:val="single" w:sz="6" w:space="4" w:color="auto"/>
          <w:bottom w:val="single" w:sz="6" w:space="1" w:color="auto"/>
          <w:right w:val="single" w:sz="6" w:space="4" w:color="auto"/>
        </w:pBdr>
        <w:tabs>
          <w:tab w:val="left" w:pos="450"/>
        </w:tabs>
        <w:ind w:right="-86"/>
        <w:jc w:val="both"/>
        <w:rPr>
          <w:bCs/>
        </w:rPr>
      </w:pPr>
      <w:r>
        <w:rPr>
          <w:bCs/>
        </w:rPr>
        <w:t xml:space="preserve">6.  </w:t>
      </w:r>
      <w:r w:rsidRPr="00CE33B4">
        <w:rPr>
          <w:bCs/>
        </w:rPr>
        <w:t>Calcula</w:t>
      </w:r>
      <w:r w:rsidR="00910F67">
        <w:rPr>
          <w:bCs/>
        </w:rPr>
        <w:t>te probab</w:t>
      </w:r>
      <w:r w:rsidRPr="00CE33B4">
        <w:rPr>
          <w:bCs/>
        </w:rPr>
        <w:t>ility of sighting</w:t>
      </w:r>
      <w:r w:rsidR="00910F67">
        <w:rPr>
          <w:bCs/>
        </w:rPr>
        <w:t xml:space="preserve"> </w:t>
      </w:r>
      <w:r w:rsidRPr="00CE33B4">
        <w:rPr>
          <w:bCs/>
        </w:rPr>
        <w:t>specific waterfowl</w:t>
      </w:r>
      <w:r w:rsidR="00910F67">
        <w:rPr>
          <w:bCs/>
        </w:rPr>
        <w:t xml:space="preserve"> species using</w:t>
      </w:r>
      <w:r w:rsidRPr="00CE33B4">
        <w:rPr>
          <w:bCs/>
        </w:rPr>
        <w:t xml:space="preserve"> Refuge data.</w:t>
      </w:r>
    </w:p>
    <w:p w14:paraId="20BD05E4" w14:textId="45EDB7A8" w:rsidR="00CE33B4" w:rsidRPr="00CE33B4" w:rsidRDefault="00CE33B4" w:rsidP="00CE33B4">
      <w:pPr>
        <w:keepLines/>
        <w:pBdr>
          <w:top w:val="single" w:sz="6" w:space="1" w:color="auto"/>
          <w:left w:val="single" w:sz="6" w:space="4" w:color="auto"/>
          <w:bottom w:val="single" w:sz="6" w:space="1" w:color="auto"/>
          <w:right w:val="single" w:sz="6" w:space="4" w:color="auto"/>
        </w:pBdr>
        <w:tabs>
          <w:tab w:val="left" w:pos="450"/>
        </w:tabs>
        <w:ind w:right="-86"/>
        <w:jc w:val="both"/>
        <w:rPr>
          <w:bCs/>
        </w:rPr>
      </w:pPr>
      <w:r>
        <w:rPr>
          <w:bCs/>
        </w:rPr>
        <w:t xml:space="preserve">7.  </w:t>
      </w:r>
      <w:r w:rsidRPr="00CE33B4">
        <w:rPr>
          <w:bCs/>
        </w:rPr>
        <w:t>Interpret mean</w:t>
      </w:r>
      <w:r w:rsidR="00910F67">
        <w:rPr>
          <w:bCs/>
        </w:rPr>
        <w:t>ing of color variations in open water</w:t>
      </w:r>
      <w:r w:rsidRPr="00CE33B4">
        <w:rPr>
          <w:bCs/>
        </w:rPr>
        <w:t xml:space="preserve"> and</w:t>
      </w:r>
      <w:r w:rsidR="00910F67">
        <w:rPr>
          <w:bCs/>
        </w:rPr>
        <w:t xml:space="preserve"> wetland areas </w:t>
      </w:r>
      <w:r w:rsidRPr="00CE33B4">
        <w:rPr>
          <w:bCs/>
        </w:rPr>
        <w:t>on lithographs.</w:t>
      </w:r>
    </w:p>
    <w:p w14:paraId="553B3D85" w14:textId="72A807F9" w:rsidR="00CE33B4" w:rsidRDefault="00CE33B4" w:rsidP="00CE33B4">
      <w:pPr>
        <w:keepLines/>
        <w:pBdr>
          <w:top w:val="single" w:sz="6" w:space="1" w:color="auto"/>
          <w:left w:val="single" w:sz="6" w:space="4" w:color="auto"/>
          <w:bottom w:val="single" w:sz="6" w:space="1" w:color="auto"/>
          <w:right w:val="single" w:sz="6" w:space="4" w:color="auto"/>
        </w:pBdr>
        <w:tabs>
          <w:tab w:val="left" w:pos="450"/>
        </w:tabs>
        <w:ind w:right="-86"/>
        <w:jc w:val="both"/>
        <w:rPr>
          <w:bCs/>
        </w:rPr>
      </w:pPr>
      <w:r>
        <w:rPr>
          <w:bCs/>
        </w:rPr>
        <w:t xml:space="preserve">8.  </w:t>
      </w:r>
      <w:r w:rsidRPr="00CE33B4">
        <w:rPr>
          <w:bCs/>
        </w:rPr>
        <w:t>Us</w:t>
      </w:r>
      <w:r w:rsidR="00910F67">
        <w:rPr>
          <w:bCs/>
        </w:rPr>
        <w:t>e fishing tales and</w:t>
      </w:r>
      <w:r w:rsidRPr="00CE33B4">
        <w:rPr>
          <w:bCs/>
        </w:rPr>
        <w:t xml:space="preserve"> outdoor stories as a springboard for storytelling and</w:t>
      </w:r>
      <w:r w:rsidR="00910F67">
        <w:rPr>
          <w:bCs/>
        </w:rPr>
        <w:t xml:space="preserve"> writing</w:t>
      </w:r>
      <w:r w:rsidRPr="00CE33B4">
        <w:rPr>
          <w:bCs/>
        </w:rPr>
        <w:t>.</w:t>
      </w:r>
    </w:p>
    <w:p w14:paraId="1A9005AA" w14:textId="31863727" w:rsidR="00E23EAB" w:rsidRDefault="00E23EAB" w:rsidP="00E23EAB">
      <w:pPr>
        <w:keepLines/>
        <w:pBdr>
          <w:top w:val="single" w:sz="6" w:space="1" w:color="auto"/>
          <w:left w:val="single" w:sz="6" w:space="4" w:color="auto"/>
          <w:bottom w:val="single" w:sz="6" w:space="1" w:color="auto"/>
          <w:right w:val="single" w:sz="6" w:space="4" w:color="auto"/>
        </w:pBdr>
        <w:tabs>
          <w:tab w:val="left" w:pos="450"/>
        </w:tabs>
        <w:ind w:right="-86"/>
        <w:jc w:val="both"/>
        <w:rPr>
          <w:bCs/>
        </w:rPr>
      </w:pPr>
      <w:r>
        <w:rPr>
          <w:bCs/>
        </w:rPr>
        <w:t xml:space="preserve">9.  </w:t>
      </w:r>
      <w:r w:rsidR="00910F67">
        <w:t>Trace patterns of groundwater flow through cave systems using map information</w:t>
      </w:r>
      <w:r>
        <w:t>.</w:t>
      </w:r>
    </w:p>
    <w:p w14:paraId="22360E0C" w14:textId="3132B85B" w:rsidR="00E23EAB" w:rsidRDefault="0053531E" w:rsidP="00E23EAB">
      <w:pPr>
        <w:keepLines/>
        <w:pBdr>
          <w:top w:val="single" w:sz="6" w:space="1" w:color="auto"/>
          <w:left w:val="single" w:sz="6" w:space="4" w:color="auto"/>
          <w:bottom w:val="single" w:sz="6" w:space="1" w:color="auto"/>
          <w:right w:val="single" w:sz="6" w:space="4" w:color="auto"/>
        </w:pBdr>
        <w:tabs>
          <w:tab w:val="left" w:pos="450"/>
        </w:tabs>
        <w:ind w:right="-86"/>
        <w:jc w:val="both"/>
        <w:rPr>
          <w:rFonts w:ascii="Arial" w:hAnsi="Arial" w:cs="Arial"/>
          <w:b/>
        </w:rPr>
      </w:pPr>
      <w:r>
        <w:rPr>
          <w:bCs/>
        </w:rPr>
        <w:t>10.Make inferences about Native American culture through study of artifacts</w:t>
      </w:r>
      <w:r w:rsidR="00E23EAB">
        <w:t>.</w:t>
      </w:r>
    </w:p>
    <w:p w14:paraId="0EC59A2F" w14:textId="77777777" w:rsidR="00E23EAB" w:rsidRDefault="00E23EAB" w:rsidP="00E23EAB">
      <w:pPr>
        <w:keepLines/>
        <w:tabs>
          <w:tab w:val="left" w:pos="450"/>
        </w:tabs>
        <w:ind w:right="-86"/>
        <w:jc w:val="both"/>
        <w:rPr>
          <w:rFonts w:ascii="Arial" w:hAnsi="Arial" w:cs="Arial"/>
          <w:b/>
        </w:rPr>
      </w:pPr>
    </w:p>
    <w:p w14:paraId="4DB8BCEA" w14:textId="77777777" w:rsidR="00E23EAB" w:rsidRDefault="00E23EAB" w:rsidP="00E23EAB">
      <w:pPr>
        <w:keepLines/>
        <w:tabs>
          <w:tab w:val="left" w:pos="450"/>
        </w:tabs>
        <w:ind w:right="-86"/>
        <w:jc w:val="both"/>
        <w:rPr>
          <w:rFonts w:ascii="Arial" w:hAnsi="Arial" w:cs="Arial"/>
          <w:b/>
        </w:rPr>
      </w:pPr>
    </w:p>
    <w:p w14:paraId="43342D8E" w14:textId="77777777" w:rsidR="00E23EAB" w:rsidRDefault="00E23EAB" w:rsidP="00E23EAB">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rFonts w:ascii="Arial" w:hAnsi="Arial" w:cs="Arial"/>
          <w:b/>
        </w:rPr>
      </w:pPr>
      <w:r>
        <w:rPr>
          <w:rFonts w:ascii="Arial" w:hAnsi="Arial" w:cs="Arial"/>
          <w:b/>
        </w:rPr>
        <w:t>SAMPLE ASSESSMENT RUBRICS</w:t>
      </w:r>
    </w:p>
    <w:p w14:paraId="43C4848A" w14:textId="77777777" w:rsidR="00E23EAB" w:rsidRDefault="00E23EAB" w:rsidP="00E23EAB">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u w:val="single"/>
        </w:rPr>
      </w:pPr>
      <w:r>
        <w:rPr>
          <w:rFonts w:ascii="Arial" w:hAnsi="Arial" w:cs="Arial"/>
          <w:b/>
        </w:rPr>
        <w:br/>
      </w:r>
      <w:r>
        <w:rPr>
          <w:bCs/>
          <w:u w:val="single"/>
        </w:rPr>
        <w:t>EXAMPLE #1 (relates to Performance Objective #2)</w:t>
      </w:r>
    </w:p>
    <w:p w14:paraId="651D87CF" w14:textId="3B899CF5" w:rsidR="00E23EAB" w:rsidRDefault="00E23EAB" w:rsidP="00E23EAB">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right="-90"/>
        <w:jc w:val="both"/>
        <w:rPr>
          <w:bCs/>
        </w:rPr>
      </w:pPr>
      <w:r>
        <w:rPr>
          <w:bCs/>
        </w:rPr>
        <w:tab/>
        <w:t>Gi</w:t>
      </w:r>
      <w:r w:rsidR="00AF525E">
        <w:rPr>
          <w:bCs/>
        </w:rPr>
        <w:t xml:space="preserve">ve students a copy of the diagram shown below </w:t>
      </w:r>
      <w:r>
        <w:rPr>
          <w:bCs/>
        </w:rPr>
        <w:t xml:space="preserve">and ask them to </w:t>
      </w:r>
      <w:r w:rsidR="00AF525E">
        <w:rPr>
          <w:bCs/>
        </w:rPr>
        <w:t xml:space="preserve">estimate </w:t>
      </w:r>
      <w:r w:rsidR="00E3021D">
        <w:rPr>
          <w:bCs/>
        </w:rPr>
        <w:t>the elevation of the bottom of</w:t>
      </w:r>
      <w:r w:rsidR="00AF525E">
        <w:rPr>
          <w:bCs/>
        </w:rPr>
        <w:t xml:space="preserve"> the sinkhole.  </w:t>
      </w:r>
    </w:p>
    <w:p w14:paraId="4BCE2D90" w14:textId="6C1BB8A6" w:rsidR="00E3021D" w:rsidRDefault="0017749E" w:rsidP="0017749E">
      <w:pPr>
        <w:keepLines/>
        <w:pBdr>
          <w:top w:val="single" w:sz="12" w:space="1" w:color="auto"/>
          <w:left w:val="single" w:sz="12" w:space="4" w:color="auto"/>
          <w:bottom w:val="single" w:sz="12" w:space="1" w:color="auto"/>
          <w:right w:val="single" w:sz="12" w:space="4" w:color="auto"/>
        </w:pBdr>
        <w:shd w:val="pct10" w:color="auto" w:fill="auto"/>
        <w:tabs>
          <w:tab w:val="left" w:pos="720"/>
        </w:tabs>
        <w:ind w:right="-90"/>
        <w:jc w:val="center"/>
        <w:rPr>
          <w:bCs/>
        </w:rPr>
      </w:pPr>
      <w:r w:rsidRPr="0017749E">
        <w:rPr>
          <w:bCs/>
          <w:noProof/>
        </w:rPr>
        <w:drawing>
          <wp:inline distT="0" distB="0" distL="0" distR="0" wp14:anchorId="24287B71" wp14:editId="3C7EEB75">
            <wp:extent cx="3911600" cy="976090"/>
            <wp:effectExtent l="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16290" cy="977260"/>
                    </a:xfrm>
                    <a:prstGeom prst="rect">
                      <a:avLst/>
                    </a:prstGeom>
                    <a:noFill/>
                    <a:ln>
                      <a:noFill/>
                    </a:ln>
                  </pic:spPr>
                </pic:pic>
              </a:graphicData>
            </a:graphic>
          </wp:inline>
        </w:drawing>
      </w:r>
    </w:p>
    <w:p w14:paraId="69BE131A" w14:textId="14F0B8C6" w:rsidR="00E23EAB" w:rsidRDefault="00753D62" w:rsidP="00E23EAB">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right="-90"/>
        <w:jc w:val="both"/>
        <w:rPr>
          <w:b/>
        </w:rPr>
      </w:pPr>
      <w:r>
        <w:rPr>
          <w:bCs/>
        </w:rPr>
        <w:tab/>
        <w:t>A (level 4) – elevation given is between 30 and 40 feet but not equal to 30 or 40</w:t>
      </w:r>
    </w:p>
    <w:p w14:paraId="3BEFAF80" w14:textId="7114043D" w:rsidR="00E23EAB" w:rsidRDefault="00E23EAB" w:rsidP="00E23EAB">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right="-90"/>
        <w:jc w:val="both"/>
        <w:rPr>
          <w:bCs/>
        </w:rPr>
      </w:pPr>
      <w:r>
        <w:rPr>
          <w:bCs/>
        </w:rPr>
        <w:tab/>
        <w:t>B (le</w:t>
      </w:r>
      <w:r w:rsidR="00753D62">
        <w:rPr>
          <w:bCs/>
        </w:rPr>
        <w:t>vel 3) – elevation given is exactly 40 or 30 feet</w:t>
      </w:r>
      <w:r>
        <w:rPr>
          <w:bCs/>
        </w:rPr>
        <w:t>.</w:t>
      </w:r>
    </w:p>
    <w:p w14:paraId="752CA048" w14:textId="29FF520C" w:rsidR="00E23EAB" w:rsidRDefault="00E23EAB" w:rsidP="00E23EAB">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right="-90"/>
        <w:jc w:val="both"/>
        <w:rPr>
          <w:bCs/>
        </w:rPr>
      </w:pPr>
      <w:r>
        <w:rPr>
          <w:bCs/>
        </w:rPr>
        <w:tab/>
        <w:t>C (le</w:t>
      </w:r>
      <w:r w:rsidR="00753D62">
        <w:rPr>
          <w:bCs/>
        </w:rPr>
        <w:t>vel 2) – elevation given is between 20 and 30 feet but not equal to 20 or 30</w:t>
      </w:r>
      <w:r>
        <w:rPr>
          <w:bCs/>
        </w:rPr>
        <w:t>.</w:t>
      </w:r>
    </w:p>
    <w:p w14:paraId="4C0DE1BE" w14:textId="77212C07" w:rsidR="00E23EAB" w:rsidRDefault="00753D62" w:rsidP="00E23EAB">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right="-90"/>
        <w:jc w:val="both"/>
        <w:rPr>
          <w:bCs/>
        </w:rPr>
      </w:pPr>
      <w:r>
        <w:rPr>
          <w:bCs/>
        </w:rPr>
        <w:tab/>
        <w:t>D (level 1) – elevation given is below 60 feet but above 40 feet</w:t>
      </w:r>
      <w:r w:rsidR="00E23EAB">
        <w:rPr>
          <w:bCs/>
        </w:rPr>
        <w:t>.</w:t>
      </w:r>
    </w:p>
    <w:p w14:paraId="4B9A0BF7" w14:textId="4A4AA98D" w:rsidR="00E23EAB" w:rsidRDefault="00E23EAB" w:rsidP="00E23EAB">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right="-90"/>
        <w:jc w:val="both"/>
        <w:rPr>
          <w:bCs/>
        </w:rPr>
      </w:pPr>
      <w:r>
        <w:rPr>
          <w:bCs/>
        </w:rPr>
        <w:tab/>
        <w:t>F (level 0) –</w:t>
      </w:r>
      <w:r w:rsidR="00753D62">
        <w:rPr>
          <w:bCs/>
        </w:rPr>
        <w:t xml:space="preserve"> elevation given is above 60 feet but below 20 feet or not given at all</w:t>
      </w:r>
      <w:r>
        <w:rPr>
          <w:bCs/>
        </w:rPr>
        <w:t>.</w:t>
      </w:r>
    </w:p>
    <w:p w14:paraId="6FC9E9AE" w14:textId="77777777" w:rsidR="00E23EAB" w:rsidRDefault="00E23EAB" w:rsidP="00E23EAB">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p>
    <w:p w14:paraId="3016A815" w14:textId="3C8A5D5D" w:rsidR="00E23EAB" w:rsidRDefault="00E23EAB" w:rsidP="00E23EAB">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u w:val="single"/>
        </w:rPr>
      </w:pPr>
      <w:r>
        <w:rPr>
          <w:bCs/>
          <w:u w:val="single"/>
        </w:rPr>
        <w:t>EXAMPLE #2 (rel</w:t>
      </w:r>
      <w:r w:rsidR="004D00A9">
        <w:rPr>
          <w:bCs/>
          <w:u w:val="single"/>
        </w:rPr>
        <w:t>ates to Performance Objective #10</w:t>
      </w:r>
      <w:r>
        <w:rPr>
          <w:bCs/>
          <w:u w:val="single"/>
        </w:rPr>
        <w:t>)</w:t>
      </w:r>
    </w:p>
    <w:p w14:paraId="703AE872" w14:textId="047AFB26" w:rsidR="00E23EAB" w:rsidRDefault="004D00A9" w:rsidP="00E23EAB">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i/>
        </w:rPr>
      </w:pPr>
      <w:r>
        <w:rPr>
          <w:bCs/>
        </w:rPr>
        <w:tab/>
        <w:t>Ask</w:t>
      </w:r>
      <w:r w:rsidR="00E23EAB">
        <w:rPr>
          <w:bCs/>
        </w:rPr>
        <w:t xml:space="preserve"> students</w:t>
      </w:r>
      <w:r>
        <w:rPr>
          <w:bCs/>
        </w:rPr>
        <w:t xml:space="preserve"> to name four common Native American artifacts that are often found in sinkholes.  </w:t>
      </w:r>
      <w:r w:rsidR="002A4019">
        <w:rPr>
          <w:bCs/>
          <w:i/>
        </w:rPr>
        <w:t>Some p</w:t>
      </w:r>
      <w:r w:rsidRPr="004D00A9">
        <w:rPr>
          <w:bCs/>
          <w:i/>
        </w:rPr>
        <w:t xml:space="preserve">ossible </w:t>
      </w:r>
      <w:r w:rsidR="002A4019">
        <w:rPr>
          <w:bCs/>
          <w:i/>
        </w:rPr>
        <w:t xml:space="preserve">correct </w:t>
      </w:r>
      <w:r w:rsidRPr="004D00A9">
        <w:rPr>
          <w:bCs/>
          <w:i/>
        </w:rPr>
        <w:t xml:space="preserve">answers include: </w:t>
      </w:r>
      <w:r w:rsidR="002A4019">
        <w:rPr>
          <w:bCs/>
          <w:i/>
        </w:rPr>
        <w:t>stone knife, arrowhead, stone drill, stone jewelry, seashells, carved bone implements</w:t>
      </w:r>
      <w:r w:rsidR="004A6457">
        <w:rPr>
          <w:bCs/>
          <w:i/>
        </w:rPr>
        <w:t>, mastodon bones, spear points, stone or bone scrapers, stone axe, and deer-antler tools</w:t>
      </w:r>
      <w:r w:rsidR="00E23EAB" w:rsidRPr="004D00A9">
        <w:rPr>
          <w:bCs/>
          <w:i/>
        </w:rPr>
        <w:t>.</w:t>
      </w:r>
    </w:p>
    <w:p w14:paraId="589CA9CC" w14:textId="77777777" w:rsidR="004D00A9" w:rsidRDefault="004D00A9" w:rsidP="00E23EAB">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p>
    <w:p w14:paraId="3F265283" w14:textId="3CE4BE58" w:rsidR="00E23EAB" w:rsidRDefault="004D00A9" w:rsidP="00E23EAB">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A (level 4) – four correct responses given</w:t>
      </w:r>
    </w:p>
    <w:p w14:paraId="3C384E59" w14:textId="062B8B88" w:rsidR="00E23EAB" w:rsidRDefault="004D00A9" w:rsidP="00E23EAB">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B (level 3) – three correct responses given</w:t>
      </w:r>
    </w:p>
    <w:p w14:paraId="57226F3E" w14:textId="4C0931DA" w:rsidR="00E23EAB" w:rsidRDefault="004D00A9" w:rsidP="00E23EAB">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C (level 2) – two correct responses given</w:t>
      </w:r>
    </w:p>
    <w:p w14:paraId="5F127F3A" w14:textId="3017E68E" w:rsidR="00E23EAB" w:rsidRDefault="004D00A9" w:rsidP="00E23EAB">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D (level 1) – one correct response given</w:t>
      </w:r>
    </w:p>
    <w:p w14:paraId="63A7CEE0" w14:textId="60F95772" w:rsidR="00E23EAB" w:rsidRDefault="004D00A9" w:rsidP="00E23EAB">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F (level 0) – no correct responses given</w:t>
      </w:r>
    </w:p>
    <w:p w14:paraId="37B85C6A" w14:textId="77777777" w:rsidR="00E23EAB" w:rsidRDefault="00E23EAB" w:rsidP="00E23EAB">
      <w:pPr>
        <w:ind w:right="-4960"/>
      </w:pPr>
    </w:p>
    <w:p w14:paraId="36BE1DB5" w14:textId="77777777" w:rsidR="009942AD" w:rsidRDefault="00E23EAB" w:rsidP="009942AD">
      <w:pPr>
        <w:pBdr>
          <w:top w:val="single" w:sz="6" w:space="0" w:color="auto"/>
          <w:bottom w:val="single" w:sz="6" w:space="0" w:color="auto"/>
        </w:pBdr>
        <w:spacing w:line="240" w:lineRule="atLeast"/>
        <w:ind w:right="-90"/>
        <w:rPr>
          <w:rFonts w:ascii="Arial" w:hAnsi="Arial" w:cs="Arial"/>
          <w:b/>
        </w:rPr>
      </w:pPr>
      <w:r>
        <w:br w:type="page"/>
      </w:r>
      <w:r w:rsidR="009942AD">
        <w:rPr>
          <w:rFonts w:ascii="Arial" w:hAnsi="Arial" w:cs="Arial"/>
          <w:b/>
        </w:rPr>
        <w:lastRenderedPageBreak/>
        <w:t>Cartographic Product Information</w:t>
      </w:r>
    </w:p>
    <w:p w14:paraId="3686825E" w14:textId="77777777" w:rsidR="009942AD" w:rsidRDefault="009942AD" w:rsidP="009942AD">
      <w:pPr>
        <w:spacing w:line="240" w:lineRule="atLeast"/>
        <w:ind w:right="-90"/>
        <w:jc w:val="both"/>
        <w:rPr>
          <w:rFonts w:ascii="Arial" w:hAnsi="Arial" w:cs="Arial"/>
          <w:b/>
        </w:rPr>
      </w:pPr>
    </w:p>
    <w:p w14:paraId="61443347" w14:textId="77777777" w:rsidR="009942AD" w:rsidRPr="006B72C6" w:rsidRDefault="009942AD" w:rsidP="009942AD">
      <w:pPr>
        <w:spacing w:line="240" w:lineRule="atLeast"/>
        <w:ind w:right="-90"/>
        <w:jc w:val="both"/>
        <w:rPr>
          <w:rFonts w:ascii="Arial" w:hAnsi="Arial" w:cs="Arial"/>
        </w:rPr>
      </w:pPr>
    </w:p>
    <w:p w14:paraId="1070108C" w14:textId="77777777" w:rsidR="009942AD" w:rsidRPr="004871A9" w:rsidRDefault="009942AD" w:rsidP="009942AD">
      <w:pPr>
        <w:pStyle w:val="Heading3"/>
        <w:rPr>
          <w:rFonts w:ascii="Arial" w:hAnsi="Arial" w:cs="Arial"/>
        </w:rPr>
      </w:pPr>
      <w:r>
        <w:rPr>
          <w:rFonts w:ascii="Arial" w:hAnsi="Arial" w:cs="Arial"/>
        </w:rPr>
        <w:t>MAP 8</w:t>
      </w:r>
      <w:r w:rsidRPr="004871A9">
        <w:rPr>
          <w:rFonts w:ascii="Arial" w:hAnsi="Arial" w:cs="Arial"/>
        </w:rPr>
        <w:t xml:space="preserve">B:  </w:t>
      </w:r>
      <w:r>
        <w:rPr>
          <w:rFonts w:ascii="Arial" w:hAnsi="Arial" w:cs="Arial"/>
        </w:rPr>
        <w:t>Woodville Karst Plain</w:t>
      </w:r>
    </w:p>
    <w:p w14:paraId="363797F6" w14:textId="77777777" w:rsidR="009942AD" w:rsidRDefault="009942AD" w:rsidP="009942AD">
      <w:pPr>
        <w:pStyle w:val="Heading3"/>
      </w:pPr>
    </w:p>
    <w:p w14:paraId="0DCD8EB0" w14:textId="66AE1AEE" w:rsidR="009942AD" w:rsidRDefault="00735AA6" w:rsidP="009942AD">
      <w:pPr>
        <w:pStyle w:val="Heading7"/>
        <w:pBdr>
          <w:top w:val="single" w:sz="4" w:space="1" w:color="auto"/>
          <w:left w:val="single" w:sz="4" w:space="4" w:color="auto"/>
          <w:bottom w:val="single" w:sz="4" w:space="1" w:color="auto"/>
          <w:right w:val="single" w:sz="4" w:space="4" w:color="auto"/>
        </w:pBdr>
        <w:jc w:val="left"/>
      </w:pPr>
      <w:r>
        <w:t>TITLE: Woodville Karst Plain, FL (topographic map)</w:t>
      </w:r>
    </w:p>
    <w:p w14:paraId="21DCC2E3" w14:textId="77777777" w:rsidR="00735AA6" w:rsidRDefault="00735AA6" w:rsidP="00735AA6">
      <w:pPr>
        <w:pBdr>
          <w:top w:val="single" w:sz="4" w:space="1" w:color="auto"/>
          <w:left w:val="single" w:sz="4" w:space="4" w:color="auto"/>
          <w:bottom w:val="single" w:sz="4" w:space="1" w:color="auto"/>
          <w:right w:val="single" w:sz="4" w:space="4" w:color="auto"/>
        </w:pBdr>
      </w:pPr>
      <w:r>
        <w:t xml:space="preserve">DATA SOURCE: Crawfordville East, Spring Creek, Tallahassee, and Lake Munson </w:t>
      </w:r>
    </w:p>
    <w:p w14:paraId="50CB08A0" w14:textId="5AEFEAB5" w:rsidR="009942AD" w:rsidRDefault="00735AA6" w:rsidP="00735AA6">
      <w:pPr>
        <w:pBdr>
          <w:top w:val="single" w:sz="4" w:space="1" w:color="auto"/>
          <w:left w:val="single" w:sz="4" w:space="4" w:color="auto"/>
          <w:bottom w:val="single" w:sz="4" w:space="1" w:color="auto"/>
          <w:right w:val="single" w:sz="4" w:space="4" w:color="auto"/>
        </w:pBdr>
      </w:pPr>
      <w:r>
        <w:tab/>
      </w:r>
      <w:r>
        <w:tab/>
        <w:t>USGS 1:24,000 Quadrangles</w:t>
      </w:r>
    </w:p>
    <w:p w14:paraId="1816C51C" w14:textId="166F9707" w:rsidR="009942AD" w:rsidRDefault="00735AA6" w:rsidP="009942AD">
      <w:pPr>
        <w:pBdr>
          <w:top w:val="single" w:sz="4" w:space="1" w:color="auto"/>
          <w:left w:val="single" w:sz="4" w:space="4" w:color="auto"/>
          <w:bottom w:val="single" w:sz="4" w:space="1" w:color="auto"/>
          <w:right w:val="single" w:sz="4" w:space="4" w:color="auto"/>
        </w:pBdr>
      </w:pPr>
      <w:r>
        <w:t>DATE: Crawfordville East, Spring Creek, Tallahassee: 1972.  Lake Munson: 1976</w:t>
      </w:r>
    </w:p>
    <w:p w14:paraId="3C9474A0" w14:textId="70146FCA" w:rsidR="009942AD" w:rsidRDefault="00735AA6" w:rsidP="009942AD">
      <w:pPr>
        <w:pStyle w:val="Footer"/>
        <w:pBdr>
          <w:top w:val="single" w:sz="4" w:space="1" w:color="auto"/>
          <w:left w:val="single" w:sz="4" w:space="4" w:color="auto"/>
          <w:bottom w:val="single" w:sz="4" w:space="1" w:color="auto"/>
          <w:right w:val="single" w:sz="4" w:space="4" w:color="auto"/>
        </w:pBdr>
        <w:tabs>
          <w:tab w:val="clear" w:pos="4320"/>
          <w:tab w:val="clear" w:pos="8640"/>
        </w:tabs>
      </w:pPr>
      <w:r>
        <w:t>SCALE: 1:50,000  [1 inch ~ .8</w:t>
      </w:r>
      <w:r w:rsidR="004D43F8">
        <w:t xml:space="preserve"> miles]   [1 cm ~ .5</w:t>
      </w:r>
      <w:r w:rsidR="009942AD">
        <w:t xml:space="preserve"> kilometers]</w:t>
      </w:r>
    </w:p>
    <w:p w14:paraId="264AF378" w14:textId="77777777" w:rsidR="009942AD" w:rsidRDefault="009942AD" w:rsidP="009942AD">
      <w:pPr>
        <w:pBdr>
          <w:top w:val="single" w:sz="4" w:space="1" w:color="auto"/>
          <w:left w:val="single" w:sz="4" w:space="4" w:color="auto"/>
          <w:bottom w:val="single" w:sz="4" w:space="1" w:color="auto"/>
          <w:right w:val="single" w:sz="4" w:space="4" w:color="auto"/>
        </w:pBdr>
      </w:pPr>
      <w:r>
        <w:t>OTHER IMPORTANT DATA:</w:t>
      </w:r>
    </w:p>
    <w:p w14:paraId="42F5A4F8" w14:textId="77777777" w:rsidR="00504C1C" w:rsidRDefault="00504C1C" w:rsidP="00504C1C">
      <w:pPr>
        <w:pBdr>
          <w:top w:val="single" w:sz="4" w:space="1" w:color="auto"/>
          <w:left w:val="single" w:sz="4" w:space="4" w:color="auto"/>
          <w:bottom w:val="single" w:sz="4" w:space="1" w:color="auto"/>
          <w:right w:val="single" w:sz="4" w:space="4" w:color="auto"/>
        </w:pBdr>
        <w:ind w:firstLine="720"/>
      </w:pPr>
      <w:r>
        <w:t>- The contour interval of the top section of this map is 10 feet.</w:t>
      </w:r>
    </w:p>
    <w:p w14:paraId="64C687F9" w14:textId="77777777" w:rsidR="00504C1C" w:rsidRDefault="00504C1C" w:rsidP="00504C1C">
      <w:pPr>
        <w:pBdr>
          <w:top w:val="single" w:sz="4" w:space="1" w:color="auto"/>
          <w:left w:val="single" w:sz="4" w:space="4" w:color="auto"/>
          <w:bottom w:val="single" w:sz="4" w:space="1" w:color="auto"/>
          <w:right w:val="single" w:sz="4" w:space="4" w:color="auto"/>
        </w:pBdr>
        <w:ind w:firstLine="720"/>
      </w:pPr>
      <w:r>
        <w:tab/>
        <w:t>(</w:t>
      </w:r>
      <w:proofErr w:type="gramStart"/>
      <w:r>
        <w:t>everything</w:t>
      </w:r>
      <w:proofErr w:type="gramEnd"/>
      <w:r>
        <w:t xml:space="preserve"> above towns of Lakeside and Belair and Lake Munson)</w:t>
      </w:r>
    </w:p>
    <w:p w14:paraId="27C73A4A" w14:textId="59912DAF" w:rsidR="009942AD" w:rsidRDefault="009942AD" w:rsidP="009942AD">
      <w:pPr>
        <w:pBdr>
          <w:top w:val="single" w:sz="4" w:space="1" w:color="auto"/>
          <w:left w:val="single" w:sz="4" w:space="4" w:color="auto"/>
          <w:bottom w:val="single" w:sz="4" w:space="1" w:color="auto"/>
          <w:right w:val="single" w:sz="4" w:space="4" w:color="auto"/>
        </w:pBdr>
        <w:ind w:firstLine="720"/>
      </w:pPr>
      <w:r>
        <w:t>- The</w:t>
      </w:r>
      <w:r w:rsidR="00504C1C">
        <w:t xml:space="preserve"> contour interval of the rest of this map is 5</w:t>
      </w:r>
      <w:r w:rsidR="004D43F8">
        <w:t xml:space="preserve"> feet.</w:t>
      </w:r>
    </w:p>
    <w:p w14:paraId="3E81BC6D" w14:textId="5CEDC6CB" w:rsidR="00504C1C" w:rsidRDefault="00504C1C" w:rsidP="009942AD">
      <w:pPr>
        <w:pBdr>
          <w:top w:val="single" w:sz="4" w:space="1" w:color="auto"/>
          <w:left w:val="single" w:sz="4" w:space="4" w:color="auto"/>
          <w:bottom w:val="single" w:sz="4" w:space="1" w:color="auto"/>
          <w:right w:val="single" w:sz="4" w:space="4" w:color="auto"/>
        </w:pBdr>
        <w:ind w:firstLine="720"/>
      </w:pPr>
      <w:r>
        <w:tab/>
        <w:t>(</w:t>
      </w:r>
      <w:proofErr w:type="gramStart"/>
      <w:r>
        <w:t>everything</w:t>
      </w:r>
      <w:proofErr w:type="gramEnd"/>
      <w:r>
        <w:t xml:space="preserve"> below towns of Lakeside and Belair and Lake Munson)</w:t>
      </w:r>
    </w:p>
    <w:p w14:paraId="2113E61A" w14:textId="069BBC00" w:rsidR="004D43F8" w:rsidRDefault="004D43F8" w:rsidP="004D43F8">
      <w:pPr>
        <w:pBdr>
          <w:top w:val="single" w:sz="4" w:space="1" w:color="auto"/>
          <w:left w:val="single" w:sz="4" w:space="4" w:color="auto"/>
          <w:bottom w:val="single" w:sz="4" w:space="1" w:color="auto"/>
          <w:right w:val="single" w:sz="4" w:space="4" w:color="auto"/>
        </w:pBdr>
        <w:ind w:firstLine="720"/>
      </w:pPr>
      <w:r>
        <w:t>- Depressions (sinkholes) are indicated by contour lines with hachure marks.</w:t>
      </w:r>
    </w:p>
    <w:p w14:paraId="1CA18BE0" w14:textId="77777777" w:rsidR="009942AD" w:rsidRDefault="009942AD" w:rsidP="009942AD">
      <w:pPr>
        <w:pBdr>
          <w:top w:val="single" w:sz="4" w:space="1" w:color="auto"/>
          <w:left w:val="single" w:sz="4" w:space="4" w:color="auto"/>
          <w:bottom w:val="single" w:sz="4" w:space="1" w:color="auto"/>
          <w:right w:val="single" w:sz="4" w:space="4" w:color="auto"/>
        </w:pBdr>
      </w:pPr>
      <w:r>
        <w:t>POINTS OF SPECIAL INTEREST:</w:t>
      </w:r>
    </w:p>
    <w:p w14:paraId="4DF38392" w14:textId="476F3FEF" w:rsidR="009942AD" w:rsidRDefault="00504C1C" w:rsidP="009942AD">
      <w:pPr>
        <w:pBdr>
          <w:top w:val="single" w:sz="4" w:space="1" w:color="auto"/>
          <w:left w:val="single" w:sz="4" w:space="4" w:color="auto"/>
          <w:bottom w:val="single" w:sz="4" w:space="1" w:color="auto"/>
          <w:right w:val="single" w:sz="4" w:space="4" w:color="auto"/>
        </w:pBdr>
        <w:ind w:firstLine="720"/>
      </w:pPr>
      <w:r>
        <w:t>- Red shading at top of map indicates urban area (city of Tallahassee).</w:t>
      </w:r>
    </w:p>
    <w:p w14:paraId="570A3CD9" w14:textId="77777777" w:rsidR="00004429" w:rsidRDefault="00F46FBC" w:rsidP="009942AD">
      <w:pPr>
        <w:pBdr>
          <w:top w:val="single" w:sz="4" w:space="1" w:color="auto"/>
          <w:left w:val="single" w:sz="4" w:space="4" w:color="auto"/>
          <w:bottom w:val="single" w:sz="4" w:space="1" w:color="auto"/>
          <w:right w:val="single" w:sz="4" w:space="4" w:color="auto"/>
        </w:pBdr>
        <w:ind w:firstLine="720"/>
      </w:pPr>
      <w:r>
        <w:t xml:space="preserve">- Leon Sinks Geological Area is </w:t>
      </w:r>
      <w:r w:rsidR="00004429">
        <w:t xml:space="preserve">just above the Leon County / Wakulla County </w:t>
      </w:r>
    </w:p>
    <w:p w14:paraId="120B6344" w14:textId="4E6B12FD" w:rsidR="009942AD" w:rsidRDefault="00004429" w:rsidP="009942AD">
      <w:pPr>
        <w:pBdr>
          <w:top w:val="single" w:sz="4" w:space="1" w:color="auto"/>
          <w:left w:val="single" w:sz="4" w:space="4" w:color="auto"/>
          <w:bottom w:val="single" w:sz="4" w:space="1" w:color="auto"/>
          <w:right w:val="single" w:sz="4" w:space="4" w:color="auto"/>
        </w:pBdr>
        <w:ind w:firstLine="720"/>
      </w:pPr>
      <w:r>
        <w:tab/>
      </w:r>
      <w:proofErr w:type="gramStart"/>
      <w:r>
        <w:t>line</w:t>
      </w:r>
      <w:proofErr w:type="gramEnd"/>
      <w:r>
        <w:t xml:space="preserve"> near the left margin of the map (just NE of words “Leon Co.”)</w:t>
      </w:r>
      <w:r w:rsidR="009942AD">
        <w:t>.</w:t>
      </w:r>
    </w:p>
    <w:p w14:paraId="59EBD868" w14:textId="5FD426E0" w:rsidR="009942AD" w:rsidRDefault="00F46FBC" w:rsidP="009942AD">
      <w:pPr>
        <w:pBdr>
          <w:top w:val="single" w:sz="4" w:space="1" w:color="auto"/>
          <w:left w:val="single" w:sz="4" w:space="4" w:color="auto"/>
          <w:bottom w:val="single" w:sz="4" w:space="1" w:color="auto"/>
          <w:right w:val="single" w:sz="4" w:space="4" w:color="auto"/>
        </w:pBdr>
        <w:ind w:firstLine="720"/>
      </w:pPr>
      <w:r>
        <w:t>- Wakulla Springs is labeled (near the exact center of the map)</w:t>
      </w:r>
      <w:r w:rsidR="009942AD">
        <w:t>.</w:t>
      </w:r>
    </w:p>
    <w:p w14:paraId="68E43949" w14:textId="06ACFCF9" w:rsidR="00F46FBC" w:rsidRDefault="00F46FBC" w:rsidP="009942AD">
      <w:pPr>
        <w:pBdr>
          <w:top w:val="single" w:sz="4" w:space="1" w:color="auto"/>
          <w:left w:val="single" w:sz="4" w:space="4" w:color="auto"/>
          <w:bottom w:val="single" w:sz="4" w:space="1" w:color="auto"/>
          <w:right w:val="single" w:sz="4" w:space="4" w:color="auto"/>
        </w:pBdr>
        <w:ind w:firstLine="720"/>
      </w:pPr>
      <w:r>
        <w:t xml:space="preserve">- </w:t>
      </w:r>
      <w:r w:rsidR="00916EF5">
        <w:t>Spring Creek is labeled (along the bottom-center edge of the map)</w:t>
      </w:r>
    </w:p>
    <w:p w14:paraId="47D9EA2B" w14:textId="77777777" w:rsidR="009942AD" w:rsidRDefault="009942AD" w:rsidP="009942AD">
      <w:pPr>
        <w:pStyle w:val="BodyTextIndent2"/>
        <w:pBdr>
          <w:top w:val="single" w:sz="4" w:space="1" w:color="auto"/>
          <w:left w:val="single" w:sz="4" w:space="4" w:color="auto"/>
          <w:bottom w:val="single" w:sz="4" w:space="1" w:color="auto"/>
          <w:right w:val="single" w:sz="4" w:space="4" w:color="auto"/>
        </w:pBdr>
        <w:ind w:firstLine="0"/>
      </w:pPr>
      <w:r>
        <w:t>OTHER FEATURES TO LOOK FOR:</w:t>
      </w:r>
    </w:p>
    <w:p w14:paraId="0DF94C0A" w14:textId="61410EC5" w:rsidR="009942AD" w:rsidRDefault="00916EF5" w:rsidP="009942AD">
      <w:pPr>
        <w:pStyle w:val="BodyTextIndent2"/>
        <w:pBdr>
          <w:top w:val="single" w:sz="4" w:space="1" w:color="auto"/>
          <w:left w:val="single" w:sz="4" w:space="4" w:color="auto"/>
          <w:bottom w:val="single" w:sz="4" w:space="1" w:color="auto"/>
          <w:right w:val="single" w:sz="4" w:space="4" w:color="auto"/>
        </w:pBdr>
        <w:ind w:firstLine="0"/>
      </w:pPr>
      <w:r>
        <w:tab/>
        <w:t>- Wide distribution of sinkholes (some contain water; others do not)</w:t>
      </w:r>
      <w:r w:rsidR="009942AD">
        <w:t>.</w:t>
      </w:r>
    </w:p>
    <w:p w14:paraId="17E084D8" w14:textId="643E4E9E" w:rsidR="00916EF5" w:rsidRDefault="00916EF5" w:rsidP="009942AD">
      <w:pPr>
        <w:pStyle w:val="BodyTextIndent2"/>
        <w:pBdr>
          <w:top w:val="single" w:sz="4" w:space="1" w:color="auto"/>
          <w:left w:val="single" w:sz="4" w:space="4" w:color="auto"/>
          <w:bottom w:val="single" w:sz="4" w:space="1" w:color="auto"/>
          <w:right w:val="single" w:sz="4" w:space="4" w:color="auto"/>
        </w:pBdr>
        <w:ind w:firstLine="0"/>
      </w:pPr>
      <w:r>
        <w:tab/>
        <w:t>- Streams that disappear and then reappear lower on the map.</w:t>
      </w:r>
    </w:p>
    <w:p w14:paraId="2FE6DBFF" w14:textId="77777777" w:rsidR="009942AD" w:rsidRDefault="009942AD" w:rsidP="009942AD">
      <w:pPr>
        <w:pStyle w:val="BodyTextIndent2"/>
        <w:ind w:firstLine="0"/>
      </w:pPr>
    </w:p>
    <w:p w14:paraId="4692A099" w14:textId="26B19EBE" w:rsidR="009942AD" w:rsidRDefault="00874234" w:rsidP="009942AD">
      <w:pPr>
        <w:pStyle w:val="BodyTextIndent2"/>
        <w:pBdr>
          <w:top w:val="single" w:sz="4" w:space="1" w:color="auto"/>
          <w:left w:val="single" w:sz="4" w:space="4" w:color="auto"/>
          <w:bottom w:val="single" w:sz="4" w:space="1" w:color="auto"/>
          <w:right w:val="single" w:sz="4" w:space="4" w:color="auto"/>
        </w:pBdr>
        <w:ind w:firstLine="0"/>
        <w:rPr>
          <w:u w:val="single"/>
        </w:rPr>
      </w:pPr>
      <w:r>
        <w:rPr>
          <w:u w:val="single"/>
        </w:rPr>
        <w:t>TITLE: Leon Sinks, Wakulla Springs, Spring Creek, FL (topographic maps)</w:t>
      </w:r>
    </w:p>
    <w:p w14:paraId="40E47EE3" w14:textId="77777777" w:rsidR="00874234" w:rsidRDefault="00874234" w:rsidP="00874234">
      <w:pPr>
        <w:pStyle w:val="BodyTextIndent2"/>
        <w:pBdr>
          <w:top w:val="single" w:sz="4" w:space="1" w:color="auto"/>
          <w:left w:val="single" w:sz="4" w:space="4" w:color="auto"/>
          <w:bottom w:val="single" w:sz="4" w:space="1" w:color="auto"/>
          <w:right w:val="single" w:sz="4" w:space="4" w:color="auto"/>
        </w:pBdr>
        <w:ind w:firstLine="0"/>
      </w:pPr>
      <w:r>
        <w:t xml:space="preserve">DATA SOURCE: Lake Munson, Crawfordville East, Spring Creek USGS 1:24,000 </w:t>
      </w:r>
    </w:p>
    <w:p w14:paraId="1EA85C07" w14:textId="17B967EA" w:rsidR="009942AD" w:rsidRDefault="00874234" w:rsidP="00874234">
      <w:pPr>
        <w:pStyle w:val="BodyTextIndent2"/>
        <w:pBdr>
          <w:top w:val="single" w:sz="4" w:space="1" w:color="auto"/>
          <w:left w:val="single" w:sz="4" w:space="4" w:color="auto"/>
          <w:bottom w:val="single" w:sz="4" w:space="1" w:color="auto"/>
          <w:right w:val="single" w:sz="4" w:space="4" w:color="auto"/>
        </w:pBdr>
        <w:ind w:firstLine="0"/>
      </w:pPr>
      <w:r>
        <w:tab/>
      </w:r>
      <w:r>
        <w:tab/>
        <w:t>Quadrangles</w:t>
      </w:r>
    </w:p>
    <w:p w14:paraId="3BDF4CD6" w14:textId="6EC98739" w:rsidR="009942AD" w:rsidRDefault="00874234" w:rsidP="009942AD">
      <w:pPr>
        <w:pStyle w:val="BodyTextIndent2"/>
        <w:pBdr>
          <w:top w:val="single" w:sz="4" w:space="1" w:color="auto"/>
          <w:left w:val="single" w:sz="4" w:space="4" w:color="auto"/>
          <w:bottom w:val="single" w:sz="4" w:space="1" w:color="auto"/>
          <w:right w:val="single" w:sz="4" w:space="4" w:color="auto"/>
        </w:pBdr>
        <w:ind w:firstLine="0"/>
      </w:pPr>
      <w:r>
        <w:t>DATE: Lake Munson: 1976; Crawfordville East &amp; Spring Creek: 1972</w:t>
      </w:r>
    </w:p>
    <w:p w14:paraId="009394D9" w14:textId="69C5461A" w:rsidR="009942AD" w:rsidRDefault="00874234" w:rsidP="009942AD">
      <w:pPr>
        <w:pStyle w:val="BodyTextIndent2"/>
        <w:pBdr>
          <w:top w:val="single" w:sz="4" w:space="1" w:color="auto"/>
          <w:left w:val="single" w:sz="4" w:space="4" w:color="auto"/>
          <w:bottom w:val="single" w:sz="4" w:space="1" w:color="auto"/>
          <w:right w:val="single" w:sz="4" w:space="4" w:color="auto"/>
        </w:pBdr>
        <w:ind w:firstLine="0"/>
      </w:pPr>
      <w:r>
        <w:t>SCA</w:t>
      </w:r>
      <w:r w:rsidR="00010E12">
        <w:t xml:space="preserve">LE: </w:t>
      </w:r>
      <w:r>
        <w:t>1:10</w:t>
      </w:r>
      <w:r w:rsidR="00010E12">
        <w:t xml:space="preserve">,000  [1 inch ~ 857 feet]  [1 cm ~ 100 </w:t>
      </w:r>
      <w:r w:rsidR="009942AD">
        <w:t>meters]</w:t>
      </w:r>
    </w:p>
    <w:p w14:paraId="38C1F9E9" w14:textId="77777777" w:rsidR="009942AD" w:rsidRDefault="009942AD" w:rsidP="009942AD">
      <w:pPr>
        <w:pStyle w:val="BodyTextIndent2"/>
        <w:pBdr>
          <w:top w:val="single" w:sz="4" w:space="1" w:color="auto"/>
          <w:left w:val="single" w:sz="4" w:space="4" w:color="auto"/>
          <w:bottom w:val="single" w:sz="4" w:space="1" w:color="auto"/>
          <w:right w:val="single" w:sz="4" w:space="4" w:color="auto"/>
        </w:pBdr>
        <w:ind w:firstLine="0"/>
      </w:pPr>
      <w:r>
        <w:t>OTHER IMPORTANT DATA:</w:t>
      </w:r>
    </w:p>
    <w:p w14:paraId="049D3884" w14:textId="649BD542" w:rsidR="009942AD" w:rsidRDefault="00BC6F6B" w:rsidP="009942AD">
      <w:pPr>
        <w:pStyle w:val="BodyTextIndent2"/>
        <w:pBdr>
          <w:top w:val="single" w:sz="4" w:space="1" w:color="auto"/>
          <w:left w:val="single" w:sz="4" w:space="4" w:color="auto"/>
          <w:bottom w:val="single" w:sz="4" w:space="1" w:color="auto"/>
          <w:right w:val="single" w:sz="4" w:space="4" w:color="auto"/>
        </w:pBdr>
        <w:ind w:firstLine="0"/>
      </w:pPr>
      <w:r>
        <w:tab/>
        <w:t>- The contour interval of these maps is 5 feet</w:t>
      </w:r>
      <w:r w:rsidR="009942AD">
        <w:t>.</w:t>
      </w:r>
    </w:p>
    <w:p w14:paraId="1E8DC8DE" w14:textId="6367CD32" w:rsidR="009942AD" w:rsidRDefault="00504C1C" w:rsidP="009942AD">
      <w:pPr>
        <w:pStyle w:val="BodyTextIndent2"/>
        <w:pBdr>
          <w:top w:val="single" w:sz="4" w:space="1" w:color="auto"/>
          <w:left w:val="single" w:sz="4" w:space="4" w:color="auto"/>
          <w:bottom w:val="single" w:sz="4" w:space="1" w:color="auto"/>
          <w:right w:val="single" w:sz="4" w:space="4" w:color="auto"/>
        </w:pBdr>
        <w:ind w:firstLine="0"/>
      </w:pPr>
      <w:r>
        <w:tab/>
        <w:t>- Depressions (sinkholes) are indicated by contour lines with hachure marks</w:t>
      </w:r>
      <w:r w:rsidR="009942AD">
        <w:t>.</w:t>
      </w:r>
    </w:p>
    <w:p w14:paraId="405FA6DE" w14:textId="77777777" w:rsidR="009942AD" w:rsidRDefault="009942AD" w:rsidP="009942AD">
      <w:pPr>
        <w:pStyle w:val="BodyTextIndent2"/>
        <w:pBdr>
          <w:top w:val="single" w:sz="4" w:space="1" w:color="auto"/>
          <w:left w:val="single" w:sz="4" w:space="4" w:color="auto"/>
          <w:bottom w:val="single" w:sz="4" w:space="1" w:color="auto"/>
          <w:right w:val="single" w:sz="4" w:space="4" w:color="auto"/>
        </w:pBdr>
        <w:ind w:firstLine="0"/>
      </w:pPr>
      <w:r>
        <w:t>POINTS OF SPECIAL INTEREST:</w:t>
      </w:r>
    </w:p>
    <w:p w14:paraId="309171A9" w14:textId="620ACC90" w:rsidR="009942AD" w:rsidRDefault="00775C78" w:rsidP="009942AD">
      <w:pPr>
        <w:pStyle w:val="BodyTextIndent2"/>
        <w:pBdr>
          <w:top w:val="single" w:sz="4" w:space="1" w:color="auto"/>
          <w:left w:val="single" w:sz="4" w:space="4" w:color="auto"/>
          <w:bottom w:val="single" w:sz="4" w:space="1" w:color="auto"/>
          <w:right w:val="single" w:sz="4" w:space="4" w:color="auto"/>
        </w:pBdr>
        <w:ind w:firstLine="0"/>
      </w:pPr>
      <w:r>
        <w:tab/>
        <w:t>- Leon Sinks: sinkholes (some wet and some dry) and disappearing stream.</w:t>
      </w:r>
    </w:p>
    <w:p w14:paraId="56C22028" w14:textId="3B7FFA83" w:rsidR="009942AD" w:rsidRDefault="00775C78" w:rsidP="009942AD">
      <w:pPr>
        <w:pStyle w:val="BodyTextIndent2"/>
        <w:pBdr>
          <w:top w:val="single" w:sz="4" w:space="1" w:color="auto"/>
          <w:left w:val="single" w:sz="4" w:space="4" w:color="auto"/>
          <w:bottom w:val="single" w:sz="4" w:space="1" w:color="auto"/>
          <w:right w:val="single" w:sz="4" w:space="4" w:color="auto"/>
        </w:pBdr>
        <w:ind w:firstLine="0"/>
      </w:pPr>
      <w:r>
        <w:tab/>
        <w:t>- Wakulla Springs: sinkholes (some wet and some dry)</w:t>
      </w:r>
      <w:r w:rsidR="009942AD">
        <w:t>.</w:t>
      </w:r>
    </w:p>
    <w:p w14:paraId="37BA3DD8" w14:textId="7EE36187" w:rsidR="00775C78" w:rsidRDefault="00775C78" w:rsidP="009942AD">
      <w:pPr>
        <w:pStyle w:val="BodyTextIndent2"/>
        <w:pBdr>
          <w:top w:val="single" w:sz="4" w:space="1" w:color="auto"/>
          <w:left w:val="single" w:sz="4" w:space="4" w:color="auto"/>
          <w:bottom w:val="single" w:sz="4" w:space="1" w:color="auto"/>
          <w:right w:val="single" w:sz="4" w:space="4" w:color="auto"/>
        </w:pBdr>
        <w:ind w:firstLine="0"/>
      </w:pPr>
      <w:r>
        <w:tab/>
        <w:t>- Spring Creek: thirteen freshwater springs contribute water to Gulf of Mexico.</w:t>
      </w:r>
    </w:p>
    <w:p w14:paraId="70588E79" w14:textId="77777777" w:rsidR="009942AD" w:rsidRDefault="009942AD" w:rsidP="009942AD">
      <w:pPr>
        <w:pStyle w:val="BodyTextIndent2"/>
        <w:pBdr>
          <w:top w:val="single" w:sz="4" w:space="1" w:color="auto"/>
          <w:left w:val="single" w:sz="4" w:space="4" w:color="auto"/>
          <w:bottom w:val="single" w:sz="4" w:space="1" w:color="auto"/>
          <w:right w:val="single" w:sz="4" w:space="4" w:color="auto"/>
        </w:pBdr>
        <w:ind w:firstLine="0"/>
      </w:pPr>
      <w:r>
        <w:t>OTHER FEATURES TO LOOK FOR:</w:t>
      </w:r>
    </w:p>
    <w:p w14:paraId="105EA009" w14:textId="44F784A6" w:rsidR="009942AD" w:rsidRDefault="00775C78" w:rsidP="009942AD">
      <w:pPr>
        <w:pStyle w:val="BodyTextIndent2"/>
        <w:pBdr>
          <w:top w:val="single" w:sz="4" w:space="1" w:color="auto"/>
          <w:left w:val="single" w:sz="4" w:space="4" w:color="auto"/>
          <w:bottom w:val="single" w:sz="4" w:space="1" w:color="auto"/>
          <w:right w:val="single" w:sz="4" w:space="4" w:color="auto"/>
        </w:pBdr>
        <w:ind w:firstLine="0"/>
      </w:pPr>
      <w:r>
        <w:tab/>
        <w:t>- St. Marks National Wildlife Refuge (on Spring Creek Map) is waterfowl area</w:t>
      </w:r>
      <w:r w:rsidR="009942AD">
        <w:t>.</w:t>
      </w:r>
    </w:p>
    <w:p w14:paraId="192E3849" w14:textId="77777777" w:rsidR="004871A9" w:rsidRDefault="009942AD" w:rsidP="009942AD">
      <w:pPr>
        <w:pBdr>
          <w:top w:val="single" w:sz="6" w:space="0" w:color="auto"/>
          <w:bottom w:val="single" w:sz="6" w:space="0" w:color="auto"/>
        </w:pBdr>
        <w:spacing w:line="240" w:lineRule="atLeast"/>
        <w:ind w:right="-90"/>
        <w:rPr>
          <w:rFonts w:ascii="Arial" w:hAnsi="Arial" w:cs="Arial"/>
          <w:b/>
        </w:rPr>
      </w:pPr>
      <w:r>
        <w:br w:type="page"/>
      </w:r>
      <w:r w:rsidR="004871A9">
        <w:rPr>
          <w:rFonts w:ascii="Arial" w:hAnsi="Arial" w:cs="Arial"/>
          <w:b/>
        </w:rPr>
        <w:lastRenderedPageBreak/>
        <w:t>Cartographic Product Information</w:t>
      </w:r>
    </w:p>
    <w:p w14:paraId="1D321925" w14:textId="77777777" w:rsidR="004871A9" w:rsidRDefault="004871A9" w:rsidP="004871A9">
      <w:pPr>
        <w:spacing w:line="240" w:lineRule="atLeast"/>
        <w:ind w:right="-90"/>
        <w:jc w:val="both"/>
        <w:rPr>
          <w:rFonts w:ascii="Arial" w:hAnsi="Arial" w:cs="Arial"/>
          <w:b/>
        </w:rPr>
      </w:pPr>
    </w:p>
    <w:p w14:paraId="25FB6501" w14:textId="77777777" w:rsidR="004871A9" w:rsidRPr="006B72C6" w:rsidRDefault="004871A9" w:rsidP="004871A9">
      <w:pPr>
        <w:spacing w:line="240" w:lineRule="atLeast"/>
        <w:ind w:right="-90"/>
        <w:jc w:val="both"/>
        <w:rPr>
          <w:rFonts w:ascii="Arial" w:hAnsi="Arial" w:cs="Arial"/>
        </w:rPr>
      </w:pPr>
    </w:p>
    <w:p w14:paraId="385E928F" w14:textId="77777777" w:rsidR="00E23EAB" w:rsidRPr="004871A9" w:rsidRDefault="009942AD" w:rsidP="00E23EAB">
      <w:pPr>
        <w:pStyle w:val="Heading3"/>
        <w:rPr>
          <w:rFonts w:ascii="Arial" w:hAnsi="Arial" w:cs="Arial"/>
        </w:rPr>
      </w:pPr>
      <w:r>
        <w:rPr>
          <w:rFonts w:ascii="Arial" w:hAnsi="Arial" w:cs="Arial"/>
        </w:rPr>
        <w:t>IMAGE 8</w:t>
      </w:r>
      <w:r w:rsidR="00E23EAB" w:rsidRPr="004871A9">
        <w:rPr>
          <w:rFonts w:ascii="Arial" w:hAnsi="Arial" w:cs="Arial"/>
        </w:rPr>
        <w:t xml:space="preserve">B: </w:t>
      </w:r>
      <w:r w:rsidR="004871A9" w:rsidRPr="004871A9">
        <w:rPr>
          <w:rFonts w:ascii="Arial" w:hAnsi="Arial" w:cs="Arial"/>
        </w:rPr>
        <w:t xml:space="preserve"> </w:t>
      </w:r>
      <w:r>
        <w:rPr>
          <w:rFonts w:ascii="Arial" w:hAnsi="Arial" w:cs="Arial"/>
        </w:rPr>
        <w:t>Woodville Karst Plain</w:t>
      </w:r>
    </w:p>
    <w:p w14:paraId="1F293E76" w14:textId="77777777" w:rsidR="00E23EAB" w:rsidRDefault="00E23EAB" w:rsidP="00E23EAB">
      <w:pPr>
        <w:pStyle w:val="Heading3"/>
      </w:pPr>
    </w:p>
    <w:p w14:paraId="0C4DE56D" w14:textId="1A94E309" w:rsidR="00E23EAB" w:rsidRDefault="00C94C4D" w:rsidP="00E75AC1">
      <w:pPr>
        <w:pStyle w:val="Heading7"/>
        <w:pBdr>
          <w:top w:val="single" w:sz="4" w:space="1" w:color="auto"/>
          <w:left w:val="single" w:sz="4" w:space="4" w:color="auto"/>
          <w:bottom w:val="single" w:sz="4" w:space="1" w:color="auto"/>
          <w:right w:val="single" w:sz="4" w:space="4" w:color="auto"/>
        </w:pBdr>
        <w:jc w:val="left"/>
      </w:pPr>
      <w:r>
        <w:t>TITLE: Woodville Karst Plain, FL (NAPP mosaic [aerial photographs])</w:t>
      </w:r>
    </w:p>
    <w:p w14:paraId="4876D03B" w14:textId="011B13A7" w:rsidR="00E23EAB" w:rsidRDefault="00C94C4D" w:rsidP="00C94C4D">
      <w:pPr>
        <w:pBdr>
          <w:top w:val="single" w:sz="4" w:space="1" w:color="auto"/>
          <w:left w:val="single" w:sz="4" w:space="4" w:color="auto"/>
          <w:bottom w:val="single" w:sz="4" w:space="1" w:color="auto"/>
          <w:right w:val="single" w:sz="4" w:space="4" w:color="auto"/>
        </w:pBdr>
      </w:pPr>
      <w:r>
        <w:t>DATA SOURCE: NAPP CIR photographs:  Rolls 8238, 8240, and 8241</w:t>
      </w:r>
    </w:p>
    <w:p w14:paraId="111F4D6A" w14:textId="18C5E477" w:rsidR="00E23EAB" w:rsidRDefault="00C94C4D" w:rsidP="00E23EAB">
      <w:pPr>
        <w:pBdr>
          <w:top w:val="single" w:sz="4" w:space="1" w:color="auto"/>
          <w:left w:val="single" w:sz="4" w:space="4" w:color="auto"/>
          <w:bottom w:val="single" w:sz="4" w:space="1" w:color="auto"/>
          <w:right w:val="single" w:sz="4" w:space="4" w:color="auto"/>
        </w:pBdr>
      </w:pPr>
      <w:r>
        <w:t>DATE: 1994</w:t>
      </w:r>
    </w:p>
    <w:p w14:paraId="78E99726" w14:textId="4EF466DC" w:rsidR="00E23EAB" w:rsidRDefault="00C94C4D" w:rsidP="00E23EAB">
      <w:pPr>
        <w:pStyle w:val="Footer"/>
        <w:pBdr>
          <w:top w:val="single" w:sz="4" w:space="1" w:color="auto"/>
          <w:left w:val="single" w:sz="4" w:space="4" w:color="auto"/>
          <w:bottom w:val="single" w:sz="4" w:space="1" w:color="auto"/>
          <w:right w:val="single" w:sz="4" w:space="4" w:color="auto"/>
        </w:pBdr>
        <w:tabs>
          <w:tab w:val="clear" w:pos="4320"/>
          <w:tab w:val="clear" w:pos="8640"/>
        </w:tabs>
      </w:pPr>
      <w:r>
        <w:t>SCALE: 1:5</w:t>
      </w:r>
      <w:r w:rsidR="00E23EAB">
        <w:t xml:space="preserve">0,000  [1 </w:t>
      </w:r>
      <w:r>
        <w:t>inch ~ .8 miles]   [1 cm ~ .5</w:t>
      </w:r>
      <w:r w:rsidR="00E23EAB">
        <w:t xml:space="preserve"> kilometers]</w:t>
      </w:r>
    </w:p>
    <w:p w14:paraId="34587D20" w14:textId="77777777" w:rsidR="00E23EAB" w:rsidRDefault="00E23EAB" w:rsidP="00E23EAB">
      <w:pPr>
        <w:pBdr>
          <w:top w:val="single" w:sz="4" w:space="1" w:color="auto"/>
          <w:left w:val="single" w:sz="4" w:space="4" w:color="auto"/>
          <w:bottom w:val="single" w:sz="4" w:space="1" w:color="auto"/>
          <w:right w:val="single" w:sz="4" w:space="4" w:color="auto"/>
        </w:pBdr>
      </w:pPr>
      <w:r>
        <w:t>OTHER IMPORTANT DATA:</w:t>
      </w:r>
    </w:p>
    <w:p w14:paraId="4631670F" w14:textId="2E94A41F" w:rsidR="00E23EAB" w:rsidRDefault="00C94C4D" w:rsidP="00E23EAB">
      <w:pPr>
        <w:pBdr>
          <w:top w:val="single" w:sz="4" w:space="1" w:color="auto"/>
          <w:left w:val="single" w:sz="4" w:space="4" w:color="auto"/>
          <w:bottom w:val="single" w:sz="4" w:space="1" w:color="auto"/>
          <w:right w:val="single" w:sz="4" w:space="4" w:color="auto"/>
        </w:pBdr>
        <w:ind w:firstLine="720"/>
      </w:pPr>
      <w:r>
        <w:t>- This image is a false-color infrared photograph, so all true colors are shifted.</w:t>
      </w:r>
    </w:p>
    <w:p w14:paraId="259A87B9" w14:textId="31FB018E" w:rsidR="00E23EAB" w:rsidRDefault="00C94C4D" w:rsidP="00E23EAB">
      <w:pPr>
        <w:pBdr>
          <w:top w:val="single" w:sz="4" w:space="1" w:color="auto"/>
          <w:left w:val="single" w:sz="4" w:space="4" w:color="auto"/>
          <w:bottom w:val="single" w:sz="4" w:space="1" w:color="auto"/>
          <w:right w:val="single" w:sz="4" w:space="4" w:color="auto"/>
        </w:pBdr>
        <w:ind w:firstLine="720"/>
      </w:pPr>
      <w:r>
        <w:t>- This is a summer image with leaves on trees so forested areas look red.</w:t>
      </w:r>
    </w:p>
    <w:p w14:paraId="59E089A9" w14:textId="50E7138D" w:rsidR="00E23EAB" w:rsidRDefault="00C94C4D" w:rsidP="00E23EAB">
      <w:pPr>
        <w:pBdr>
          <w:top w:val="single" w:sz="4" w:space="1" w:color="auto"/>
          <w:left w:val="single" w:sz="4" w:space="4" w:color="auto"/>
          <w:bottom w:val="single" w:sz="4" w:space="1" w:color="auto"/>
          <w:right w:val="single" w:sz="4" w:space="4" w:color="auto"/>
        </w:pBdr>
        <w:ind w:firstLine="720"/>
      </w:pPr>
      <w:r>
        <w:t>- Clear water shows up as black; water with lots of sediment looks cloudy-blue</w:t>
      </w:r>
      <w:r w:rsidR="00E23EAB">
        <w:t>.</w:t>
      </w:r>
    </w:p>
    <w:p w14:paraId="7134E927" w14:textId="1D22367F" w:rsidR="00D13000" w:rsidRDefault="00D13000" w:rsidP="00E23EAB">
      <w:pPr>
        <w:pBdr>
          <w:top w:val="single" w:sz="4" w:space="1" w:color="auto"/>
          <w:left w:val="single" w:sz="4" w:space="4" w:color="auto"/>
          <w:bottom w:val="single" w:sz="4" w:space="1" w:color="auto"/>
          <w:right w:val="single" w:sz="4" w:space="4" w:color="auto"/>
        </w:pBdr>
        <w:ind w:firstLine="720"/>
      </w:pPr>
      <w:r>
        <w:t>- Straight lines separating different colors are actually photo edges</w:t>
      </w:r>
      <w:r w:rsidR="003A1D64">
        <w:t xml:space="preserve"> within mosaic.</w:t>
      </w:r>
    </w:p>
    <w:p w14:paraId="160E02CC" w14:textId="77777777" w:rsidR="00E23EAB" w:rsidRDefault="00E23EAB" w:rsidP="00E23EAB">
      <w:pPr>
        <w:pBdr>
          <w:top w:val="single" w:sz="4" w:space="1" w:color="auto"/>
          <w:left w:val="single" w:sz="4" w:space="4" w:color="auto"/>
          <w:bottom w:val="single" w:sz="4" w:space="1" w:color="auto"/>
          <w:right w:val="single" w:sz="4" w:space="4" w:color="auto"/>
        </w:pBdr>
      </w:pPr>
      <w:r>
        <w:t>POINTS OF SPECIAL INTEREST:</w:t>
      </w:r>
    </w:p>
    <w:p w14:paraId="0C2B73D3" w14:textId="13F598C2" w:rsidR="00E23EAB" w:rsidRDefault="00004429" w:rsidP="00E23EAB">
      <w:pPr>
        <w:pBdr>
          <w:top w:val="single" w:sz="4" w:space="1" w:color="auto"/>
          <w:left w:val="single" w:sz="4" w:space="4" w:color="auto"/>
          <w:bottom w:val="single" w:sz="4" w:space="1" w:color="auto"/>
          <w:right w:val="single" w:sz="4" w:space="4" w:color="auto"/>
        </w:pBdr>
        <w:ind w:firstLine="720"/>
      </w:pPr>
      <w:r>
        <w:t>- Leon Sinks is left of</w:t>
      </w:r>
      <w:r w:rsidR="00D13000">
        <w:t xml:space="preserve"> the large gray area (almost square) in upper-center of photo.</w:t>
      </w:r>
      <w:r w:rsidR="00E23EAB">
        <w:t xml:space="preserve"> </w:t>
      </w:r>
    </w:p>
    <w:p w14:paraId="7A071395" w14:textId="4422F52D" w:rsidR="00E23EAB" w:rsidRDefault="00D13000" w:rsidP="00E23EAB">
      <w:pPr>
        <w:pBdr>
          <w:top w:val="single" w:sz="4" w:space="1" w:color="auto"/>
          <w:left w:val="single" w:sz="4" w:space="4" w:color="auto"/>
          <w:bottom w:val="single" w:sz="4" w:space="1" w:color="auto"/>
          <w:right w:val="single" w:sz="4" w:space="4" w:color="auto"/>
        </w:pBdr>
        <w:ind w:firstLine="720"/>
      </w:pPr>
      <w:r>
        <w:t>- Wakulla Springs is in lower-center of photo (look for Wakulla Creek)</w:t>
      </w:r>
      <w:r w:rsidR="00E23EAB">
        <w:t>.</w:t>
      </w:r>
    </w:p>
    <w:p w14:paraId="7C87223A" w14:textId="51A004B8" w:rsidR="00E23EAB" w:rsidRDefault="00E23EAB" w:rsidP="00E23EAB">
      <w:pPr>
        <w:pBdr>
          <w:top w:val="single" w:sz="4" w:space="1" w:color="auto"/>
          <w:left w:val="single" w:sz="4" w:space="4" w:color="auto"/>
          <w:bottom w:val="single" w:sz="4" w:space="1" w:color="auto"/>
          <w:right w:val="single" w:sz="4" w:space="4" w:color="auto"/>
        </w:pBdr>
        <w:ind w:firstLine="720"/>
      </w:pPr>
      <w:r>
        <w:t>-</w:t>
      </w:r>
      <w:r w:rsidR="00D13000">
        <w:t xml:space="preserve"> Spring Creek is at extreme bottom-center of photo</w:t>
      </w:r>
      <w:r>
        <w:t>.</w:t>
      </w:r>
    </w:p>
    <w:p w14:paraId="673908DF" w14:textId="77777777" w:rsidR="00E23EAB" w:rsidRDefault="00E23EAB" w:rsidP="00E23EAB">
      <w:pPr>
        <w:pStyle w:val="BodyTextIndent2"/>
        <w:pBdr>
          <w:top w:val="single" w:sz="4" w:space="1" w:color="auto"/>
          <w:left w:val="single" w:sz="4" w:space="4" w:color="auto"/>
          <w:bottom w:val="single" w:sz="4" w:space="1" w:color="auto"/>
          <w:right w:val="single" w:sz="4" w:space="4" w:color="auto"/>
        </w:pBdr>
        <w:ind w:firstLine="0"/>
      </w:pPr>
      <w:r>
        <w:t>OTHER FEATURES TO LOOK FOR:</w:t>
      </w:r>
    </w:p>
    <w:p w14:paraId="12165251" w14:textId="1891DD6A" w:rsidR="00E23EAB" w:rsidRDefault="003A1D64" w:rsidP="00E23EAB">
      <w:pPr>
        <w:pStyle w:val="BodyTextIndent2"/>
        <w:pBdr>
          <w:top w:val="single" w:sz="4" w:space="1" w:color="auto"/>
          <w:left w:val="single" w:sz="4" w:space="4" w:color="auto"/>
          <w:bottom w:val="single" w:sz="4" w:space="1" w:color="auto"/>
          <w:right w:val="single" w:sz="4" w:space="4" w:color="auto"/>
        </w:pBdr>
        <w:ind w:firstLine="0"/>
      </w:pPr>
      <w:r>
        <w:tab/>
        <w:t>- Note the large amount of land that is uninhabited</w:t>
      </w:r>
      <w:r w:rsidR="00E23EAB">
        <w:t>.</w:t>
      </w:r>
    </w:p>
    <w:p w14:paraId="7D60B833" w14:textId="77777777" w:rsidR="00E23EAB" w:rsidRDefault="00E23EAB" w:rsidP="00E23EAB">
      <w:pPr>
        <w:pStyle w:val="BodyTextIndent2"/>
        <w:ind w:firstLine="0"/>
      </w:pPr>
    </w:p>
    <w:p w14:paraId="02878760" w14:textId="39BB16AC" w:rsidR="00E23EAB" w:rsidRDefault="00567DC5" w:rsidP="00E23EAB">
      <w:pPr>
        <w:pStyle w:val="BodyTextIndent2"/>
        <w:pBdr>
          <w:top w:val="single" w:sz="4" w:space="1" w:color="auto"/>
          <w:left w:val="single" w:sz="4" w:space="4" w:color="auto"/>
          <w:bottom w:val="single" w:sz="4" w:space="1" w:color="auto"/>
          <w:right w:val="single" w:sz="4" w:space="4" w:color="auto"/>
        </w:pBdr>
        <w:ind w:firstLine="0"/>
        <w:rPr>
          <w:u w:val="single"/>
        </w:rPr>
      </w:pPr>
      <w:r>
        <w:rPr>
          <w:u w:val="single"/>
        </w:rPr>
        <w:t>TITLE: Leon Sinks, Wakulla Springs, Spring Creek, FL (NAPP [aerial photographs])</w:t>
      </w:r>
    </w:p>
    <w:p w14:paraId="1100C0F1" w14:textId="0F405C22" w:rsidR="00E23EAB" w:rsidRDefault="00E23EAB" w:rsidP="00567DC5">
      <w:pPr>
        <w:pStyle w:val="BodyTextIndent2"/>
        <w:pBdr>
          <w:top w:val="single" w:sz="4" w:space="1" w:color="auto"/>
          <w:left w:val="single" w:sz="4" w:space="4" w:color="auto"/>
          <w:bottom w:val="single" w:sz="4" w:space="1" w:color="auto"/>
          <w:right w:val="single" w:sz="4" w:space="4" w:color="auto"/>
        </w:pBdr>
        <w:ind w:firstLine="0"/>
      </w:pPr>
      <w:r>
        <w:t xml:space="preserve">DATA SOURCE: </w:t>
      </w:r>
      <w:r w:rsidR="00567DC5">
        <w:t>NAPP CIR Photographs #8240-16, #8238-43, #8238-28</w:t>
      </w:r>
    </w:p>
    <w:p w14:paraId="64F69F43" w14:textId="3561FB63" w:rsidR="00E23EAB" w:rsidRDefault="00567DC5" w:rsidP="00E23EAB">
      <w:pPr>
        <w:pStyle w:val="BodyTextIndent2"/>
        <w:pBdr>
          <w:top w:val="single" w:sz="4" w:space="1" w:color="auto"/>
          <w:left w:val="single" w:sz="4" w:space="4" w:color="auto"/>
          <w:bottom w:val="single" w:sz="4" w:space="1" w:color="auto"/>
          <w:right w:val="single" w:sz="4" w:space="4" w:color="auto"/>
        </w:pBdr>
        <w:ind w:firstLine="0"/>
      </w:pPr>
      <w:r>
        <w:t>DATE: 1994</w:t>
      </w:r>
    </w:p>
    <w:p w14:paraId="6448B2A4" w14:textId="4892AE11" w:rsidR="00E23EAB" w:rsidRDefault="00567DC5" w:rsidP="00E23EAB">
      <w:pPr>
        <w:pStyle w:val="BodyTextIndent2"/>
        <w:pBdr>
          <w:top w:val="single" w:sz="4" w:space="1" w:color="auto"/>
          <w:left w:val="single" w:sz="4" w:space="4" w:color="auto"/>
          <w:bottom w:val="single" w:sz="4" w:space="1" w:color="auto"/>
          <w:right w:val="single" w:sz="4" w:space="4" w:color="auto"/>
        </w:pBdr>
        <w:ind w:firstLine="0"/>
      </w:pPr>
      <w:r>
        <w:t xml:space="preserve">SCALE: </w:t>
      </w:r>
      <w:r w:rsidR="00E23EAB">
        <w:t>1:</w:t>
      </w:r>
      <w:r>
        <w:t xml:space="preserve">10,000  [1 inch ~ 857 feet]  [1 cm ~ 100 </w:t>
      </w:r>
      <w:r w:rsidR="00E23EAB">
        <w:t>meters]</w:t>
      </w:r>
    </w:p>
    <w:p w14:paraId="53FA2D98" w14:textId="77777777" w:rsidR="00E23EAB" w:rsidRDefault="00E23EAB" w:rsidP="00E23EAB">
      <w:pPr>
        <w:pStyle w:val="BodyTextIndent2"/>
        <w:pBdr>
          <w:top w:val="single" w:sz="4" w:space="1" w:color="auto"/>
          <w:left w:val="single" w:sz="4" w:space="4" w:color="auto"/>
          <w:bottom w:val="single" w:sz="4" w:space="1" w:color="auto"/>
          <w:right w:val="single" w:sz="4" w:space="4" w:color="auto"/>
        </w:pBdr>
        <w:ind w:firstLine="0"/>
      </w:pPr>
      <w:r>
        <w:t>OTHER IMPORTANT DATA:</w:t>
      </w:r>
    </w:p>
    <w:p w14:paraId="3FB40F43" w14:textId="0CF9FDAD" w:rsidR="00E23EAB" w:rsidRDefault="00567DC5" w:rsidP="00E23EAB">
      <w:pPr>
        <w:pStyle w:val="BodyTextIndent2"/>
        <w:pBdr>
          <w:top w:val="single" w:sz="4" w:space="1" w:color="auto"/>
          <w:left w:val="single" w:sz="4" w:space="4" w:color="auto"/>
          <w:bottom w:val="single" w:sz="4" w:space="1" w:color="auto"/>
          <w:right w:val="single" w:sz="4" w:space="4" w:color="auto"/>
        </w:pBdr>
        <w:ind w:firstLine="0"/>
      </w:pPr>
      <w:r>
        <w:tab/>
        <w:t>- These images are false-color infrared photographs, so all true colors are shifted</w:t>
      </w:r>
      <w:r w:rsidR="00E23EAB">
        <w:t>.</w:t>
      </w:r>
    </w:p>
    <w:p w14:paraId="79BA5E85" w14:textId="251E7D5C" w:rsidR="00E23EAB" w:rsidRDefault="00567DC5" w:rsidP="00E23EAB">
      <w:pPr>
        <w:pStyle w:val="BodyTextIndent2"/>
        <w:pBdr>
          <w:top w:val="single" w:sz="4" w:space="1" w:color="auto"/>
          <w:left w:val="single" w:sz="4" w:space="4" w:color="auto"/>
          <w:bottom w:val="single" w:sz="4" w:space="1" w:color="auto"/>
          <w:right w:val="single" w:sz="4" w:space="4" w:color="auto"/>
        </w:pBdr>
        <w:ind w:firstLine="0"/>
      </w:pPr>
      <w:r>
        <w:tab/>
        <w:t>- These are summer images with leaves on trees so forested areas look red</w:t>
      </w:r>
      <w:r w:rsidR="00E23EAB">
        <w:t>.</w:t>
      </w:r>
    </w:p>
    <w:p w14:paraId="1DBBED78" w14:textId="4D91CD2A" w:rsidR="00567DC5" w:rsidRDefault="00567DC5" w:rsidP="00E23EAB">
      <w:pPr>
        <w:pStyle w:val="BodyTextIndent2"/>
        <w:pBdr>
          <w:top w:val="single" w:sz="4" w:space="1" w:color="auto"/>
          <w:left w:val="single" w:sz="4" w:space="4" w:color="auto"/>
          <w:bottom w:val="single" w:sz="4" w:space="1" w:color="auto"/>
          <w:right w:val="single" w:sz="4" w:space="4" w:color="auto"/>
        </w:pBdr>
        <w:ind w:firstLine="0"/>
      </w:pPr>
      <w:r>
        <w:tab/>
        <w:t>- Clear water shows up as black; water with lots of sediment looks cloudy-blue.</w:t>
      </w:r>
    </w:p>
    <w:p w14:paraId="7DC904B5" w14:textId="77777777" w:rsidR="00E23EAB" w:rsidRDefault="00E23EAB" w:rsidP="00E23EAB">
      <w:pPr>
        <w:pStyle w:val="BodyTextIndent2"/>
        <w:pBdr>
          <w:top w:val="single" w:sz="4" w:space="1" w:color="auto"/>
          <w:left w:val="single" w:sz="4" w:space="4" w:color="auto"/>
          <w:bottom w:val="single" w:sz="4" w:space="1" w:color="auto"/>
          <w:right w:val="single" w:sz="4" w:space="4" w:color="auto"/>
        </w:pBdr>
        <w:ind w:firstLine="0"/>
      </w:pPr>
      <w:r>
        <w:t>POINTS OF SPECIAL INTEREST:</w:t>
      </w:r>
    </w:p>
    <w:p w14:paraId="6516A071" w14:textId="48634BB9" w:rsidR="005203E2" w:rsidRDefault="005203E2" w:rsidP="00E23EAB">
      <w:pPr>
        <w:pStyle w:val="BodyTextIndent2"/>
        <w:pBdr>
          <w:top w:val="single" w:sz="4" w:space="1" w:color="auto"/>
          <w:left w:val="single" w:sz="4" w:space="4" w:color="auto"/>
          <w:bottom w:val="single" w:sz="4" w:space="1" w:color="auto"/>
          <w:right w:val="single" w:sz="4" w:space="4" w:color="auto"/>
        </w:pBdr>
        <w:ind w:firstLine="0"/>
      </w:pPr>
      <w:r>
        <w:tab/>
        <w:t>- Black Sink and Big Dismal Sink are in the upper-center of Leon Sinks photo.</w:t>
      </w:r>
    </w:p>
    <w:p w14:paraId="23C67F47" w14:textId="04C58E9F" w:rsidR="00E23EAB" w:rsidRDefault="005203E2" w:rsidP="00E23EAB">
      <w:pPr>
        <w:pStyle w:val="BodyTextIndent2"/>
        <w:pBdr>
          <w:top w:val="single" w:sz="4" w:space="1" w:color="auto"/>
          <w:left w:val="single" w:sz="4" w:space="4" w:color="auto"/>
          <w:bottom w:val="single" w:sz="4" w:space="1" w:color="auto"/>
          <w:right w:val="single" w:sz="4" w:space="4" w:color="auto"/>
        </w:pBdr>
        <w:ind w:firstLine="0"/>
      </w:pPr>
      <w:r>
        <w:tab/>
        <w:t xml:space="preserve">- Cherokee Sink is located at bottom-center of </w:t>
      </w:r>
      <w:proofErr w:type="gramStart"/>
      <w:r>
        <w:t>Wakulla Springs</w:t>
      </w:r>
      <w:proofErr w:type="gramEnd"/>
      <w:r>
        <w:t xml:space="preserve"> photo.</w:t>
      </w:r>
    </w:p>
    <w:p w14:paraId="110D9373" w14:textId="12E7E3B0" w:rsidR="00E23EAB" w:rsidRDefault="00567DC5" w:rsidP="00E23EAB">
      <w:pPr>
        <w:pStyle w:val="BodyTextIndent2"/>
        <w:pBdr>
          <w:top w:val="single" w:sz="4" w:space="1" w:color="auto"/>
          <w:left w:val="single" w:sz="4" w:space="4" w:color="auto"/>
          <w:bottom w:val="single" w:sz="4" w:space="1" w:color="auto"/>
          <w:right w:val="single" w:sz="4" w:space="4" w:color="auto"/>
        </w:pBdr>
        <w:ind w:firstLine="0"/>
      </w:pPr>
      <w:r>
        <w:tab/>
        <w:t>- The</w:t>
      </w:r>
      <w:r w:rsidR="005203E2">
        <w:t xml:space="preserve"> white areas near Gulf of Mexico on Spring Creek photo are sandy areas</w:t>
      </w:r>
      <w:r w:rsidR="00E23EAB">
        <w:t>.</w:t>
      </w:r>
    </w:p>
    <w:p w14:paraId="50DE4F49" w14:textId="77777777" w:rsidR="00E23EAB" w:rsidRDefault="00E23EAB" w:rsidP="00E23EAB">
      <w:pPr>
        <w:pStyle w:val="BodyTextIndent2"/>
        <w:pBdr>
          <w:top w:val="single" w:sz="4" w:space="1" w:color="auto"/>
          <w:left w:val="single" w:sz="4" w:space="4" w:color="auto"/>
          <w:bottom w:val="single" w:sz="4" w:space="1" w:color="auto"/>
          <w:right w:val="single" w:sz="4" w:space="4" w:color="auto"/>
        </w:pBdr>
        <w:ind w:firstLine="0"/>
      </w:pPr>
      <w:r>
        <w:t>OTHER FEATURES TO LOOK FOR:</w:t>
      </w:r>
    </w:p>
    <w:p w14:paraId="7B94794F" w14:textId="42C2DB49" w:rsidR="00E23EAB" w:rsidRDefault="005203E2" w:rsidP="00E23EAB">
      <w:pPr>
        <w:pStyle w:val="BodyTextIndent2"/>
        <w:pBdr>
          <w:top w:val="single" w:sz="4" w:space="1" w:color="auto"/>
          <w:left w:val="single" w:sz="4" w:space="4" w:color="auto"/>
          <w:bottom w:val="single" w:sz="4" w:space="1" w:color="auto"/>
          <w:right w:val="single" w:sz="4" w:space="4" w:color="auto"/>
        </w:pBdr>
        <w:ind w:firstLine="0"/>
      </w:pPr>
      <w:r>
        <w:tab/>
        <w:t>- Notice many changes in land use between 1976 (maps) and 1994 (photographs)</w:t>
      </w:r>
      <w:r w:rsidR="00E23EAB">
        <w:t>.</w:t>
      </w:r>
    </w:p>
    <w:p w14:paraId="09FECB15" w14:textId="77777777" w:rsidR="004C0334" w:rsidRDefault="00E23EAB" w:rsidP="004C0334">
      <w:pPr>
        <w:pBdr>
          <w:top w:val="single" w:sz="6" w:space="0" w:color="auto"/>
          <w:bottom w:val="single" w:sz="6" w:space="0" w:color="auto"/>
        </w:pBdr>
        <w:spacing w:line="240" w:lineRule="atLeast"/>
        <w:ind w:right="-90"/>
        <w:rPr>
          <w:rFonts w:ascii="Arial" w:hAnsi="Arial" w:cs="Arial"/>
          <w:b/>
        </w:rPr>
      </w:pPr>
      <w:r>
        <w:br w:type="page"/>
      </w:r>
      <w:r w:rsidR="004C0334">
        <w:rPr>
          <w:rFonts w:ascii="Arial" w:hAnsi="Arial" w:cs="Arial"/>
          <w:b/>
        </w:rPr>
        <w:lastRenderedPageBreak/>
        <w:t>Study Area Description</w:t>
      </w:r>
    </w:p>
    <w:p w14:paraId="0EC19004" w14:textId="77777777" w:rsidR="004C0334" w:rsidRDefault="004C0334" w:rsidP="004C0334">
      <w:pPr>
        <w:spacing w:line="240" w:lineRule="atLeast"/>
        <w:ind w:right="-90"/>
        <w:jc w:val="both"/>
        <w:rPr>
          <w:rFonts w:ascii="Arial" w:hAnsi="Arial" w:cs="Arial"/>
          <w:b/>
        </w:rPr>
      </w:pPr>
    </w:p>
    <w:p w14:paraId="32BEA373" w14:textId="77777777" w:rsidR="004C0334" w:rsidRDefault="004C0334" w:rsidP="004C0334">
      <w:pPr>
        <w:spacing w:line="240" w:lineRule="atLeast"/>
        <w:ind w:right="-90"/>
        <w:jc w:val="both"/>
        <w:rPr>
          <w:rFonts w:ascii="Arial" w:hAnsi="Arial" w:cs="Arial"/>
        </w:rPr>
      </w:pPr>
    </w:p>
    <w:p w14:paraId="56913CE1" w14:textId="5593C989" w:rsidR="00E23EAB" w:rsidRDefault="00C8322F" w:rsidP="00E23EAB">
      <w:pPr>
        <w:pStyle w:val="Heading3"/>
      </w:pPr>
      <w:r>
        <w:t>Leon Sinks</w:t>
      </w:r>
    </w:p>
    <w:p w14:paraId="1CD9763B" w14:textId="77777777" w:rsidR="00E23EAB" w:rsidRDefault="00E23EAB" w:rsidP="00E23EAB">
      <w:pPr>
        <w:ind w:right="-90"/>
        <w:jc w:val="center"/>
        <w:rPr>
          <w:rFonts w:ascii="Arial" w:hAnsi="Arial" w:cs="Arial"/>
        </w:rPr>
      </w:pPr>
    </w:p>
    <w:p w14:paraId="02FDE3F1" w14:textId="77777777" w:rsidR="00F4407D" w:rsidRPr="00202303" w:rsidRDefault="00F4407D" w:rsidP="00F4407D">
      <w:pPr>
        <w:ind w:firstLine="540"/>
        <w:jc w:val="both"/>
      </w:pPr>
      <w:r w:rsidRPr="00202303">
        <w:tab/>
        <w:t>The landscape in this Big Bend region of Florida is naturally divided into two distinct areas by the Cody Scarp: The Northern Highlands and the Woodville Karst Plain. The Cody Scarp is a prominent, east-west oriented,</w:t>
      </w:r>
      <w:r>
        <w:t xml:space="preserve"> ancient shoreline feature that</w:t>
      </w:r>
      <w:r w:rsidRPr="00202303">
        <w:t xml:space="preserve"> stretches from the western panhandle almost to Jacksonville. The topographic relief of the Cody Scarp can rise as much as 150 feet in elevation over a mile of horizontal distance. The rolling hills north of the scarp (the Northern Highlands) are comprised of reddish, unconsolidated, clayey, sandy sediments, with elevations ranging from about 50 to 75 feet at the toe of the scarp to about 300 feet above sea level at the Florida-Georgia border. These sediments form rich soils that support lush vegetation. Stream erosion has etched steep-walled channels into the sediments. Many large, shallow lake basins have been created by dissolution of buried limestone, resulting in slight subsidence of the overlying siliciclastic sediments. Historically, the City of Tallahassee was built north of the Cody Scarp, on the Northern Highlands. Only within the last few years has urban growth been pushing housing developments southward onto the Woodville Karst Plain.</w:t>
      </w:r>
    </w:p>
    <w:p w14:paraId="611E3DFC" w14:textId="77777777" w:rsidR="00F4407D" w:rsidRPr="00202303" w:rsidRDefault="00F4407D" w:rsidP="00F4407D">
      <w:pPr>
        <w:ind w:firstLine="540"/>
        <w:jc w:val="both"/>
      </w:pPr>
    </w:p>
    <w:p w14:paraId="76BC9A5E" w14:textId="3EB128D6" w:rsidR="00202303" w:rsidRPr="00202303" w:rsidRDefault="00375B14" w:rsidP="00A0666A">
      <w:pPr>
        <w:ind w:firstLine="547"/>
        <w:jc w:val="both"/>
      </w:pPr>
      <w:r>
        <w:tab/>
        <w:t>Not far from Tallahassee, s</w:t>
      </w:r>
      <w:r w:rsidR="00BD3730" w:rsidRPr="00BD3730">
        <w:t xml:space="preserve">pectacular examples of karst topography are located in </w:t>
      </w:r>
      <w:r w:rsidR="00202303">
        <w:t xml:space="preserve">the </w:t>
      </w:r>
      <w:r w:rsidR="00BD3730" w:rsidRPr="00BD3730">
        <w:t>Leon S</w:t>
      </w:r>
      <w:r w:rsidR="00202303">
        <w:t>inks Geological Area.  S</w:t>
      </w:r>
      <w:r w:rsidR="00BD3730" w:rsidRPr="00BD3730">
        <w:t xml:space="preserve">inkholes, </w:t>
      </w:r>
      <w:r w:rsidR="00BD3730" w:rsidRPr="00BD3730">
        <w:rPr>
          <w:b/>
        </w:rPr>
        <w:t>sinkhole lakes</w:t>
      </w:r>
      <w:r w:rsidR="00BD3730" w:rsidRPr="00BD3730">
        <w:t>, disappearing streams, caves, and solution valleys</w:t>
      </w:r>
      <w:r w:rsidR="00202303">
        <w:t xml:space="preserve"> are all easily accessible</w:t>
      </w:r>
      <w:r w:rsidR="00BD3730" w:rsidRPr="00BD3730">
        <w:t xml:space="preserve">. </w:t>
      </w:r>
      <w:r w:rsidR="00202303">
        <w:t>The entire region is underlain by limestone with just a thin covering of quartz sand.</w:t>
      </w:r>
      <w:r w:rsidR="00A0666A">
        <w:t xml:space="preserve">  </w:t>
      </w:r>
      <w:r w:rsidR="00202303" w:rsidRPr="00202303">
        <w:t>The limestones of the Suwannee Limestone and the St. Marks Formation formed in warm, shallow oceans, similar to those presently found in the Fl</w:t>
      </w:r>
      <w:r w:rsidR="005428D6">
        <w:t>orida Keys and the Bahamas</w:t>
      </w:r>
      <w:r w:rsidR="00202303" w:rsidRPr="00202303">
        <w:t xml:space="preserve">. </w:t>
      </w:r>
      <w:r w:rsidR="00A0666A">
        <w:t xml:space="preserve"> </w:t>
      </w:r>
      <w:r w:rsidR="00202303" w:rsidRPr="00202303">
        <w:t xml:space="preserve">Organic sources of carbonates were animals and plants, which utilized carbonate minerals to build the hard skeletal parts of their bodies. </w:t>
      </w:r>
      <w:r w:rsidR="00A0666A">
        <w:t xml:space="preserve"> </w:t>
      </w:r>
      <w:r w:rsidR="00202303" w:rsidRPr="00202303">
        <w:t>When these organisms died their carbonate remnants fell to the bottom of the sea, to be incorporated into the marine sediments. These tropical seas also produced enormous quantities of inorganic carbonate sediments, wh</w:t>
      </w:r>
      <w:r w:rsidR="00A0666A">
        <w:t>ich precipitated out of the sea</w:t>
      </w:r>
      <w:r w:rsidR="00202303" w:rsidRPr="00202303">
        <w:t>water to form thick deposits of lime-mud.</w:t>
      </w:r>
    </w:p>
    <w:p w14:paraId="3C7AF552" w14:textId="77777777" w:rsidR="00202303" w:rsidRPr="00202303" w:rsidRDefault="00202303" w:rsidP="00202303">
      <w:pPr>
        <w:ind w:firstLine="540"/>
        <w:jc w:val="both"/>
      </w:pPr>
    </w:p>
    <w:p w14:paraId="5422174A" w14:textId="3E11E278" w:rsidR="00202303" w:rsidRPr="00202303" w:rsidRDefault="00375B14" w:rsidP="00202303">
      <w:pPr>
        <w:ind w:firstLine="540"/>
        <w:jc w:val="both"/>
      </w:pPr>
      <w:r>
        <w:t>These limestone formation</w:t>
      </w:r>
      <w:r w:rsidR="00202303" w:rsidRPr="00202303">
        <w:t xml:space="preserve">s have high </w:t>
      </w:r>
      <w:r w:rsidR="00202303" w:rsidRPr="005D47E1">
        <w:rPr>
          <w:b/>
        </w:rPr>
        <w:t>porosity</w:t>
      </w:r>
      <w:r w:rsidR="00202303" w:rsidRPr="00202303">
        <w:t xml:space="preserve"> and </w:t>
      </w:r>
      <w:r w:rsidR="00202303" w:rsidRPr="005D47E1">
        <w:rPr>
          <w:b/>
        </w:rPr>
        <w:t>permeab</w:t>
      </w:r>
      <w:r w:rsidR="005D47E1" w:rsidRPr="005D47E1">
        <w:rPr>
          <w:b/>
        </w:rPr>
        <w:t>ility</w:t>
      </w:r>
      <w:r w:rsidR="005D47E1">
        <w:t>, characteristics that enable them</w:t>
      </w:r>
      <w:r w:rsidR="00202303" w:rsidRPr="00202303">
        <w:t xml:space="preserve"> to store and transmit groundwater. </w:t>
      </w:r>
      <w:r w:rsidR="005D47E1">
        <w:rPr>
          <w:b/>
        </w:rPr>
        <w:t xml:space="preserve"> </w:t>
      </w:r>
      <w:r>
        <w:t>Rock</w:t>
      </w:r>
      <w:r w:rsidR="00202303" w:rsidRPr="00202303">
        <w:t xml:space="preserve">s that have these properties make good </w:t>
      </w:r>
      <w:r w:rsidR="00202303" w:rsidRPr="00202303">
        <w:rPr>
          <w:b/>
        </w:rPr>
        <w:t>aquifers</w:t>
      </w:r>
      <w:r w:rsidR="00202303" w:rsidRPr="00202303">
        <w:t xml:space="preserve">. </w:t>
      </w:r>
      <w:r w:rsidR="00A0666A">
        <w:t xml:space="preserve"> </w:t>
      </w:r>
      <w:r w:rsidR="00202303" w:rsidRPr="00202303">
        <w:t>Aquifers are subsurface zones of rocks or sediments that contain enough permeable material to yield useful quantitie</w:t>
      </w:r>
      <w:r w:rsidR="00A0666A">
        <w:t xml:space="preserve">s of water to wells or springs.  </w:t>
      </w:r>
      <w:r w:rsidR="00202303" w:rsidRPr="00202303">
        <w:t xml:space="preserve">These two formations represent the upper part of the </w:t>
      </w:r>
      <w:proofErr w:type="spellStart"/>
      <w:r w:rsidR="00202303" w:rsidRPr="00202303">
        <w:t>Floridan</w:t>
      </w:r>
      <w:proofErr w:type="spellEnd"/>
      <w:r w:rsidR="00202303" w:rsidRPr="00202303">
        <w:t xml:space="preserve"> aquifer system in this area. </w:t>
      </w:r>
      <w:r w:rsidR="00A0666A">
        <w:t xml:space="preserve"> </w:t>
      </w:r>
      <w:r w:rsidR="00202303" w:rsidRPr="00202303">
        <w:t>Because they underlie the entire region at shallow depths, wells can be easily drilled into them and homeowners, farmers, and cities can pump out large quantities of fresh water for cr</w:t>
      </w:r>
      <w:r w:rsidR="00A0666A">
        <w:t>ops and human consumption.  Rain</w:t>
      </w:r>
      <w:r w:rsidR="00202303" w:rsidRPr="00202303">
        <w:t xml:space="preserve"> soaking into the ground </w:t>
      </w:r>
      <w:r>
        <w:t xml:space="preserve">continually </w:t>
      </w:r>
      <w:r w:rsidR="00202303" w:rsidRPr="00202303">
        <w:t>replenishes</w:t>
      </w:r>
      <w:r>
        <w:t>, or recharges,</w:t>
      </w:r>
      <w:r w:rsidR="00202303" w:rsidRPr="00202303">
        <w:t xml:space="preserve"> th</w:t>
      </w:r>
      <w:r>
        <w:t>e water in these aquifers.</w:t>
      </w:r>
      <w:r w:rsidR="00A0666A">
        <w:t xml:space="preserve">  </w:t>
      </w:r>
    </w:p>
    <w:p w14:paraId="3AE45D2E" w14:textId="77777777" w:rsidR="00202303" w:rsidRDefault="00202303" w:rsidP="00202303">
      <w:pPr>
        <w:ind w:firstLine="540"/>
        <w:jc w:val="both"/>
      </w:pPr>
    </w:p>
    <w:p w14:paraId="212442B0" w14:textId="7D01E509" w:rsidR="00202303" w:rsidRDefault="005428D6" w:rsidP="00202303">
      <w:pPr>
        <w:ind w:firstLine="540"/>
        <w:jc w:val="both"/>
      </w:pPr>
      <w:r>
        <w:tab/>
        <w:t>Most rain</w:t>
      </w:r>
      <w:r w:rsidR="00202303" w:rsidRPr="00202303">
        <w:t>water is slightly acidic because it absorbs carbon dioxide and other gases from the atmosphere</w:t>
      </w:r>
      <w:r>
        <w:t xml:space="preserve"> as it falls.  Some of this rain</w:t>
      </w:r>
      <w:r w:rsidR="00202303" w:rsidRPr="00202303">
        <w:t xml:space="preserve">water soaks into the ground, becoming groundwater. </w:t>
      </w:r>
      <w:r>
        <w:t xml:space="preserve"> </w:t>
      </w:r>
      <w:r w:rsidR="00202303" w:rsidRPr="00202303">
        <w:t xml:space="preserve">As it percolates through the soil, the groundwater assimilates organic acids from plant roots and decaying vegetation. </w:t>
      </w:r>
      <w:r>
        <w:t xml:space="preserve"> </w:t>
      </w:r>
      <w:r w:rsidR="00202303" w:rsidRPr="00202303">
        <w:t xml:space="preserve">The result is a weak but effective </w:t>
      </w:r>
      <w:r w:rsidR="00202303" w:rsidRPr="00202303">
        <w:lastRenderedPageBreak/>
        <w:t>acid solution that will slowly dissolve any car</w:t>
      </w:r>
      <w:r>
        <w:t>bonate rocks that it contacts.  L</w:t>
      </w:r>
      <w:r w:rsidR="00202303" w:rsidRPr="00202303">
        <w:t xml:space="preserve">imestone is especially susceptible </w:t>
      </w:r>
      <w:r>
        <w:t>to dissolution by acidic water because it contains</w:t>
      </w:r>
      <w:r w:rsidR="00202303" w:rsidRPr="00202303">
        <w:t xml:space="preserve"> zo</w:t>
      </w:r>
      <w:r>
        <w:t>nes of weakness that serve as</w:t>
      </w:r>
      <w:r w:rsidR="00202303" w:rsidRPr="00202303">
        <w:t xml:space="preserve"> avenues of </w:t>
      </w:r>
      <w:r>
        <w:t xml:space="preserve">chemical attack that </w:t>
      </w:r>
      <w:r w:rsidR="00202303" w:rsidRPr="00202303">
        <w:t>the acidic waters will enlarge and extend</w:t>
      </w:r>
      <w:r>
        <w:t xml:space="preserve"> over time</w:t>
      </w:r>
      <w:r w:rsidR="00202303" w:rsidRPr="00202303">
        <w:t xml:space="preserve">. </w:t>
      </w:r>
      <w:r w:rsidR="00DB2A46">
        <w:t xml:space="preserve"> </w:t>
      </w:r>
      <w:r w:rsidR="00202303" w:rsidRPr="00202303">
        <w:t>As dissolution continues</w:t>
      </w:r>
      <w:r>
        <w:t>,</w:t>
      </w:r>
      <w:r w:rsidR="00202303" w:rsidRPr="00202303">
        <w:t xml:space="preserve"> conduits and open caverns </w:t>
      </w:r>
      <w:r>
        <w:t xml:space="preserve">or caves </w:t>
      </w:r>
      <w:r w:rsidR="00DB2A46">
        <w:t>will penetrate the rock and</w:t>
      </w:r>
      <w:r w:rsidR="00202303" w:rsidRPr="00202303">
        <w:t xml:space="preserve"> allow water to flow relatively unimpeded for long distances.</w:t>
      </w:r>
      <w:r w:rsidR="00DB2A46">
        <w:t xml:space="preserve">  </w:t>
      </w:r>
    </w:p>
    <w:p w14:paraId="05D956F3" w14:textId="77777777" w:rsidR="00AE767D" w:rsidRDefault="00AE767D" w:rsidP="00202303">
      <w:pPr>
        <w:ind w:firstLine="540"/>
        <w:jc w:val="both"/>
      </w:pPr>
    </w:p>
    <w:p w14:paraId="7B7A97E7" w14:textId="2BDADD02" w:rsidR="00AE767D" w:rsidRDefault="00AE767D" w:rsidP="00AE767D">
      <w:pPr>
        <w:pStyle w:val="Heading3"/>
      </w:pPr>
      <w:r>
        <w:t xml:space="preserve">Figure 8B-1:  Map of Leon Sinks Geological Area </w:t>
      </w:r>
    </w:p>
    <w:p w14:paraId="2AFBD03A" w14:textId="77777777" w:rsidR="00D32E17" w:rsidRDefault="00D32E17" w:rsidP="00EF540E">
      <w:pPr>
        <w:jc w:val="both"/>
      </w:pPr>
    </w:p>
    <w:p w14:paraId="3FF0F40E" w14:textId="61826118" w:rsidR="005D47E1" w:rsidRDefault="00D32E17">
      <w:r>
        <w:rPr>
          <w:noProof/>
        </w:rPr>
        <w:drawing>
          <wp:inline distT="0" distB="0" distL="0" distR="0" wp14:anchorId="4A51259E" wp14:editId="5BC7BFF8">
            <wp:extent cx="5486400" cy="6297308"/>
            <wp:effectExtent l="25400" t="25400" r="25400" b="27305"/>
            <wp:docPr id="5" name="Picture 2" descr="S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NK"/>
                    <pic:cNvPicPr>
                      <a:picLocks noChangeAspect="1" noChangeArrowheads="1"/>
                    </pic:cNvPicPr>
                  </pic:nvPicPr>
                  <pic:blipFill>
                    <a:blip r:embed="rId43">
                      <a:extLst>
                        <a:ext uri="{28A0092B-C50C-407E-A947-70E740481C1C}">
                          <a14:useLocalDpi xmlns:a14="http://schemas.microsoft.com/office/drawing/2010/main" val="0"/>
                        </a:ext>
                      </a:extLst>
                    </a:blip>
                    <a:srcRect l="2197" t="1741" r="2197" b="1741"/>
                    <a:stretch>
                      <a:fillRect/>
                    </a:stretch>
                  </pic:blipFill>
                  <pic:spPr bwMode="auto">
                    <a:xfrm>
                      <a:off x="0" y="0"/>
                      <a:ext cx="5486400" cy="6297308"/>
                    </a:xfrm>
                    <a:prstGeom prst="rect">
                      <a:avLst/>
                    </a:prstGeom>
                    <a:noFill/>
                    <a:ln w="28575" cmpd="sng">
                      <a:solidFill>
                        <a:srgbClr val="000000"/>
                      </a:solidFill>
                      <a:miter lim="800000"/>
                      <a:headEnd/>
                      <a:tailEnd/>
                    </a:ln>
                    <a:effectLst/>
                  </pic:spPr>
                </pic:pic>
              </a:graphicData>
            </a:graphic>
          </wp:inline>
        </w:drawing>
      </w:r>
      <w:r w:rsidR="005D47E1">
        <w:br w:type="page"/>
      </w:r>
    </w:p>
    <w:p w14:paraId="4F09CA0C" w14:textId="72A177ED" w:rsidR="00202303" w:rsidRPr="00202303" w:rsidRDefault="00202303" w:rsidP="00202303">
      <w:pPr>
        <w:ind w:firstLine="540"/>
        <w:jc w:val="both"/>
      </w:pPr>
      <w:r w:rsidRPr="00202303">
        <w:lastRenderedPageBreak/>
        <w:tab/>
        <w:t xml:space="preserve">In any karst terrain, sinkholes are the most common features, as well as one of the most easily recognized. </w:t>
      </w:r>
      <w:r w:rsidR="00174A16">
        <w:t xml:space="preserve"> </w:t>
      </w:r>
      <w:r w:rsidRPr="00202303">
        <w:t xml:space="preserve">Removal of the carbonate bedrock, with the continuing enlargement of cavities, or the formation of caves, can ultimately lead to the collapse of overlying rocks or sediments. </w:t>
      </w:r>
      <w:r w:rsidR="00174A16">
        <w:t xml:space="preserve"> </w:t>
      </w:r>
      <w:r w:rsidRPr="00202303">
        <w:t xml:space="preserve">If the collapse is sudden and complete, an open sinkhole will result. </w:t>
      </w:r>
      <w:r w:rsidR="00174A16">
        <w:t xml:space="preserve"> </w:t>
      </w:r>
      <w:r w:rsidRPr="00202303">
        <w:t>If the soil overburden only partially subsides into underground cavities, swales will form at the surface, producing the hummocky, undulating topography that is typical of karst terrain.</w:t>
      </w:r>
      <w:r w:rsidR="005D47E1">
        <w:t xml:space="preserve">  </w:t>
      </w:r>
      <w:r w:rsidRPr="00202303">
        <w:t xml:space="preserve">At some point in this process of dissolution of underground rocks, a normal surface drainage system will begin to be transformed into a dry or disappearing stream system. </w:t>
      </w:r>
      <w:r w:rsidR="00174A16">
        <w:t xml:space="preserve"> </w:t>
      </w:r>
      <w:r w:rsidRPr="00202303">
        <w:t xml:space="preserve">Continuing dissolution of the limestone will create more swales and sinkholes, which will divert more of the surface water into the underground drainage system. </w:t>
      </w:r>
      <w:r w:rsidR="00174A16">
        <w:t xml:space="preserve"> </w:t>
      </w:r>
      <w:r w:rsidRPr="00202303">
        <w:t xml:space="preserve">Eventually, all of the surface drainage may be diverted underground, leaving dry stream channels that flow only during floods, or disappearing streams that flow down swallow holes (sinkholes in stream beds) and reappear at distant points to flow </w:t>
      </w:r>
      <w:r w:rsidR="00375B14">
        <w:t xml:space="preserve">onto the surface </w:t>
      </w:r>
      <w:r w:rsidRPr="00202303">
        <w:t>as springs or resurgent streams.</w:t>
      </w:r>
    </w:p>
    <w:p w14:paraId="45991BAE" w14:textId="77777777" w:rsidR="00202303" w:rsidRPr="00202303" w:rsidRDefault="00202303" w:rsidP="00202303">
      <w:pPr>
        <w:ind w:firstLine="540"/>
        <w:jc w:val="both"/>
      </w:pPr>
    </w:p>
    <w:p w14:paraId="1DC7BC94" w14:textId="39A7DF30" w:rsidR="00202303" w:rsidRPr="00202303" w:rsidRDefault="00202303" w:rsidP="00202303">
      <w:pPr>
        <w:ind w:firstLine="540"/>
        <w:jc w:val="both"/>
      </w:pPr>
      <w:r w:rsidRPr="00202303">
        <w:tab/>
        <w:t xml:space="preserve">Open caverns, or caves, are some of the most interesting features in karst terrains. </w:t>
      </w:r>
      <w:r w:rsidR="00174A16">
        <w:t xml:space="preserve"> </w:t>
      </w:r>
      <w:r w:rsidRPr="00202303">
        <w:t xml:space="preserve">As long as caves are below the groundwater table, they will continue to enlarge as the dissolution of limestone continues. </w:t>
      </w:r>
      <w:r w:rsidR="00174A16">
        <w:t xml:space="preserve"> </w:t>
      </w:r>
      <w:r w:rsidRPr="00202303">
        <w:t xml:space="preserve">However, once the groundwater table drops below the cave level, a different process takes over. </w:t>
      </w:r>
      <w:r w:rsidR="00174A16">
        <w:t xml:space="preserve"> </w:t>
      </w:r>
      <w:r w:rsidRPr="00202303">
        <w:t xml:space="preserve">Acidic water, containing minerals in </w:t>
      </w:r>
      <w:proofErr w:type="gramStart"/>
      <w:r w:rsidRPr="00202303">
        <w:t>solution, that</w:t>
      </w:r>
      <w:proofErr w:type="gramEnd"/>
      <w:r w:rsidRPr="00202303">
        <w:t xml:space="preserve"> drips into an open cave will slowly evaporate, leaving behind a crusty accumulation of mineral salts, especially calcium carbonate (the mineral calcite). </w:t>
      </w:r>
      <w:r w:rsidR="00174A16">
        <w:t xml:space="preserve"> </w:t>
      </w:r>
      <w:r w:rsidRPr="00202303">
        <w:t xml:space="preserve">Stalactites, stalagmites, and other deposits, known collectively as dripstone, will eventually fill a cave completely if the process is not interrupted. </w:t>
      </w:r>
      <w:r w:rsidR="00174A16">
        <w:t xml:space="preserve"> </w:t>
      </w:r>
      <w:r w:rsidR="00375B14">
        <w:t xml:space="preserve"> </w:t>
      </w:r>
    </w:p>
    <w:p w14:paraId="70CCDDA9" w14:textId="77777777" w:rsidR="00202303" w:rsidRDefault="00202303" w:rsidP="00202303">
      <w:pPr>
        <w:ind w:firstLine="540"/>
        <w:jc w:val="both"/>
      </w:pPr>
    </w:p>
    <w:p w14:paraId="19044EFC" w14:textId="4C1C8F18" w:rsidR="00C66ED4" w:rsidRPr="00C66ED4" w:rsidRDefault="00C66ED4" w:rsidP="00C66ED4">
      <w:pPr>
        <w:ind w:firstLine="540"/>
        <w:jc w:val="both"/>
      </w:pPr>
      <w:r w:rsidRPr="00C66ED4">
        <w:tab/>
      </w:r>
      <w:r w:rsidR="00375B14" w:rsidRPr="00202303">
        <w:t xml:space="preserve">Caves also provide important specialized ecosystems for </w:t>
      </w:r>
      <w:r w:rsidR="00375B14">
        <w:t xml:space="preserve">certain </w:t>
      </w:r>
      <w:r w:rsidR="00375B14" w:rsidRPr="00202303">
        <w:t>animals, such as b</w:t>
      </w:r>
      <w:r w:rsidR="00375B14">
        <w:t>ats</w:t>
      </w:r>
      <w:r w:rsidRPr="00C66ED4">
        <w:t xml:space="preserve">. </w:t>
      </w:r>
      <w:r w:rsidR="00F4407D">
        <w:t xml:space="preserve"> </w:t>
      </w:r>
      <w:r w:rsidR="00375B14">
        <w:t>Several species</w:t>
      </w:r>
      <w:r w:rsidRPr="00C66ED4">
        <w:t xml:space="preserve">, such as the eastern </w:t>
      </w:r>
      <w:r w:rsidRPr="00C66ED4">
        <w:rPr>
          <w:i/>
        </w:rPr>
        <w:t>pipistrelle</w:t>
      </w:r>
      <w:r w:rsidRPr="00C66ED4">
        <w:t xml:space="preserve">, the gray bat, and the southeastern bat, shelter as colonies in the protected environment of some Florida caves for at least part of the year. </w:t>
      </w:r>
      <w:r w:rsidR="00F4407D">
        <w:t xml:space="preserve"> </w:t>
      </w:r>
      <w:r w:rsidRPr="00C66ED4">
        <w:t xml:space="preserve">Bats are warm-blooded mammals and baby bats, called pups, are born like other mammals, not hatched from eggs like birds. </w:t>
      </w:r>
      <w:r w:rsidR="00F4407D">
        <w:t xml:space="preserve"> </w:t>
      </w:r>
      <w:r w:rsidRPr="00C66ED4">
        <w:t xml:space="preserve">Bat pups are nearly helpless at birth, only able to cling to their mothers or to the rocky roof of the cave. </w:t>
      </w:r>
      <w:r w:rsidR="00F4407D">
        <w:t xml:space="preserve"> </w:t>
      </w:r>
      <w:r w:rsidR="003B09DB">
        <w:t>B</w:t>
      </w:r>
      <w:r w:rsidRPr="00C66ED4">
        <w:t>at mothers must nurse and protec</w:t>
      </w:r>
      <w:r w:rsidR="00585EA1">
        <w:t>t their pups until they mature, but nursing</w:t>
      </w:r>
      <w:r w:rsidRPr="00C66ED4">
        <w:t xml:space="preserve"> pups face serious danger if their colony is disturbed. </w:t>
      </w:r>
      <w:r w:rsidR="00F4407D">
        <w:t xml:space="preserve"> </w:t>
      </w:r>
      <w:r w:rsidRPr="00C66ED4">
        <w:t xml:space="preserve">Like all mammals, bats must stay warm, and as tiny as they are (adults usually weigh only 4 to 16 grams) they can only do this in their cool cave by clinging to their mothers. </w:t>
      </w:r>
      <w:r w:rsidR="00F4407D">
        <w:t xml:space="preserve"> </w:t>
      </w:r>
      <w:r w:rsidRPr="00C66ED4">
        <w:t xml:space="preserve">If the colony is disturbed the mothers will suddenly fly, and there is a good chance that the bat pups will be shaken loose and fall to the floor of the cave. </w:t>
      </w:r>
      <w:r w:rsidR="003B09DB">
        <w:t xml:space="preserve"> T</w:t>
      </w:r>
      <w:r w:rsidRPr="00C66ED4">
        <w:t xml:space="preserve">heir chances of being reunited with their mother before dying of cold and hunger are slim. </w:t>
      </w:r>
      <w:r w:rsidR="00F4407D">
        <w:t xml:space="preserve"> </w:t>
      </w:r>
      <w:r w:rsidRPr="00C66ED4">
        <w:t>To protect bat populations, access to caves in parks is controlled.</w:t>
      </w:r>
    </w:p>
    <w:p w14:paraId="03A508EE" w14:textId="77777777" w:rsidR="00E23EAB" w:rsidRDefault="00E23EAB" w:rsidP="00E23EAB">
      <w:pPr>
        <w:ind w:firstLine="540"/>
        <w:jc w:val="both"/>
      </w:pPr>
    </w:p>
    <w:p w14:paraId="2B368E5C" w14:textId="047F2A5C" w:rsidR="00C66ED4" w:rsidRDefault="00375B14" w:rsidP="00C66ED4">
      <w:pPr>
        <w:ind w:firstLine="547"/>
        <w:jc w:val="both"/>
      </w:pPr>
      <w:r>
        <w:tab/>
        <w:t>The Leon Sinks region has been a</w:t>
      </w:r>
      <w:r w:rsidR="00C66ED4" w:rsidRPr="00C66ED4">
        <w:t xml:space="preserve"> center of interest for scuba-equipped</w:t>
      </w:r>
      <w:r w:rsidR="00F4407D">
        <w:t xml:space="preserve"> cave divers for several years.  </w:t>
      </w:r>
      <w:r w:rsidR="00C66ED4" w:rsidRPr="00C66ED4">
        <w:t xml:space="preserve">Many cave diving expeditions have explored the myriad underground drainage systems throughout the </w:t>
      </w:r>
      <w:r>
        <w:t xml:space="preserve">karst </w:t>
      </w:r>
      <w:r w:rsidR="00C66ED4" w:rsidRPr="00C66ED4">
        <w:t xml:space="preserve">plain. </w:t>
      </w:r>
      <w:r w:rsidR="00F4407D">
        <w:t xml:space="preserve"> </w:t>
      </w:r>
      <w:r w:rsidR="00C66ED4" w:rsidRPr="00C66ED4">
        <w:t xml:space="preserve">They have discovered an amazing underground, and underwater, world. </w:t>
      </w:r>
      <w:r w:rsidR="00F4407D">
        <w:t xml:space="preserve"> </w:t>
      </w:r>
      <w:r w:rsidR="00C66ED4" w:rsidRPr="00C66ED4">
        <w:t xml:space="preserve">Some of the systems’ conduits are cavernous in size, ranging from a few feet wide to over 150-feet wide; some “rooms” are big enough to contain a multi-story building. </w:t>
      </w:r>
      <w:r w:rsidR="00F4407D">
        <w:t xml:space="preserve"> </w:t>
      </w:r>
      <w:r w:rsidR="003B09DB" w:rsidRPr="003B09DB">
        <w:t>This is reported to be the longest mapped underwater cave system in the United States</w:t>
      </w:r>
      <w:r w:rsidR="003B09DB">
        <w:t>.</w:t>
      </w:r>
      <w:r w:rsidR="003B09DB" w:rsidRPr="00C66ED4">
        <w:t xml:space="preserve"> </w:t>
      </w:r>
      <w:r w:rsidR="00C66ED4" w:rsidRPr="00C66ED4">
        <w:t xml:space="preserve">The divers have established that underground conduits connect many of the karst plain's sinkholes. </w:t>
      </w:r>
      <w:r w:rsidR="00F4407D">
        <w:t xml:space="preserve"> </w:t>
      </w:r>
      <w:r w:rsidR="00C66ED4" w:rsidRPr="00C66ED4">
        <w:t xml:space="preserve">By swimming through </w:t>
      </w:r>
      <w:r w:rsidR="00C66ED4" w:rsidRPr="00C66ED4">
        <w:lastRenderedPageBreak/>
        <w:t xml:space="preserve">them, a few of these interconnected drainage conduits have been mapped for several miles; undoubtedly, many more connections will be made as exploration continues. </w:t>
      </w:r>
    </w:p>
    <w:p w14:paraId="56BA239E" w14:textId="77777777" w:rsidR="00D32E17" w:rsidRDefault="00D32E17" w:rsidP="00EF540E">
      <w:pPr>
        <w:jc w:val="both"/>
      </w:pPr>
    </w:p>
    <w:p w14:paraId="173222BB" w14:textId="2BD0BE1C" w:rsidR="005D47E1" w:rsidRDefault="005D47E1" w:rsidP="005D47E1">
      <w:pPr>
        <w:pStyle w:val="Heading3"/>
      </w:pPr>
      <w:r>
        <w:t>Figure 8B-2:  Sinks and Mapped Caves of Woodville Karst Plain</w:t>
      </w:r>
    </w:p>
    <w:p w14:paraId="4F29F1E8" w14:textId="77777777" w:rsidR="005D47E1" w:rsidRDefault="005D47E1" w:rsidP="00EF540E">
      <w:pPr>
        <w:jc w:val="both"/>
      </w:pPr>
    </w:p>
    <w:p w14:paraId="670FD1DB" w14:textId="556F6D8C" w:rsidR="005D47E1" w:rsidRDefault="00D32E17">
      <w:r>
        <w:rPr>
          <w:noProof/>
        </w:rPr>
        <w:drawing>
          <wp:inline distT="0" distB="0" distL="0" distR="0" wp14:anchorId="624C567A" wp14:editId="64D5544C">
            <wp:extent cx="5482590" cy="7246620"/>
            <wp:effectExtent l="0" t="0" r="3810" b="0"/>
            <wp:docPr id="4" name="Picture 4" descr="Untitled-2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titled-2 copy"/>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2590" cy="7246620"/>
                    </a:xfrm>
                    <a:prstGeom prst="rect">
                      <a:avLst/>
                    </a:prstGeom>
                    <a:noFill/>
                    <a:ln>
                      <a:noFill/>
                    </a:ln>
                  </pic:spPr>
                </pic:pic>
              </a:graphicData>
            </a:graphic>
          </wp:inline>
        </w:drawing>
      </w:r>
      <w:r w:rsidR="005D47E1">
        <w:br w:type="page"/>
      </w:r>
    </w:p>
    <w:p w14:paraId="16BB29FF" w14:textId="77777777" w:rsidR="00375B14" w:rsidRPr="00202303" w:rsidRDefault="00375B14" w:rsidP="00375B14">
      <w:pPr>
        <w:ind w:firstLine="540"/>
        <w:jc w:val="both"/>
      </w:pPr>
      <w:r w:rsidRPr="00202303">
        <w:lastRenderedPageBreak/>
        <w:tab/>
        <w:t xml:space="preserve">An important component of any groundwater system is the precise elevation of the </w:t>
      </w:r>
      <w:r w:rsidRPr="00202303">
        <w:rPr>
          <w:b/>
        </w:rPr>
        <w:t>groundwater table</w:t>
      </w:r>
      <w:r w:rsidRPr="00202303">
        <w:t xml:space="preserve">, which is the top of the saturated part of the soil column. </w:t>
      </w:r>
      <w:r>
        <w:t xml:space="preserve"> </w:t>
      </w:r>
      <w:r w:rsidRPr="00202303">
        <w:t xml:space="preserve">This term actually refers to the level in rock or soil above which water can only move downward, under the force of gravity, but does not remain. </w:t>
      </w:r>
      <w:r>
        <w:t xml:space="preserve"> </w:t>
      </w:r>
      <w:r w:rsidRPr="00202303">
        <w:t xml:space="preserve">This boundary is not fixed but can rise or fall through time depending on long-term weather patterns. </w:t>
      </w:r>
      <w:r>
        <w:t xml:space="preserve"> </w:t>
      </w:r>
      <w:r w:rsidRPr="00202303">
        <w:t xml:space="preserve">For example, during times of drought, the elevation of the groundwater table can be significantly lowered. </w:t>
      </w:r>
      <w:r>
        <w:t xml:space="preserve"> </w:t>
      </w:r>
      <w:r w:rsidRPr="00202303">
        <w:t xml:space="preserve">Because wells must be drilled deep enough beneath the lowest elevation of the water table to guarantee that they can pump water at all times, even during times of drought, it is important to know the elevation of the water table. </w:t>
      </w:r>
      <w:r>
        <w:t xml:space="preserve"> </w:t>
      </w:r>
      <w:r w:rsidRPr="00202303">
        <w:t xml:space="preserve">The elevation of the groundwater table can be measured directly to the standing water in wells, but it can also be approximated by observing water levels of lakes, swamps, and other bodies of standing surface water. </w:t>
      </w:r>
      <w:r>
        <w:t xml:space="preserve"> </w:t>
      </w:r>
      <w:r w:rsidRPr="00202303">
        <w:t>As is true for any humid region, the water elevation in a river, lake, or swamp is approximately the same as the groundwater table elevation in the immediate vicinity.</w:t>
      </w:r>
    </w:p>
    <w:p w14:paraId="3D9091BB" w14:textId="77777777" w:rsidR="00E23EAB" w:rsidRDefault="00E23EAB" w:rsidP="00E23EAB">
      <w:pPr>
        <w:ind w:firstLine="547"/>
        <w:jc w:val="both"/>
      </w:pPr>
    </w:p>
    <w:p w14:paraId="6E338221" w14:textId="131A9D87" w:rsidR="00E23EAB" w:rsidRDefault="00C8322F" w:rsidP="00E23EAB">
      <w:pPr>
        <w:jc w:val="center"/>
        <w:rPr>
          <w:rFonts w:ascii="Arial" w:hAnsi="Arial" w:cs="Arial"/>
          <w:b/>
        </w:rPr>
      </w:pPr>
      <w:r>
        <w:rPr>
          <w:rFonts w:ascii="Arial" w:hAnsi="Arial" w:cs="Arial"/>
          <w:b/>
        </w:rPr>
        <w:t>Wakulla Springs</w:t>
      </w:r>
    </w:p>
    <w:p w14:paraId="49142BF7" w14:textId="77777777" w:rsidR="00E23EAB" w:rsidRDefault="00E23EAB" w:rsidP="00E23EAB">
      <w:pPr>
        <w:rPr>
          <w:rFonts w:ascii="Arial" w:hAnsi="Arial" w:cs="Arial"/>
        </w:rPr>
      </w:pPr>
    </w:p>
    <w:p w14:paraId="6F8451E7" w14:textId="70D7B3C7" w:rsidR="00F4407D" w:rsidRPr="00C66ED4" w:rsidRDefault="00202303" w:rsidP="00F4407D">
      <w:pPr>
        <w:ind w:firstLine="547"/>
        <w:jc w:val="both"/>
      </w:pPr>
      <w:r>
        <w:tab/>
      </w:r>
      <w:r w:rsidRPr="00BD3730">
        <w:t xml:space="preserve">Wakulla Springs </w:t>
      </w:r>
      <w:r w:rsidR="00413208">
        <w:t xml:space="preserve">is the world’s largest and deepest freshwater spring.  It is rimmed by an ancient cypress swamp and hosts a variety of diverse wildlife including manatees and alligators.  In ancient times, the springs served as watering holes for mastodons and fossil bones have been found in several of the sinkholes in the region.  The </w:t>
      </w:r>
      <w:r w:rsidRPr="00BD3730">
        <w:t xml:space="preserve">State Park runs glass-bottomed boat tours, conducted by park rangers, to explore the main spring vent itself, as well as the ecosystem along the river below the spring. </w:t>
      </w:r>
      <w:r w:rsidR="00413208">
        <w:t xml:space="preserve"> The quantity</w:t>
      </w:r>
      <w:r w:rsidR="00F4407D" w:rsidRPr="00C66ED4">
        <w:t xml:space="preserve"> of fresh wate</w:t>
      </w:r>
      <w:r w:rsidR="00413208">
        <w:t>r that migrates through this</w:t>
      </w:r>
      <w:r w:rsidR="00F4407D" w:rsidRPr="00C66ED4">
        <w:t xml:space="preserve"> </w:t>
      </w:r>
      <w:r w:rsidR="00413208">
        <w:t xml:space="preserve">underground </w:t>
      </w:r>
      <w:r w:rsidR="00F4407D" w:rsidRPr="00C66ED4">
        <w:t xml:space="preserve">drainage systems is enormous. </w:t>
      </w:r>
      <w:r w:rsidR="00F4407D">
        <w:t xml:space="preserve"> </w:t>
      </w:r>
      <w:r w:rsidR="00F4407D" w:rsidRPr="00C66ED4">
        <w:t xml:space="preserve">Wakulla Springs is the headwater and main source for the Wakulla River. </w:t>
      </w:r>
      <w:r w:rsidR="00413208">
        <w:t xml:space="preserve"> </w:t>
      </w:r>
      <w:r w:rsidR="00F4407D" w:rsidRPr="00C66ED4">
        <w:t>Its flow has been measured to be as much as 2,956,000,000 gallons per day.</w:t>
      </w:r>
      <w:r w:rsidR="00413208">
        <w:t xml:space="preserve">  </w:t>
      </w:r>
    </w:p>
    <w:p w14:paraId="4246F7CA" w14:textId="77777777" w:rsidR="00F4407D" w:rsidRPr="00C66ED4" w:rsidRDefault="00F4407D" w:rsidP="00F4407D">
      <w:pPr>
        <w:ind w:firstLine="547"/>
        <w:jc w:val="both"/>
      </w:pPr>
    </w:p>
    <w:p w14:paraId="66B804EA" w14:textId="49E7AF82" w:rsidR="00A0666A" w:rsidRPr="00202303" w:rsidRDefault="00F55CCA" w:rsidP="00116431">
      <w:pPr>
        <w:ind w:firstLine="547"/>
        <w:jc w:val="both"/>
      </w:pPr>
      <w:r w:rsidRPr="00C66ED4">
        <w:tab/>
        <w:t xml:space="preserve">Sinkholes are an excellent example of a specialized microenvironment. </w:t>
      </w:r>
      <w:r>
        <w:t xml:space="preserve"> </w:t>
      </w:r>
      <w:r w:rsidRPr="00C66ED4">
        <w:t xml:space="preserve">Plants in sinkholes are protected from storms and high winds and also benefit from moisture funneled in from surface drainage and from humid air released from underground caves. </w:t>
      </w:r>
      <w:r>
        <w:t xml:space="preserve"> </w:t>
      </w:r>
      <w:r w:rsidRPr="00C66ED4">
        <w:t xml:space="preserve">Cave environments maintain nearly constant temperatures and </w:t>
      </w:r>
      <w:proofErr w:type="spellStart"/>
      <w:r w:rsidRPr="00C66ED4">
        <w:t>humidities</w:t>
      </w:r>
      <w:proofErr w:type="spellEnd"/>
      <w:r w:rsidRPr="00C66ED4">
        <w:t xml:space="preserve"> year round, so during hot summers, cooler air from caves will keep sinkholes cooler than their surroundings. </w:t>
      </w:r>
      <w:r>
        <w:t xml:space="preserve"> </w:t>
      </w:r>
      <w:r w:rsidRPr="00C66ED4">
        <w:t>During winters, warmer air from caves will keep sinkholes’ environments warmer than the surrounding area.</w:t>
      </w:r>
      <w:r w:rsidR="00833385">
        <w:t xml:space="preserve">  One sinkhole in the </w:t>
      </w:r>
      <w:proofErr w:type="spellStart"/>
      <w:r w:rsidR="00833385">
        <w:t>Aucilla</w:t>
      </w:r>
      <w:proofErr w:type="spellEnd"/>
      <w:r w:rsidR="00833385">
        <w:t xml:space="preserve"> River, south of Tallahassee, was apparently a watering hole for mastodons, bison, bears, and even dogs, as bones of all these animals have been recovered by divers.  Also found was an inch-wide stone knife and other artifacts that indicated ancient people also frequented the site as far back as 14,000 years ago.  Researchers analyzed the carbon compounds in twigs in fossilized mastodon dung to date the bones and artifacts.  An</w:t>
      </w:r>
      <w:r w:rsidR="00116431">
        <w:t>other</w:t>
      </w:r>
      <w:r w:rsidR="00A0666A" w:rsidRPr="00202303">
        <w:t xml:space="preserve"> important use of </w:t>
      </w:r>
      <w:r w:rsidR="00833385">
        <w:t xml:space="preserve">such </w:t>
      </w:r>
      <w:r w:rsidR="00A0666A" w:rsidRPr="00202303">
        <w:t xml:space="preserve">fossils is to help geologists interpret environmental conditions in the past, </w:t>
      </w:r>
      <w:r w:rsidR="00116431">
        <w:t>when these organisms were alive</w:t>
      </w:r>
      <w:r w:rsidR="00A0666A" w:rsidRPr="00202303">
        <w:t>.</w:t>
      </w:r>
      <w:r w:rsidR="00116431">
        <w:t xml:space="preserve">  </w:t>
      </w:r>
    </w:p>
    <w:p w14:paraId="3CA177CC" w14:textId="77777777" w:rsidR="00A0666A" w:rsidRPr="00202303" w:rsidRDefault="00A0666A" w:rsidP="00A0666A">
      <w:pPr>
        <w:ind w:firstLine="540"/>
        <w:jc w:val="both"/>
      </w:pPr>
    </w:p>
    <w:p w14:paraId="3EEED7B5" w14:textId="4B8A5591" w:rsidR="00174A16" w:rsidRPr="00202303" w:rsidRDefault="00174A16" w:rsidP="00174A16">
      <w:pPr>
        <w:ind w:firstLine="540"/>
        <w:jc w:val="both"/>
      </w:pPr>
      <w:r w:rsidRPr="00202303">
        <w:tab/>
        <w:t xml:space="preserve">Karst topography can influence land use patterns to some extent, but its most important effect is on groundwater flow. In this area, even where the Suwannee Limestone and the St. Marks Formation are not exposed at the surface, most wells for agriculture and drinking water supplies are drilled into these limestone aquifers. Not only </w:t>
      </w:r>
      <w:r w:rsidRPr="00202303">
        <w:lastRenderedPageBreak/>
        <w:t xml:space="preserve">do wells in this area take advantage of the abundant supply of water stored in the aquifers’ pores and cavities, but they also benefit from the high permeability or flow rates at which water can be pumped from the ground. </w:t>
      </w:r>
      <w:r w:rsidR="00116431">
        <w:t xml:space="preserve"> </w:t>
      </w:r>
      <w:r w:rsidR="00116431" w:rsidRPr="00C66ED4">
        <w:t xml:space="preserve">The value of these fresh-water aquifers to the Big Bend region of Florida is incalculable. </w:t>
      </w:r>
      <w:r w:rsidR="00116431">
        <w:t xml:space="preserve"> </w:t>
      </w:r>
      <w:r w:rsidR="00116431" w:rsidRPr="00C66ED4">
        <w:t xml:space="preserve">But, those very </w:t>
      </w:r>
      <w:r w:rsidR="00116431">
        <w:t xml:space="preserve">same </w:t>
      </w:r>
      <w:r w:rsidR="00116431" w:rsidRPr="00C66ED4">
        <w:t>hydrogeol</w:t>
      </w:r>
      <w:r w:rsidR="00116431">
        <w:t>ogical properties that make the wells</w:t>
      </w:r>
      <w:r w:rsidR="00116431" w:rsidRPr="00C66ED4">
        <w:t xml:space="preserve"> so prolific also makes them extremely susceptible to contamination by human activities. </w:t>
      </w:r>
      <w:r w:rsidR="00116431">
        <w:t xml:space="preserve"> </w:t>
      </w:r>
      <w:r w:rsidR="00116431" w:rsidRPr="00C66ED4">
        <w:t>The special nature of karst terrains means that special procedures and safeguards must be instituted to protect and conserve the priceless fresh-water supplies that they contain.</w:t>
      </w:r>
      <w:r w:rsidR="00116431">
        <w:t xml:space="preserve">  W</w:t>
      </w:r>
      <w:r w:rsidRPr="00202303">
        <w:t xml:space="preserve">ith so many large, interconnected passageways underground, it is very easy for pollution to spread quickly from one area to another; </w:t>
      </w:r>
      <w:r w:rsidR="00116431">
        <w:t xml:space="preserve">as </w:t>
      </w:r>
      <w:r w:rsidRPr="00202303">
        <w:t>flow rates for gro</w:t>
      </w:r>
      <w:r w:rsidR="00116431">
        <w:t>undwater in karst terrain can exceed</w:t>
      </w:r>
      <w:r w:rsidRPr="00202303">
        <w:t xml:space="preserve"> several miles per day. </w:t>
      </w:r>
      <w:r w:rsidR="00116431">
        <w:t xml:space="preserve"> </w:t>
      </w:r>
      <w:r w:rsidRPr="00202303">
        <w:t xml:space="preserve">A single point-source of contamination can rapidly affect wells and water supplies in areas many miles away. </w:t>
      </w:r>
      <w:r w:rsidR="00116431">
        <w:t xml:space="preserve"> </w:t>
      </w:r>
      <w:r w:rsidRPr="00202303">
        <w:t>Once pollution is introduced into this type of groundwater system, it is extremely difficult to contain the pollutant or to clean it up.</w:t>
      </w:r>
      <w:r w:rsidR="00116431">
        <w:t xml:space="preserve">  </w:t>
      </w:r>
    </w:p>
    <w:p w14:paraId="6BD61C3C" w14:textId="77777777" w:rsidR="00174A16" w:rsidRPr="00202303" w:rsidRDefault="00174A16" w:rsidP="00174A16">
      <w:pPr>
        <w:ind w:firstLine="540"/>
        <w:jc w:val="both"/>
      </w:pPr>
    </w:p>
    <w:p w14:paraId="05256D05" w14:textId="2A377BFE" w:rsidR="00F4407D" w:rsidRPr="00C66ED4" w:rsidRDefault="00F4407D" w:rsidP="00F4407D">
      <w:pPr>
        <w:ind w:firstLine="540"/>
        <w:jc w:val="both"/>
      </w:pPr>
      <w:r w:rsidRPr="00C66ED4">
        <w:tab/>
        <w:t xml:space="preserve">Landfills to dispose of domestic and municipal trash and garbage, and sometimes, hazardous materials, exist in all regions of Florida but they pose special risks to groundwater in the karst terrains of the state, such as here on the Woodville Karst Plain. </w:t>
      </w:r>
      <w:r w:rsidR="00116431">
        <w:t xml:space="preserve"> </w:t>
      </w:r>
      <w:r w:rsidRPr="00C66ED4">
        <w:t xml:space="preserve">Landfills are a legitimate environmental concern because of the high porosity and permeability of the underlying limestone. </w:t>
      </w:r>
      <w:r w:rsidR="00116431">
        <w:t xml:space="preserve"> </w:t>
      </w:r>
      <w:r w:rsidRPr="00C66ED4">
        <w:t>Any pollutants entering this rock could easily be carried away from the site to contaminate not just local drinking water supplies but also down</w:t>
      </w:r>
      <w:r w:rsidR="00116431">
        <w:t xml:space="preserve">-gradient </w:t>
      </w:r>
      <w:r w:rsidRPr="00C66ED4">
        <w:t xml:space="preserve">to the underground aquifers that serve </w:t>
      </w:r>
      <w:r w:rsidR="00116431">
        <w:t>other parts of Florida</w:t>
      </w:r>
      <w:r w:rsidRPr="00C66ED4">
        <w:t>.</w:t>
      </w:r>
      <w:r w:rsidR="00116431">
        <w:t xml:space="preserve">  </w:t>
      </w:r>
    </w:p>
    <w:p w14:paraId="07D3FA63" w14:textId="77777777" w:rsidR="00F4407D" w:rsidRPr="00C66ED4" w:rsidRDefault="00F4407D" w:rsidP="00F4407D">
      <w:pPr>
        <w:ind w:firstLine="540"/>
        <w:jc w:val="both"/>
      </w:pPr>
    </w:p>
    <w:p w14:paraId="6A3969D3" w14:textId="47ACE9E8" w:rsidR="00F4407D" w:rsidRPr="00C66ED4" w:rsidRDefault="00F4407D" w:rsidP="00F4407D">
      <w:pPr>
        <w:ind w:firstLine="540"/>
        <w:jc w:val="both"/>
      </w:pPr>
      <w:r w:rsidRPr="00C66ED4">
        <w:tab/>
        <w:t xml:space="preserve">Current Florida environmental protection regulations require </w:t>
      </w:r>
      <w:r w:rsidR="00116431">
        <w:t xml:space="preserve">that </w:t>
      </w:r>
      <w:r w:rsidRPr="00C66ED4">
        <w:t xml:space="preserve">extensive engineering procedures </w:t>
      </w:r>
      <w:r w:rsidR="00116431">
        <w:t xml:space="preserve">be followed </w:t>
      </w:r>
      <w:r w:rsidRPr="00C66ED4">
        <w:t xml:space="preserve">before </w:t>
      </w:r>
      <w:r w:rsidR="00116431">
        <w:t xml:space="preserve">any </w:t>
      </w:r>
      <w:r w:rsidRPr="00C66ED4">
        <w:t>construction</w:t>
      </w:r>
      <w:r w:rsidR="00116431">
        <w:t xml:space="preserve"> begins</w:t>
      </w:r>
      <w:r w:rsidRPr="00C66ED4">
        <w:t>, during operatio</w:t>
      </w:r>
      <w:r w:rsidR="00116431">
        <w:t>n, and after landfill operations cease, to ensure maximum safeguards for both</w:t>
      </w:r>
      <w:r w:rsidRPr="00C66ED4">
        <w:t xml:space="preserve"> surface waters and groundwater aquifers. </w:t>
      </w:r>
      <w:r w:rsidR="00116431">
        <w:t xml:space="preserve"> A major</w:t>
      </w:r>
      <w:r w:rsidRPr="00C66ED4">
        <w:t xml:space="preserve"> requirement is the placement of thick, plastic membranes in the bed of the landfill site. </w:t>
      </w:r>
      <w:r w:rsidR="00116431">
        <w:t xml:space="preserve"> The liners will catch any</w:t>
      </w:r>
      <w:r w:rsidRPr="00C66ED4">
        <w:t xml:space="preserve"> liquid leachat</w:t>
      </w:r>
      <w:r w:rsidR="00116431">
        <w:t>es that the waste materials</w:t>
      </w:r>
      <w:r w:rsidRPr="00C66ED4">
        <w:t xml:space="preserve"> generate, the</w:t>
      </w:r>
      <w:r w:rsidR="00116431">
        <w:t>reby preventing it from entering</w:t>
      </w:r>
      <w:r w:rsidRPr="00C66ED4">
        <w:t xml:space="preserve"> the underlying soils and aquifers.</w:t>
      </w:r>
      <w:r w:rsidR="00116431">
        <w:t xml:space="preserve">  </w:t>
      </w:r>
    </w:p>
    <w:p w14:paraId="379DB6E5" w14:textId="77777777" w:rsidR="00F4407D" w:rsidRDefault="00F4407D" w:rsidP="00F4407D">
      <w:pPr>
        <w:ind w:firstLine="540"/>
        <w:jc w:val="both"/>
      </w:pPr>
    </w:p>
    <w:p w14:paraId="0D534655" w14:textId="67AB9C56" w:rsidR="0019263B" w:rsidRDefault="0019263B" w:rsidP="0019263B">
      <w:pPr>
        <w:jc w:val="center"/>
        <w:rPr>
          <w:rFonts w:ascii="Arial" w:hAnsi="Arial" w:cs="Arial"/>
          <w:b/>
        </w:rPr>
      </w:pPr>
      <w:r>
        <w:rPr>
          <w:rFonts w:ascii="Arial" w:hAnsi="Arial" w:cs="Arial"/>
          <w:b/>
        </w:rPr>
        <w:t>Spring Creek</w:t>
      </w:r>
    </w:p>
    <w:p w14:paraId="5471511D" w14:textId="77777777" w:rsidR="00E23EAB" w:rsidRDefault="00E23EAB" w:rsidP="00E23EAB">
      <w:pPr>
        <w:jc w:val="both"/>
      </w:pPr>
    </w:p>
    <w:p w14:paraId="76261D8F" w14:textId="2F48EC4A" w:rsidR="00AE08E6" w:rsidRDefault="00587AC0" w:rsidP="00AE08E6">
      <w:pPr>
        <w:ind w:firstLine="540"/>
        <w:jc w:val="both"/>
      </w:pPr>
      <w:r w:rsidRPr="00202303">
        <w:tab/>
        <w:t xml:space="preserve">The </w:t>
      </w:r>
      <w:proofErr w:type="spellStart"/>
      <w:r w:rsidRPr="00202303">
        <w:t>karstified</w:t>
      </w:r>
      <w:proofErr w:type="spellEnd"/>
      <w:r w:rsidRPr="00202303">
        <w:t xml:space="preserve"> limestones </w:t>
      </w:r>
      <w:r>
        <w:t xml:space="preserve">in this region </w:t>
      </w:r>
      <w:r w:rsidRPr="00202303">
        <w:t xml:space="preserve">extend </w:t>
      </w:r>
      <w:r>
        <w:t xml:space="preserve">all the way </w:t>
      </w:r>
      <w:r w:rsidRPr="00202303">
        <w:t xml:space="preserve">to the </w:t>
      </w:r>
      <w:r>
        <w:t xml:space="preserve">Gulf of Mexico </w:t>
      </w:r>
      <w:r w:rsidRPr="00202303">
        <w:t>where they form the foundat</w:t>
      </w:r>
      <w:r>
        <w:t>ion beneath the coastal marshes.  In fact, the</w:t>
      </w:r>
      <w:r w:rsidRPr="00202303">
        <w:t xml:space="preserve"> </w:t>
      </w:r>
      <w:r>
        <w:t>limestone</w:t>
      </w:r>
      <w:r w:rsidR="004D6238">
        <w:t xml:space="preserve"> band</w:t>
      </w:r>
      <w:r>
        <w:t xml:space="preserve">s </w:t>
      </w:r>
      <w:r w:rsidRPr="00202303">
        <w:t>continue offshore beneath the Gulf of Mexico</w:t>
      </w:r>
      <w:r>
        <w:t xml:space="preserve"> for quite some distance</w:t>
      </w:r>
      <w:r w:rsidRPr="00202303">
        <w:t xml:space="preserve">. </w:t>
      </w:r>
      <w:r>
        <w:t xml:space="preserve"> </w:t>
      </w:r>
      <w:r w:rsidRPr="00202303">
        <w:t xml:space="preserve">Narrower bands of wetlands and marshes fringe the tidal stream channels and estuaries.  </w:t>
      </w:r>
      <w:r>
        <w:t>The c</w:t>
      </w:r>
      <w:r w:rsidRPr="00202303">
        <w:t>oastal marshes</w:t>
      </w:r>
      <w:r w:rsidR="00CA125F">
        <w:t xml:space="preserve"> in this area have had to adapt to a</w:t>
      </w:r>
      <w:r>
        <w:t xml:space="preserve"> different </w:t>
      </w:r>
      <w:r w:rsidR="00CA125F">
        <w:t xml:space="preserve">environment </w:t>
      </w:r>
      <w:r>
        <w:t xml:space="preserve">from other areas of the Gulf </w:t>
      </w:r>
      <w:r w:rsidR="00CA125F">
        <w:t xml:space="preserve">coast </w:t>
      </w:r>
      <w:r>
        <w:t xml:space="preserve">because of the huge amount of fresh water that is being added to the ecosystem. Thirteen such </w:t>
      </w:r>
      <w:r w:rsidR="004D6238">
        <w:t xml:space="preserve">major </w:t>
      </w:r>
      <w:r w:rsidR="00CA125F">
        <w:t xml:space="preserve">underwater </w:t>
      </w:r>
      <w:r>
        <w:t xml:space="preserve">springs have been documented in Spring Creek and </w:t>
      </w:r>
      <w:r w:rsidR="00CA125F">
        <w:t xml:space="preserve">the </w:t>
      </w:r>
      <w:r>
        <w:t xml:space="preserve">adjacent </w:t>
      </w:r>
      <w:r w:rsidR="00CA125F">
        <w:t xml:space="preserve">Stuart Cove.  </w:t>
      </w:r>
      <w:r w:rsidR="00E1445F" w:rsidRPr="00AE08E6">
        <w:t>The discharges of fresh wa</w:t>
      </w:r>
      <w:r w:rsidR="00AE08E6">
        <w:t>ter from all of these</w:t>
      </w:r>
      <w:r w:rsidR="00E1445F" w:rsidRPr="00AE08E6">
        <w:t xml:space="preserve"> underwater springs has been estimated to be nearly 3,000,000,000 (3 </w:t>
      </w:r>
      <w:r w:rsidR="00E1445F" w:rsidRPr="00AE08E6">
        <w:rPr>
          <w:i/>
        </w:rPr>
        <w:t>billion</w:t>
      </w:r>
      <w:r w:rsidR="00E1445F" w:rsidRPr="00AE08E6">
        <w:t xml:space="preserve">) gallons </w:t>
      </w:r>
      <w:r w:rsidR="00E1445F" w:rsidRPr="00AE08E6">
        <w:rPr>
          <w:i/>
          <w:u w:val="words"/>
        </w:rPr>
        <w:t>per day</w:t>
      </w:r>
      <w:r w:rsidR="00E1445F" w:rsidRPr="00AE08E6">
        <w:t xml:space="preserve">.  By comparison, the City of Tallahassee used only 9 billion gallons of water during the entire </w:t>
      </w:r>
      <w:r w:rsidR="00E1445F" w:rsidRPr="00AE08E6">
        <w:rPr>
          <w:i/>
          <w:u w:val="single"/>
        </w:rPr>
        <w:t>year</w:t>
      </w:r>
      <w:r w:rsidR="00E1445F" w:rsidRPr="00AE08E6">
        <w:t xml:space="preserve"> of 1996.</w:t>
      </w:r>
      <w:r w:rsidR="00AE08E6">
        <w:t xml:space="preserve">  </w:t>
      </w:r>
      <w:r w:rsidR="00CA125F">
        <w:t>Whenever the water table is high in the adjacent karst plain, the discharges from the springs create “boils” that can raise the water surface of the creek almost a foot above its normal elevation.  A</w:t>
      </w:r>
      <w:r w:rsidR="004D6238">
        <w:t>nother environmental factor is that t</w:t>
      </w:r>
      <w:r w:rsidR="00CA125F">
        <w:t>he freshwater being introduced</w:t>
      </w:r>
      <w:r w:rsidR="004D6238">
        <w:t xml:space="preserve"> through the springs usually has a significantly different temperature from the surface of Spring Creek. </w:t>
      </w:r>
      <w:r w:rsidR="00AE08E6">
        <w:br w:type="page"/>
      </w:r>
    </w:p>
    <w:p w14:paraId="436EDAC8" w14:textId="77777777" w:rsidR="00500EE8" w:rsidRDefault="00CA125F" w:rsidP="00587AC0">
      <w:pPr>
        <w:ind w:firstLine="540"/>
        <w:jc w:val="both"/>
      </w:pPr>
      <w:r>
        <w:lastRenderedPageBreak/>
        <w:t xml:space="preserve">Despite </w:t>
      </w:r>
      <w:r w:rsidR="004D6238">
        <w:t xml:space="preserve">the salinity difference, </w:t>
      </w:r>
      <w:r>
        <w:t>t</w:t>
      </w:r>
      <w:r w:rsidRPr="00202303">
        <w:t xml:space="preserve">he predominant </w:t>
      </w:r>
      <w:r>
        <w:t>vegetation still</w:t>
      </w:r>
      <w:r w:rsidRPr="00202303">
        <w:t xml:space="preserve"> </w:t>
      </w:r>
      <w:r w:rsidR="004D6238">
        <w:t>consists of</w:t>
      </w:r>
      <w:r w:rsidRPr="00202303">
        <w:t xml:space="preserve"> salt-tolerant species of </w:t>
      </w:r>
      <w:proofErr w:type="spellStart"/>
      <w:r w:rsidRPr="00202303">
        <w:rPr>
          <w:i/>
        </w:rPr>
        <w:t>spartina</w:t>
      </w:r>
      <w:proofErr w:type="spellEnd"/>
      <w:r w:rsidRPr="00202303">
        <w:t xml:space="preserve"> and </w:t>
      </w:r>
      <w:proofErr w:type="spellStart"/>
      <w:r w:rsidRPr="00202303">
        <w:rPr>
          <w:i/>
        </w:rPr>
        <w:t>juncus</w:t>
      </w:r>
      <w:proofErr w:type="spellEnd"/>
      <w:r w:rsidRPr="00202303">
        <w:t xml:space="preserve"> grasses</w:t>
      </w:r>
      <w:r>
        <w:t>, even though the salt content is very much diluted by the freshwater springs</w:t>
      </w:r>
      <w:r w:rsidR="004D6238">
        <w:t xml:space="preserve">.  </w:t>
      </w:r>
      <w:r w:rsidR="00587AC0" w:rsidRPr="00202303">
        <w:t xml:space="preserve">The thick, intertwined roots of these plants form effective baffles to trap sediments carried into the marshes by streams and Gulf currents. </w:t>
      </w:r>
      <w:r w:rsidR="004D6238">
        <w:t xml:space="preserve"> </w:t>
      </w:r>
      <w:r w:rsidR="00587AC0" w:rsidRPr="00202303">
        <w:t xml:space="preserve">Normal tidal range along this part of the coast is from 2 to 4 feet, causing continual flushing action in the streams, estuaries, and across the low-lying parts of the marshes. </w:t>
      </w:r>
      <w:r w:rsidR="004D6238">
        <w:t xml:space="preserve"> </w:t>
      </w:r>
      <w:r w:rsidR="00587AC0" w:rsidRPr="00202303">
        <w:t xml:space="preserve">After they die, most of the plants’ debris becomes incorporated into the marsh sediments. All of these factors result in </w:t>
      </w:r>
      <w:r w:rsidR="004D6238">
        <w:t xml:space="preserve">the formation of </w:t>
      </w:r>
      <w:r w:rsidR="00587AC0" w:rsidRPr="00202303">
        <w:t>organic</w:t>
      </w:r>
      <w:r w:rsidR="004D6238">
        <w:t>-rich</w:t>
      </w:r>
      <w:r w:rsidR="00587AC0" w:rsidRPr="00202303">
        <w:t>, peaty accumulations up to 5-feet thick in places.</w:t>
      </w:r>
      <w:r w:rsidR="004D6238">
        <w:t xml:space="preserve">  T</w:t>
      </w:r>
      <w:r w:rsidR="004D6238" w:rsidRPr="00FF5CD4">
        <w:t xml:space="preserve">hese vast </w:t>
      </w:r>
      <w:r w:rsidR="004D6238">
        <w:t>expanses of marshy bog-lands created</w:t>
      </w:r>
      <w:r w:rsidR="004D6238" w:rsidRPr="00FF5CD4">
        <w:t xml:space="preserve"> a veritable jungle that was practically impenetrable to anyone on foot.</w:t>
      </w:r>
      <w:r w:rsidR="004D6238">
        <w:t xml:space="preserve">  </w:t>
      </w:r>
    </w:p>
    <w:p w14:paraId="41CA2559" w14:textId="77777777" w:rsidR="00500EE8" w:rsidRDefault="00500EE8" w:rsidP="00587AC0">
      <w:pPr>
        <w:ind w:firstLine="540"/>
        <w:jc w:val="both"/>
      </w:pPr>
    </w:p>
    <w:p w14:paraId="1374B9CB" w14:textId="73C48F69" w:rsidR="00587AC0" w:rsidRDefault="00500EE8" w:rsidP="00587AC0">
      <w:pPr>
        <w:ind w:firstLine="540"/>
        <w:jc w:val="both"/>
      </w:pPr>
      <w:r>
        <w:t xml:space="preserve">Farther away from the coastline, the nutrient-poor surface sand deposits could support only sparse vegetation such as scrub oak, saw palmetto, spindly longleaf pines, and wiry grasses.  But in sinkholes, or where the limestone outcropped at the surface, the carbonate bedrock acted as a natural fertilizer for the soil.  Plants and trees that prefer an alkaline soil can grow to great size under these conditions, primarily due to the lack of competition from other </w:t>
      </w:r>
      <w:r w:rsidR="00127DDA">
        <w:t xml:space="preserve">more acid-loving </w:t>
      </w:r>
      <w:r>
        <w:t xml:space="preserve">species.  </w:t>
      </w:r>
    </w:p>
    <w:p w14:paraId="5DBB2A75" w14:textId="77777777" w:rsidR="00CA125F" w:rsidRPr="00202303" w:rsidRDefault="00CA125F" w:rsidP="00587AC0">
      <w:pPr>
        <w:ind w:firstLine="540"/>
        <w:jc w:val="both"/>
      </w:pPr>
    </w:p>
    <w:p w14:paraId="29146B5C" w14:textId="601FF745" w:rsidR="00C66ED4" w:rsidRPr="00FF5CD4" w:rsidRDefault="00C66ED4" w:rsidP="00C66ED4">
      <w:pPr>
        <w:jc w:val="both"/>
      </w:pPr>
      <w:r w:rsidRPr="00FF5CD4">
        <w:tab/>
        <w:t xml:space="preserve">At least as far back as the early-1800s, a mysterious </w:t>
      </w:r>
      <w:r w:rsidR="004D6238">
        <w:t>plume of smoke was seen to rise</w:t>
      </w:r>
      <w:r w:rsidRPr="00FF5CD4">
        <w:t xml:space="preserve"> year-in and year-</w:t>
      </w:r>
      <w:r w:rsidR="004D6238">
        <w:t>out</w:t>
      </w:r>
      <w:r w:rsidR="00587AC0">
        <w:t xml:space="preserve"> from the coastal</w:t>
      </w:r>
      <w:r w:rsidR="004D6238">
        <w:t xml:space="preserve"> swamps near Spring Creek</w:t>
      </w:r>
      <w:r w:rsidRPr="00FF5CD4">
        <w:t xml:space="preserve">. </w:t>
      </w:r>
      <w:r w:rsidR="004D6238">
        <w:t xml:space="preserve"> </w:t>
      </w:r>
      <w:r w:rsidRPr="00FF5CD4">
        <w:t xml:space="preserve">This phenomenon, </w:t>
      </w:r>
      <w:r w:rsidR="0093579A">
        <w:t>called the Wakulla Volcano</w:t>
      </w:r>
      <w:r w:rsidRPr="00FF5CD4">
        <w:t xml:space="preserve">, generated a lot of colorful </w:t>
      </w:r>
      <w:r w:rsidR="004D6238">
        <w:t>local folklore.  Surprisingly, its location was not near Wakulla Springs or even i</w:t>
      </w:r>
      <w:r w:rsidR="0093579A">
        <w:t>n Wakulla County.  The name was derived from the word ‘</w:t>
      </w:r>
      <w:proofErr w:type="spellStart"/>
      <w:r w:rsidR="0093579A">
        <w:t>wakulla</w:t>
      </w:r>
      <w:proofErr w:type="spellEnd"/>
      <w:r w:rsidR="0093579A">
        <w:t>’ which meant</w:t>
      </w:r>
      <w:r w:rsidR="004D6238">
        <w:t xml:space="preserve"> “mysterious” in the language of the Native Americans who originally inhabited this area.  </w:t>
      </w:r>
      <w:r w:rsidR="0093579A">
        <w:t xml:space="preserve">Whatever the source of the phenomenon might have been, all visible activity ceased following the Charleston Earthquake of 1886.  </w:t>
      </w:r>
    </w:p>
    <w:p w14:paraId="0F677407" w14:textId="77777777" w:rsidR="00C66ED4" w:rsidRPr="00C66ED4" w:rsidRDefault="00C66ED4" w:rsidP="00C66ED4">
      <w:pPr>
        <w:jc w:val="both"/>
        <w:rPr>
          <w:rFonts w:ascii="Arial" w:hAnsi="Arial" w:cs="Arial"/>
        </w:rPr>
      </w:pPr>
    </w:p>
    <w:p w14:paraId="11FB38F3" w14:textId="5AD83E58" w:rsidR="00F4407D" w:rsidRPr="00C66ED4" w:rsidRDefault="00F4407D" w:rsidP="00F4407D">
      <w:pPr>
        <w:ind w:firstLine="547"/>
        <w:jc w:val="both"/>
      </w:pPr>
      <w:r w:rsidRPr="00C66ED4">
        <w:tab/>
      </w:r>
      <w:r w:rsidR="0045578A">
        <w:t xml:space="preserve">Archeologists have documented the arrival of early humans into this region of Florida.  </w:t>
      </w:r>
      <w:r w:rsidRPr="00C66ED4">
        <w:t xml:space="preserve">Nodules of </w:t>
      </w:r>
      <w:proofErr w:type="spellStart"/>
      <w:r w:rsidRPr="00C66ED4">
        <w:t>chert</w:t>
      </w:r>
      <w:proofErr w:type="spellEnd"/>
      <w:r w:rsidRPr="00C66ED4">
        <w:t xml:space="preserve"> or silicified limestone </w:t>
      </w:r>
      <w:r w:rsidR="0045578A">
        <w:t xml:space="preserve">often </w:t>
      </w:r>
      <w:r w:rsidRPr="00C66ED4">
        <w:t>form</w:t>
      </w:r>
      <w:r w:rsidR="0045578A">
        <w:t xml:space="preserve"> naturally within limestones and </w:t>
      </w:r>
      <w:r w:rsidRPr="00C66ED4">
        <w:t xml:space="preserve">Native Americans </w:t>
      </w:r>
      <w:r w:rsidR="0045578A">
        <w:t xml:space="preserve">frequently </w:t>
      </w:r>
      <w:r w:rsidRPr="00C66ED4">
        <w:t xml:space="preserve">sought out these nodules as raw material for making lithic (stone) tools, such as spear and arrow points, knives and scrapers. </w:t>
      </w:r>
      <w:r w:rsidR="0045578A">
        <w:t xml:space="preserve"> </w:t>
      </w:r>
      <w:r w:rsidRPr="00C66ED4">
        <w:t xml:space="preserve">Sinkholes, stream beds, and </w:t>
      </w:r>
      <w:r w:rsidR="0045578A">
        <w:t xml:space="preserve">any </w:t>
      </w:r>
      <w:r w:rsidRPr="00C66ED4">
        <w:t xml:space="preserve">other limestone exposures in the Woodville Karst Plain would have been good places to </w:t>
      </w:r>
      <w:r w:rsidR="0045578A">
        <w:t xml:space="preserve">for these early inhabitants to </w:t>
      </w:r>
      <w:r w:rsidRPr="00C66ED4">
        <w:t>search for such nodules.</w:t>
      </w:r>
      <w:r w:rsidR="0045578A">
        <w:t xml:space="preserve">  </w:t>
      </w:r>
    </w:p>
    <w:p w14:paraId="0B9F02B9" w14:textId="77777777" w:rsidR="00E23EAB" w:rsidRDefault="00E23EAB" w:rsidP="00E23EAB">
      <w:pPr>
        <w:jc w:val="both"/>
      </w:pPr>
    </w:p>
    <w:p w14:paraId="1C249713" w14:textId="204CE576" w:rsidR="00E23EAB" w:rsidRDefault="0045578A" w:rsidP="00E23EAB">
      <w:pPr>
        <w:jc w:val="both"/>
      </w:pPr>
      <w:r>
        <w:tab/>
        <w:t xml:space="preserve">The Spring Creek area is also home to the St. Marks National Wildlife Refuge which </w:t>
      </w:r>
      <w:r w:rsidR="005F43F5">
        <w:t xml:space="preserve">was established in 1931 to provide wintering habitat for migrating birds.  The refuge preserves habitat for the American Alligator, the American Bald Eagle, the Red-Cockaded Woodpecker, and Longleaf Pine forests and savannahs that include some of the most biologically diverse groundcover in the Northern Hemisphere.  In addition to its mandated resource management and conservation activities, the refuge also offers hunting, fishing, hiking, and other recreational opportunities for visitors.    </w:t>
      </w:r>
    </w:p>
    <w:p w14:paraId="42C4686D" w14:textId="77777777" w:rsidR="00E23EAB" w:rsidRDefault="00E23EAB" w:rsidP="00E23EAB">
      <w:pPr>
        <w:ind w:firstLine="540"/>
        <w:jc w:val="both"/>
      </w:pPr>
    </w:p>
    <w:p w14:paraId="6F198CF5" w14:textId="77777777" w:rsidR="00C25D14" w:rsidRDefault="00E23EAB" w:rsidP="00C25D14">
      <w:pPr>
        <w:pBdr>
          <w:top w:val="single" w:sz="6" w:space="1" w:color="auto"/>
          <w:bottom w:val="single" w:sz="6" w:space="1" w:color="auto"/>
        </w:pBdr>
        <w:tabs>
          <w:tab w:val="left" w:pos="2160"/>
        </w:tabs>
        <w:spacing w:line="240" w:lineRule="exact"/>
        <w:ind w:right="-90"/>
        <w:jc w:val="both"/>
        <w:rPr>
          <w:rFonts w:ascii="Arial" w:hAnsi="Arial" w:cs="Arial"/>
          <w:b/>
        </w:rPr>
      </w:pPr>
      <w:r>
        <w:br w:type="page"/>
      </w:r>
      <w:r w:rsidR="00C25D14">
        <w:rPr>
          <w:rFonts w:ascii="Arial" w:hAnsi="Arial" w:cs="Arial"/>
          <w:b/>
        </w:rPr>
        <w:lastRenderedPageBreak/>
        <w:t xml:space="preserve">Activity 8B-1: Leon Sinks </w:t>
      </w:r>
    </w:p>
    <w:p w14:paraId="42419262" w14:textId="77777777" w:rsidR="00C25D14" w:rsidRDefault="00C25D14" w:rsidP="00C25D14">
      <w:pPr>
        <w:tabs>
          <w:tab w:val="left" w:pos="720"/>
          <w:tab w:val="left" w:pos="1152"/>
        </w:tabs>
        <w:spacing w:line="240" w:lineRule="exact"/>
        <w:ind w:right="-90"/>
        <w:jc w:val="both"/>
        <w:rPr>
          <w:rFonts w:ascii="Arial" w:hAnsi="Arial" w:cs="Arial"/>
        </w:rPr>
      </w:pPr>
    </w:p>
    <w:p w14:paraId="68998B59" w14:textId="77777777" w:rsidR="00C25D14" w:rsidRDefault="00C25D14" w:rsidP="00C25D14">
      <w:pPr>
        <w:spacing w:line="240" w:lineRule="exact"/>
        <w:ind w:right="-90"/>
        <w:jc w:val="both"/>
        <w:rPr>
          <w:rFonts w:ascii="Arial" w:hAnsi="Arial" w:cs="Arial"/>
        </w:rPr>
      </w:pPr>
    </w:p>
    <w:p w14:paraId="6583B5B0" w14:textId="3B54A268" w:rsidR="00C25D14" w:rsidRDefault="00C25D14" w:rsidP="00C25D14">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 xml:space="preserve">POWER </w:t>
      </w:r>
      <w:r w:rsidR="00406810">
        <w:rPr>
          <w:rFonts w:ascii="Arial" w:hAnsi="Arial" w:cs="Arial"/>
          <w:b/>
        </w:rPr>
        <w:t>THINKING EXERCISE - "Convoluted Connection</w:t>
      </w:r>
      <w:r>
        <w:rPr>
          <w:rFonts w:ascii="Arial" w:hAnsi="Arial" w:cs="Arial"/>
          <w:b/>
        </w:rPr>
        <w:t>"</w:t>
      </w:r>
    </w:p>
    <w:p w14:paraId="3D3AA574" w14:textId="664D128E" w:rsidR="00603AA3" w:rsidRDefault="00C25D14" w:rsidP="00406810">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t xml:space="preserve">A </w:t>
      </w:r>
      <w:r w:rsidR="00603AA3">
        <w:rPr>
          <w:rFonts w:ascii="Arial" w:hAnsi="Arial" w:cs="Arial"/>
          <w:b/>
        </w:rPr>
        <w:t>lot of</w:t>
      </w:r>
      <w:r w:rsidR="00631C37">
        <w:rPr>
          <w:rFonts w:ascii="Arial" w:hAnsi="Arial" w:cs="Arial"/>
          <w:b/>
        </w:rPr>
        <w:t xml:space="preserve"> tourists that visit the Woodville Karst Plain</w:t>
      </w:r>
      <w:r w:rsidR="00603AA3">
        <w:rPr>
          <w:rFonts w:ascii="Arial" w:hAnsi="Arial" w:cs="Arial"/>
          <w:b/>
        </w:rPr>
        <w:t xml:space="preserve"> spend time at both the Leon Sinks Geological Area (where they see water sinking into the ground) and Wakulla Springs (where </w:t>
      </w:r>
      <w:r w:rsidR="00801A32">
        <w:rPr>
          <w:rFonts w:ascii="Arial" w:hAnsi="Arial" w:cs="Arial"/>
          <w:b/>
        </w:rPr>
        <w:t>they see water emerging</w:t>
      </w:r>
      <w:r w:rsidR="00603AA3">
        <w:rPr>
          <w:rFonts w:ascii="Arial" w:hAnsi="Arial" w:cs="Arial"/>
          <w:b/>
        </w:rPr>
        <w:t xml:space="preserve"> from the ground).  There is a popular theory that the Leon Sinks water follows an extensive cave system underground and eventually re-surfaces at Wakulla Springs.  Examine the </w:t>
      </w:r>
      <w:r w:rsidR="00801A32">
        <w:rPr>
          <w:rFonts w:ascii="Arial" w:hAnsi="Arial" w:cs="Arial"/>
          <w:b/>
        </w:rPr>
        <w:t>cave system map shown on Figure</w:t>
      </w:r>
      <w:r w:rsidR="00603AA3">
        <w:rPr>
          <w:rFonts w:ascii="Arial" w:hAnsi="Arial" w:cs="Arial"/>
          <w:b/>
        </w:rPr>
        <w:t xml:space="preserve"> 8B-2, “Sinks and Mapped Caves in the Woodville Karst Plain” and note where the mapped portion of the c</w:t>
      </w:r>
      <w:r w:rsidR="00801A32">
        <w:rPr>
          <w:rFonts w:ascii="Arial" w:hAnsi="Arial" w:cs="Arial"/>
          <w:b/>
        </w:rPr>
        <w:t xml:space="preserve">ave passages ends.  Estimate this location on the Woodville Karst Plain topographic map on </w:t>
      </w:r>
      <w:r w:rsidR="00801A32" w:rsidRPr="00801A32">
        <w:rPr>
          <w:rFonts w:ascii="Arial" w:hAnsi="Arial" w:cs="Arial"/>
          <w:b/>
          <w:u w:val="single"/>
        </w:rPr>
        <w:t>MAP 8B, WOODVILLE KARST PLAIN</w:t>
      </w:r>
      <w:r w:rsidR="00801A32">
        <w:rPr>
          <w:rFonts w:ascii="Arial" w:hAnsi="Arial" w:cs="Arial"/>
          <w:b/>
        </w:rPr>
        <w:t xml:space="preserve"> (use the highway routes shown on both maps as a guide).  </w:t>
      </w:r>
      <w:r w:rsidR="003B09DB">
        <w:rPr>
          <w:rFonts w:ascii="Arial" w:hAnsi="Arial" w:cs="Arial"/>
          <w:b/>
        </w:rPr>
        <w:t>Mark this location on the topographic map with a wipe-off pen.</w:t>
      </w:r>
      <w:r w:rsidR="00603AA3">
        <w:rPr>
          <w:rFonts w:ascii="Arial" w:hAnsi="Arial" w:cs="Arial"/>
          <w:b/>
        </w:rPr>
        <w:t xml:space="preserve"> </w:t>
      </w:r>
    </w:p>
    <w:p w14:paraId="7F413B08" w14:textId="6CE260BA" w:rsidR="00406810" w:rsidRPr="00406810" w:rsidRDefault="00801A32" w:rsidP="00406810">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 xml:space="preserve">Figure 8B-2 also shows a few mapped cave systems located just north and west of </w:t>
      </w:r>
      <w:r w:rsidR="00406810" w:rsidRPr="00406810">
        <w:rPr>
          <w:rFonts w:ascii="Arial" w:hAnsi="Arial" w:cs="Arial"/>
          <w:b/>
        </w:rPr>
        <w:t xml:space="preserve">Wakulla Springs.  </w:t>
      </w:r>
      <w:r>
        <w:rPr>
          <w:rFonts w:ascii="Arial" w:hAnsi="Arial" w:cs="Arial"/>
          <w:b/>
        </w:rPr>
        <w:t>At first glance, the pattern of these two cave systems does not</w:t>
      </w:r>
      <w:r w:rsidR="003B09DB">
        <w:rPr>
          <w:rFonts w:ascii="Arial" w:hAnsi="Arial" w:cs="Arial"/>
          <w:b/>
        </w:rPr>
        <w:t xml:space="preserve"> seem to line up</w:t>
      </w:r>
      <w:r>
        <w:rPr>
          <w:rFonts w:ascii="Arial" w:hAnsi="Arial" w:cs="Arial"/>
          <w:b/>
        </w:rPr>
        <w:t xml:space="preserve"> exactly; but you do notice that although the two systems </w:t>
      </w:r>
      <w:r w:rsidR="003B09DB">
        <w:rPr>
          <w:rFonts w:ascii="Arial" w:hAnsi="Arial" w:cs="Arial"/>
          <w:b/>
        </w:rPr>
        <w:t xml:space="preserve">tend to </w:t>
      </w:r>
      <w:r>
        <w:rPr>
          <w:rFonts w:ascii="Arial" w:hAnsi="Arial" w:cs="Arial"/>
          <w:b/>
        </w:rPr>
        <w:t xml:space="preserve">follow convoluted paths, they do seem to flow in the same general direction.  </w:t>
      </w:r>
      <w:r w:rsidR="003B09DB">
        <w:rPr>
          <w:rFonts w:ascii="Arial" w:hAnsi="Arial" w:cs="Arial"/>
          <w:b/>
        </w:rPr>
        <w:t xml:space="preserve">Note where the mapped section of the Wakulla Springs cave systems begins and mark that location on the topographic map with a wipe-off pen also.   </w:t>
      </w:r>
    </w:p>
    <w:p w14:paraId="04828CE8" w14:textId="68AAC8AE" w:rsidR="00406810" w:rsidRPr="00406810" w:rsidRDefault="003B09DB" w:rsidP="00406810">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 xml:space="preserve">Examine the karst landscape features shown on the topographic map and identify any clues that might support or oppose the theory that these cave systems are connected.  If you conclude that the two systems probably are connected, </w:t>
      </w:r>
      <w:r w:rsidR="00406810" w:rsidRPr="00406810">
        <w:rPr>
          <w:rFonts w:ascii="Arial" w:hAnsi="Arial" w:cs="Arial"/>
          <w:b/>
        </w:rPr>
        <w:t xml:space="preserve">draw </w:t>
      </w:r>
      <w:r>
        <w:rPr>
          <w:rFonts w:ascii="Arial" w:hAnsi="Arial" w:cs="Arial"/>
          <w:b/>
        </w:rPr>
        <w:t xml:space="preserve">on the map </w:t>
      </w:r>
      <w:r w:rsidR="00406810" w:rsidRPr="00406810">
        <w:rPr>
          <w:rFonts w:ascii="Arial" w:hAnsi="Arial" w:cs="Arial"/>
          <w:b/>
        </w:rPr>
        <w:t xml:space="preserve">a possible underground route to Wakulla Springs.  </w:t>
      </w:r>
      <w:r w:rsidR="00C811D8">
        <w:rPr>
          <w:rFonts w:ascii="Arial" w:hAnsi="Arial" w:cs="Arial"/>
          <w:b/>
        </w:rPr>
        <w:t>If you conclude the two systems are not connected, draw on the map other possible routes the cave systems might take.  Explain your reasoning based on locations of surface features like sinkholes.</w:t>
      </w:r>
    </w:p>
    <w:p w14:paraId="6B3DB779" w14:textId="66907B89" w:rsidR="00406810" w:rsidRDefault="00C811D8" w:rsidP="00406810">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 xml:space="preserve">Discuss in your group if there is any experiment you could design that would either prove or disprove, without any doubt, whether the two cave systems are connected.  </w:t>
      </w:r>
    </w:p>
    <w:p w14:paraId="42CD491A" w14:textId="77777777" w:rsidR="00C25D14" w:rsidRDefault="00C25D14" w:rsidP="00C25D14">
      <w:pPr>
        <w:spacing w:line="240" w:lineRule="exact"/>
        <w:ind w:right="-90"/>
        <w:jc w:val="both"/>
      </w:pPr>
    </w:p>
    <w:p w14:paraId="587A36B9" w14:textId="77777777" w:rsidR="00C25D14" w:rsidRDefault="00C25D14" w:rsidP="00C25D14">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C25D14" w14:paraId="79EC30FA" w14:textId="77777777" w:rsidTr="00104AEC">
        <w:trPr>
          <w:cantSplit/>
        </w:trPr>
        <w:tc>
          <w:tcPr>
            <w:tcW w:w="8910" w:type="dxa"/>
          </w:tcPr>
          <w:p w14:paraId="63922D99" w14:textId="77777777" w:rsidR="00C25D14" w:rsidRDefault="00C25D14" w:rsidP="00E1445F">
            <w:pPr>
              <w:spacing w:line="240" w:lineRule="exact"/>
              <w:ind w:right="-90"/>
              <w:jc w:val="center"/>
              <w:rPr>
                <w:b/>
              </w:rPr>
            </w:pPr>
            <w:r>
              <w:rPr>
                <w:b/>
              </w:rPr>
              <w:t>Materials</w:t>
            </w:r>
          </w:p>
        </w:tc>
      </w:tr>
      <w:tr w:rsidR="00104AEC" w14:paraId="0D281143" w14:textId="77777777" w:rsidTr="00104AEC">
        <w:trPr>
          <w:cantSplit/>
        </w:trPr>
        <w:tc>
          <w:tcPr>
            <w:tcW w:w="8910" w:type="dxa"/>
            <w:shd w:val="pct20" w:color="auto" w:fill="auto"/>
          </w:tcPr>
          <w:p w14:paraId="5DA13982" w14:textId="77777777" w:rsidR="00104AEC" w:rsidRDefault="00104AEC" w:rsidP="009E2EAE">
            <w:pPr>
              <w:spacing w:line="240" w:lineRule="exact"/>
              <w:ind w:right="-90"/>
              <w:rPr>
                <w:caps/>
              </w:rPr>
            </w:pPr>
            <w:r>
              <w:rPr>
                <w:caps/>
              </w:rPr>
              <w:t>MAP 8B, WOODVILLE KARST PLAIN</w:t>
            </w:r>
          </w:p>
        </w:tc>
      </w:tr>
      <w:tr w:rsidR="00C25D14" w14:paraId="63872795" w14:textId="77777777" w:rsidTr="00104AEC">
        <w:trPr>
          <w:cantSplit/>
        </w:trPr>
        <w:tc>
          <w:tcPr>
            <w:tcW w:w="8910" w:type="dxa"/>
            <w:shd w:val="pct20" w:color="auto" w:fill="auto"/>
          </w:tcPr>
          <w:p w14:paraId="5B3B15CE" w14:textId="77777777" w:rsidR="00C25D14" w:rsidRDefault="00104AEC" w:rsidP="00E1445F">
            <w:pPr>
              <w:spacing w:line="240" w:lineRule="exact"/>
              <w:ind w:right="-90"/>
              <w:rPr>
                <w:caps/>
              </w:rPr>
            </w:pPr>
            <w:r>
              <w:rPr>
                <w:caps/>
              </w:rPr>
              <w:t>image 8B, WOODVILLE KARST PLAIN</w:t>
            </w:r>
          </w:p>
          <w:p w14:paraId="751FE453" w14:textId="11BAACF4" w:rsidR="005D5652" w:rsidRDefault="003A077A" w:rsidP="00E1445F">
            <w:pPr>
              <w:spacing w:line="240" w:lineRule="exact"/>
              <w:ind w:right="-90"/>
              <w:rPr>
                <w:caps/>
              </w:rPr>
            </w:pPr>
            <w:r>
              <w:t>Figure 8-4</w:t>
            </w:r>
            <w:r w:rsidR="005D5652">
              <w:t>, “Location of the Woodville Karst Plain”</w:t>
            </w:r>
          </w:p>
        </w:tc>
      </w:tr>
      <w:tr w:rsidR="00C25D14" w14:paraId="0C07C569" w14:textId="77777777" w:rsidTr="00104AEC">
        <w:trPr>
          <w:cantSplit/>
        </w:trPr>
        <w:tc>
          <w:tcPr>
            <w:tcW w:w="8910" w:type="dxa"/>
            <w:shd w:val="pct20" w:color="auto" w:fill="auto"/>
          </w:tcPr>
          <w:p w14:paraId="53065A77" w14:textId="6D227726" w:rsidR="00C25D14" w:rsidRDefault="00C25D14" w:rsidP="00E1445F">
            <w:pPr>
              <w:spacing w:line="240" w:lineRule="exact"/>
              <w:ind w:right="-90"/>
            </w:pPr>
            <w:r>
              <w:rPr>
                <w:caps/>
              </w:rPr>
              <w:t>F</w:t>
            </w:r>
            <w:r w:rsidR="00104AEC">
              <w:t>igure 8B-1: "Map of Leon Sinks Geological Area</w:t>
            </w:r>
            <w:r>
              <w:t>"</w:t>
            </w:r>
          </w:p>
          <w:p w14:paraId="35C9712E" w14:textId="774AF943" w:rsidR="00C25D14" w:rsidRDefault="00C25D14" w:rsidP="00E1445F">
            <w:pPr>
              <w:spacing w:line="240" w:lineRule="exact"/>
              <w:ind w:right="-90"/>
            </w:pPr>
            <w:r>
              <w:rPr>
                <w:caps/>
              </w:rPr>
              <w:t>F</w:t>
            </w:r>
            <w:r w:rsidR="00104AEC">
              <w:t>igure 8B-2: "Sinks and Mapped Caves in the Woodville Karst Plain</w:t>
            </w:r>
            <w:r>
              <w:t>"</w:t>
            </w:r>
          </w:p>
        </w:tc>
      </w:tr>
      <w:tr w:rsidR="00C25D14" w14:paraId="55DF8C8C" w14:textId="77777777" w:rsidTr="00104AEC">
        <w:trPr>
          <w:cantSplit/>
        </w:trPr>
        <w:tc>
          <w:tcPr>
            <w:tcW w:w="8910" w:type="dxa"/>
            <w:shd w:val="pct20" w:color="auto" w:fill="auto"/>
          </w:tcPr>
          <w:p w14:paraId="212CFC80" w14:textId="77777777" w:rsidR="00C25D14" w:rsidRDefault="00C25D14" w:rsidP="00E1445F">
            <w:pPr>
              <w:spacing w:line="240" w:lineRule="exact"/>
              <w:ind w:right="-90"/>
            </w:pPr>
            <w:r>
              <w:t>Wipe-off Pens</w:t>
            </w:r>
          </w:p>
        </w:tc>
      </w:tr>
    </w:tbl>
    <w:p w14:paraId="7C1FACB9" w14:textId="77777777" w:rsidR="00C25D14" w:rsidRDefault="00C25D14" w:rsidP="00C25D14">
      <w:pPr>
        <w:tabs>
          <w:tab w:val="left" w:pos="720"/>
          <w:tab w:val="left" w:pos="1152"/>
        </w:tabs>
        <w:spacing w:line="240" w:lineRule="exact"/>
        <w:ind w:right="-90"/>
        <w:jc w:val="both"/>
        <w:rPr>
          <w:b/>
        </w:rPr>
      </w:pPr>
    </w:p>
    <w:p w14:paraId="66323B8D" w14:textId="77777777" w:rsidR="00C25D14" w:rsidRPr="00855896" w:rsidRDefault="00C25D14" w:rsidP="00C25D14">
      <w:pPr>
        <w:pStyle w:val="Heading8"/>
        <w:spacing w:before="0" w:after="0"/>
        <w:rPr>
          <w:rFonts w:ascii="Arial" w:hAnsi="Arial" w:cs="Arial"/>
          <w:b/>
          <w:i w:val="0"/>
        </w:rPr>
      </w:pPr>
      <w:r w:rsidRPr="00855896">
        <w:rPr>
          <w:rFonts w:ascii="Arial" w:hAnsi="Arial" w:cs="Arial"/>
          <w:b/>
          <w:i w:val="0"/>
        </w:rPr>
        <w:t>PERFORMANCE TASKS</w:t>
      </w:r>
    </w:p>
    <w:p w14:paraId="3023844A" w14:textId="77777777" w:rsidR="00C25D14" w:rsidRDefault="00C25D14" w:rsidP="00C25D14">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Pr>
          <w:rFonts w:ascii="Arial" w:hAnsi="Arial" w:cs="Arial"/>
          <w:sz w:val="22"/>
        </w:rPr>
        <w:t xml:space="preserve"> Overview </w:t>
      </w:r>
      <w:proofErr w:type="gramStart"/>
      <w:r>
        <w:rPr>
          <w:rFonts w:ascii="Arial" w:hAnsi="Arial" w:cs="Arial"/>
          <w:sz w:val="22"/>
        </w:rPr>
        <w:t xml:space="preserve">= </w:t>
      </w:r>
      <w:proofErr w:type="gramEnd"/>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5D96CC38" w14:textId="77777777" w:rsidR="00C25D14" w:rsidRDefault="00C25D14" w:rsidP="00C25D14">
      <w:pPr>
        <w:tabs>
          <w:tab w:val="left" w:pos="720"/>
          <w:tab w:val="left" w:pos="1152"/>
        </w:tabs>
        <w:ind w:right="-86"/>
        <w:jc w:val="both"/>
        <w:rPr>
          <w:rFonts w:ascii="Arial" w:hAnsi="Arial" w:cs="Arial"/>
        </w:rPr>
      </w:pPr>
    </w:p>
    <w:p w14:paraId="7D25692A" w14:textId="33E050FD" w:rsidR="00C25D14" w:rsidRDefault="00C25D14" w:rsidP="00C25D14">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DB3024">
        <w:rPr>
          <w:rFonts w:ascii="Arial" w:hAnsi="Arial" w:cs="Arial"/>
          <w:b/>
        </w:rPr>
        <w:t>Identify karst features and patterns on map and aerial photograph</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2EE61B99" w14:textId="4B49AFF3" w:rsidR="00DB3024" w:rsidRDefault="00DB3024" w:rsidP="00DB3024">
      <w:pPr>
        <w:tabs>
          <w:tab w:val="left" w:pos="432"/>
          <w:tab w:val="left" w:pos="720"/>
          <w:tab w:val="left" w:pos="1152"/>
        </w:tabs>
        <w:ind w:left="360" w:right="-86" w:hanging="360"/>
        <w:jc w:val="both"/>
      </w:pPr>
      <w:r>
        <w:tab/>
      </w:r>
      <w:r w:rsidRPr="00DB3024">
        <w:t xml:space="preserve">Compare the </w:t>
      </w:r>
      <w:r>
        <w:t xml:space="preserve">Leon Sinks topographic map on </w:t>
      </w:r>
      <w:r w:rsidRPr="00DB3024">
        <w:rPr>
          <w:u w:val="single"/>
        </w:rPr>
        <w:t>MAP 8B</w:t>
      </w:r>
      <w:r>
        <w:rPr>
          <w:u w:val="single"/>
        </w:rPr>
        <w:t>, WOODVILLE KARST PLAIN</w:t>
      </w:r>
      <w:r w:rsidR="002B15A6">
        <w:t xml:space="preserve"> with the Leon Sinks aerial photograph </w:t>
      </w:r>
      <w:r w:rsidRPr="00DB3024">
        <w:t xml:space="preserve">on </w:t>
      </w:r>
      <w:r w:rsidRPr="00DB3024">
        <w:rPr>
          <w:u w:val="single"/>
        </w:rPr>
        <w:t>IMAGE 8B</w:t>
      </w:r>
      <w:r w:rsidR="002B15A6">
        <w:rPr>
          <w:u w:val="single"/>
        </w:rPr>
        <w:t>, WOODVILLE KARST PLAIN</w:t>
      </w:r>
      <w:r w:rsidRPr="00DB3024">
        <w:t xml:space="preserve">.  Locate and mark </w:t>
      </w:r>
      <w:r w:rsidR="002B15A6">
        <w:t>with a wipe-off pen as many sinkholes as you can find</w:t>
      </w:r>
      <w:r>
        <w:t xml:space="preserve"> </w:t>
      </w:r>
      <w:r w:rsidRPr="00DB3024">
        <w:t xml:space="preserve">on the topographic map by looking for closed-depression contour lines (elevation contour </w:t>
      </w:r>
      <w:r w:rsidRPr="00DB3024">
        <w:lastRenderedPageBreak/>
        <w:t>lines with slash marks pointing inward)</w:t>
      </w:r>
      <w:r w:rsidR="002B15A6">
        <w:t xml:space="preserve">.  Now examine the aerial photograph and try to find as many of these sinkholes as you can.  Are some sinkholes easier to locate on the photo than others?  Explain why this might be.  Remember that the photo is an infrared photo, which means true colors have been shifted to shorter wavelengths.  </w:t>
      </w:r>
      <w:r w:rsidRPr="00DB3024">
        <w:t>Wha</w:t>
      </w:r>
      <w:r w:rsidR="002B15A6">
        <w:t>t color would</w:t>
      </w:r>
      <w:r w:rsidRPr="00DB3024">
        <w:t xml:space="preserve"> you expect a </w:t>
      </w:r>
      <w:r w:rsidR="002B15A6">
        <w:t xml:space="preserve">dry </w:t>
      </w:r>
      <w:r w:rsidRPr="00DB3024">
        <w:t>sinkhole to have</w:t>
      </w:r>
      <w:r w:rsidR="002B15A6">
        <w:t xml:space="preserve"> on the photo</w:t>
      </w:r>
      <w:r w:rsidRPr="00DB3024">
        <w:t xml:space="preserve">?  </w:t>
      </w:r>
      <w:r w:rsidR="002B15A6">
        <w:t xml:space="preserve">What color would you expect a wet sinkhole to have?  </w:t>
      </w:r>
      <w:r w:rsidRPr="00DB3024">
        <w:t xml:space="preserve">(Remember that bodies of water carrying a lot of suspended sediment should be lighter blue than clear water, which </w:t>
      </w:r>
      <w:r w:rsidR="002B15A6">
        <w:t xml:space="preserve">normally </w:t>
      </w:r>
      <w:r w:rsidRPr="00DB3024">
        <w:t>appears black on infrared images.)</w:t>
      </w:r>
      <w:r>
        <w:t xml:space="preserve"> </w:t>
      </w:r>
      <w:r w:rsidR="002B15A6">
        <w:t xml:space="preserve"> </w:t>
      </w:r>
    </w:p>
    <w:p w14:paraId="1CDFA856" w14:textId="77777777" w:rsidR="002B15A6" w:rsidRDefault="002B15A6" w:rsidP="00DB3024">
      <w:pPr>
        <w:tabs>
          <w:tab w:val="left" w:pos="432"/>
          <w:tab w:val="left" w:pos="720"/>
          <w:tab w:val="left" w:pos="1152"/>
        </w:tabs>
        <w:ind w:left="360" w:right="-86" w:hanging="360"/>
        <w:jc w:val="both"/>
      </w:pPr>
    </w:p>
    <w:p w14:paraId="3A853764" w14:textId="6EB8C909" w:rsidR="009E2EAE" w:rsidRDefault="002B15A6" w:rsidP="00C25D14">
      <w:pPr>
        <w:tabs>
          <w:tab w:val="left" w:pos="432"/>
          <w:tab w:val="left" w:pos="720"/>
          <w:tab w:val="left" w:pos="1152"/>
        </w:tabs>
        <w:ind w:left="360" w:right="-86" w:hanging="360"/>
        <w:jc w:val="both"/>
      </w:pPr>
      <w:r>
        <w:tab/>
        <w:t xml:space="preserve">Do any series of sinkholes </w:t>
      </w:r>
      <w:r w:rsidR="00DB3024" w:rsidRPr="00DB3024">
        <w:t xml:space="preserve">seem to occur in </w:t>
      </w:r>
      <w:r>
        <w:t>straight lines?</w:t>
      </w:r>
      <w:r w:rsidR="00DB3024" w:rsidRPr="00DB3024">
        <w:t xml:space="preserve">  What </w:t>
      </w:r>
      <w:r>
        <w:t>karst factors might control such a pattern</w:t>
      </w:r>
      <w:r w:rsidR="00DB3024" w:rsidRPr="00DB3024">
        <w:t>?</w:t>
      </w:r>
      <w:r>
        <w:t xml:space="preserve">  Locate the Lost Stream Sink on the left half of the topographic map.  Note the surface stream that appears and then disappears.  Also locate this same feature on the aerial photograph.  </w:t>
      </w:r>
      <w:r w:rsidR="009641F8">
        <w:t>How easy or hard is it to recognize</w:t>
      </w:r>
      <w:r>
        <w:t>?  Explain your answer.</w:t>
      </w:r>
      <w:r w:rsidR="009641F8">
        <w:t xml:space="preserve">  </w:t>
      </w:r>
      <w:r w:rsidR="00DB3024" w:rsidRPr="00DB3024">
        <w:t>Describe</w:t>
      </w:r>
      <w:r w:rsidR="009641F8">
        <w:t xml:space="preserve"> the connection between disappearing streams and sinkholes?  </w:t>
      </w:r>
      <w:r w:rsidR="00DB3024" w:rsidRPr="00DB3024">
        <w:t>Where does the water go when a stream “disappears?</w:t>
      </w:r>
      <w:r w:rsidR="009641F8">
        <w:t xml:space="preserve">  </w:t>
      </w:r>
    </w:p>
    <w:p w14:paraId="23AADC2F" w14:textId="77777777" w:rsidR="009E2EAE" w:rsidRDefault="009E2EAE" w:rsidP="00C25D14">
      <w:pPr>
        <w:tabs>
          <w:tab w:val="left" w:pos="432"/>
          <w:tab w:val="left" w:pos="720"/>
          <w:tab w:val="left" w:pos="1152"/>
        </w:tabs>
        <w:ind w:left="360" w:right="-86" w:hanging="360"/>
        <w:jc w:val="both"/>
      </w:pPr>
    </w:p>
    <w:p w14:paraId="1ED4C825" w14:textId="3FD7530F" w:rsidR="00C25D14" w:rsidRDefault="00C25D14" w:rsidP="00C25D14">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Pr>
          <w:rFonts w:ascii="Arial" w:hAnsi="Arial" w:cs="Arial"/>
          <w:b/>
        </w:rPr>
        <w:t>Loc</w:t>
      </w:r>
      <w:r w:rsidR="005B4A6D">
        <w:rPr>
          <w:rFonts w:ascii="Arial" w:hAnsi="Arial" w:cs="Arial"/>
          <w:b/>
        </w:rPr>
        <w:t>ate position of Cody Scarp</w:t>
      </w:r>
      <w:r w:rsidR="005D5652">
        <w:rPr>
          <w:rFonts w:ascii="Arial" w:hAnsi="Arial" w:cs="Arial"/>
          <w:b/>
        </w:rPr>
        <w:t xml:space="preserve"> and note topographic effects</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5875A9E3" w14:textId="36B3FF82" w:rsidR="005B4A6D" w:rsidRDefault="005B4A6D" w:rsidP="00C25D14">
      <w:pPr>
        <w:tabs>
          <w:tab w:val="left" w:pos="432"/>
          <w:tab w:val="left" w:pos="720"/>
          <w:tab w:val="left" w:pos="1152"/>
        </w:tabs>
        <w:ind w:left="360" w:right="-86" w:hanging="360"/>
        <w:jc w:val="both"/>
      </w:pPr>
      <w:r>
        <w:tab/>
      </w:r>
      <w:r w:rsidRPr="005B4A6D">
        <w:t xml:space="preserve">Using the 1:50,000 scale portions of </w:t>
      </w:r>
      <w:r w:rsidRPr="005B4A6D">
        <w:rPr>
          <w:u w:val="single"/>
        </w:rPr>
        <w:t>MAP 8B, WOODVILLE KARST PLAIN</w:t>
      </w:r>
      <w:r>
        <w:t xml:space="preserve"> </w:t>
      </w:r>
      <w:r w:rsidRPr="005B4A6D">
        <w:t xml:space="preserve">and </w:t>
      </w:r>
      <w:r w:rsidRPr="005B4A6D">
        <w:rPr>
          <w:u w:val="single"/>
        </w:rPr>
        <w:t>IMAGE 8B, WOODVILLE KARST PLAIN,</w:t>
      </w:r>
      <w:r>
        <w:t xml:space="preserve"> </w:t>
      </w:r>
      <w:r w:rsidRPr="005B4A6D">
        <w:t xml:space="preserve">trace the boundary </w:t>
      </w:r>
      <w:r w:rsidR="00554117">
        <w:t xml:space="preserve">of the transition zone </w:t>
      </w:r>
      <w:r w:rsidRPr="005B4A6D">
        <w:t xml:space="preserve">between the Northern Highlands geologic province and the Woodville Karst Plain, with a wipe-off pen.  This boundary is approximated by the position of the toe of the Cody </w:t>
      </w:r>
      <w:r>
        <w:t>Scarp that</w:t>
      </w:r>
      <w:r w:rsidRPr="005B4A6D">
        <w:t xml:space="preserve">, in the Tallahassee area, ranges from about 50 feet to 75 feet elevation above mean sea level.  </w:t>
      </w:r>
      <w:r w:rsidR="00554117">
        <w:t xml:space="preserve">Figure 8-3, “Location of the Woodville Karst Plain,” may be a helpful resource.  </w:t>
      </w:r>
      <w:r w:rsidRPr="005B4A6D">
        <w:t xml:space="preserve">Describe what you notice about the </w:t>
      </w:r>
      <w:r w:rsidR="00554117">
        <w:t xml:space="preserve">different </w:t>
      </w:r>
      <w:r w:rsidRPr="005B4A6D">
        <w:t>nature of the elevation contour line</w:t>
      </w:r>
      <w:r w:rsidR="00554117">
        <w:t xml:space="preserve"> pattern</w:t>
      </w:r>
      <w:r w:rsidRPr="005B4A6D">
        <w:t xml:space="preserve">s, </w:t>
      </w:r>
      <w:r w:rsidR="00554117">
        <w:t xml:space="preserve">to the </w:t>
      </w:r>
      <w:r w:rsidRPr="005B4A6D">
        <w:t xml:space="preserve">north and </w:t>
      </w:r>
      <w:r w:rsidR="00554117">
        <w:t>to the south of this boundary.</w:t>
      </w:r>
      <w:r w:rsidRPr="005B4A6D">
        <w:t xml:space="preserve"> </w:t>
      </w:r>
      <w:r w:rsidR="00554117">
        <w:t xml:space="preserve"> </w:t>
      </w:r>
      <w:r>
        <w:t>What do the contour line patterns</w:t>
      </w:r>
      <w:r w:rsidRPr="005B4A6D">
        <w:t xml:space="preserve"> tell you about the topography of the area?</w:t>
      </w:r>
      <w:r>
        <w:t xml:space="preserve"> </w:t>
      </w:r>
      <w:r w:rsidR="00554117">
        <w:t xml:space="preserve"> </w:t>
      </w:r>
    </w:p>
    <w:p w14:paraId="35034B19" w14:textId="77777777" w:rsidR="005B4A6D" w:rsidRDefault="005B4A6D" w:rsidP="00C25D14">
      <w:pPr>
        <w:tabs>
          <w:tab w:val="left" w:pos="432"/>
          <w:tab w:val="left" w:pos="720"/>
          <w:tab w:val="left" w:pos="1152"/>
        </w:tabs>
        <w:ind w:left="360" w:right="-86" w:hanging="360"/>
        <w:jc w:val="both"/>
      </w:pPr>
    </w:p>
    <w:p w14:paraId="3EBF220C" w14:textId="69CE4934" w:rsidR="005B4A6D" w:rsidRPr="005B4A6D" w:rsidRDefault="005B4A6D" w:rsidP="005B4A6D">
      <w:pPr>
        <w:tabs>
          <w:tab w:val="left" w:pos="432"/>
          <w:tab w:val="left" w:pos="720"/>
          <w:tab w:val="left" w:pos="1152"/>
        </w:tabs>
        <w:ind w:left="360" w:right="-86" w:hanging="360"/>
        <w:jc w:val="both"/>
      </w:pPr>
      <w:r>
        <w:t xml:space="preserve">      </w:t>
      </w:r>
      <w:r w:rsidR="00554117">
        <w:t>Also, o</w:t>
      </w:r>
      <w:r w:rsidRPr="005B4A6D">
        <w:t>n the 1:50,000 scale portion</w:t>
      </w:r>
      <w:r w:rsidR="00554117">
        <w:t>s</w:t>
      </w:r>
      <w:r w:rsidRPr="005B4A6D">
        <w:t xml:space="preserve"> of </w:t>
      </w:r>
      <w:r w:rsidR="00554117">
        <w:rPr>
          <w:u w:val="single"/>
        </w:rPr>
        <w:t>MAP 8</w:t>
      </w:r>
      <w:r w:rsidRPr="005B4A6D">
        <w:rPr>
          <w:u w:val="single"/>
        </w:rPr>
        <w:t>B</w:t>
      </w:r>
      <w:r w:rsidRPr="00554117">
        <w:t xml:space="preserve">, </w:t>
      </w:r>
      <w:r w:rsidR="00554117" w:rsidRPr="00554117">
        <w:t xml:space="preserve">and </w:t>
      </w:r>
      <w:r w:rsidR="00554117">
        <w:rPr>
          <w:u w:val="single"/>
        </w:rPr>
        <w:t>IMAGE 8B</w:t>
      </w:r>
      <w:r w:rsidRPr="005B4A6D">
        <w:t xml:space="preserve">, trace the </w:t>
      </w:r>
      <w:r w:rsidR="00554117">
        <w:t xml:space="preserve">path of the </w:t>
      </w:r>
      <w:r w:rsidRPr="005B4A6D">
        <w:t>surface water streams, using a wipe-off pe</w:t>
      </w:r>
      <w:r w:rsidR="00554117">
        <w:t>n.  (Start at the coast and trace</w:t>
      </w:r>
      <w:r w:rsidRPr="005B4A6D">
        <w:t xml:space="preserve"> the stream</w:t>
      </w:r>
      <w:r w:rsidR="00554117">
        <w:t xml:space="preserve"> course</w:t>
      </w:r>
      <w:r w:rsidRPr="005B4A6D">
        <w:t xml:space="preserve">s back inland to their beginnings, or </w:t>
      </w:r>
      <w:r w:rsidRPr="005B4A6D">
        <w:rPr>
          <w:b/>
        </w:rPr>
        <w:t>headwaters</w:t>
      </w:r>
      <w:r w:rsidR="00554117">
        <w:t xml:space="preserve">.)  </w:t>
      </w:r>
      <w:r w:rsidRPr="005B4A6D">
        <w:t>At what elevation do most of th</w:t>
      </w:r>
      <w:r w:rsidR="005D5652">
        <w:t xml:space="preserve">e streams appear to originate?  What relationship do </w:t>
      </w:r>
      <w:r w:rsidRPr="005B4A6D">
        <w:t xml:space="preserve">the locations of the streams’ headwaters </w:t>
      </w:r>
      <w:r w:rsidR="005D5652">
        <w:t xml:space="preserve">have </w:t>
      </w:r>
      <w:r w:rsidRPr="005B4A6D">
        <w:t>relative</w:t>
      </w:r>
      <w:r>
        <w:t xml:space="preserve"> to the </w:t>
      </w:r>
      <w:r w:rsidR="005D5652">
        <w:t>transition zone,</w:t>
      </w:r>
      <w:r w:rsidRPr="005B4A6D">
        <w:t xml:space="preserve"> the Cody </w:t>
      </w:r>
      <w:proofErr w:type="gramStart"/>
      <w:r w:rsidRPr="005B4A6D">
        <w:t>Scarp.</w:t>
      </w:r>
      <w:proofErr w:type="gramEnd"/>
      <w:r w:rsidRPr="005B4A6D">
        <w:t xml:space="preserve">  </w:t>
      </w:r>
      <w:r w:rsidR="005D5652">
        <w:t>Is this</w:t>
      </w:r>
      <w:r w:rsidRPr="005B4A6D">
        <w:t xml:space="preserve"> a cause and effect relations</w:t>
      </w:r>
      <w:r w:rsidR="005D5652">
        <w:t>hip?  If so, describe</w:t>
      </w:r>
      <w:r w:rsidRPr="005B4A6D">
        <w:t xml:space="preserve"> it?</w:t>
      </w:r>
      <w:r w:rsidR="005D5652">
        <w:t xml:space="preserve">  Speculate on w</w:t>
      </w:r>
      <w:r w:rsidRPr="005B4A6D">
        <w:t>hat could account for such a relationship?  (Hint: examine the elevation of open bodies of water in the upland area, such as in sinkholes and swamps.)</w:t>
      </w:r>
      <w:r w:rsidR="005D5652">
        <w:t xml:space="preserve">  </w:t>
      </w:r>
    </w:p>
    <w:p w14:paraId="540B5D95" w14:textId="77777777" w:rsidR="00C25D14" w:rsidRDefault="00C25D14" w:rsidP="00C25D14">
      <w:pPr>
        <w:tabs>
          <w:tab w:val="left" w:pos="432"/>
          <w:tab w:val="left" w:pos="720"/>
          <w:tab w:val="left" w:pos="1152"/>
        </w:tabs>
        <w:ind w:left="360" w:right="-86" w:hanging="360"/>
        <w:jc w:val="both"/>
      </w:pPr>
    </w:p>
    <w:p w14:paraId="5311F9AA" w14:textId="6A43E302" w:rsidR="00C25D14" w:rsidRDefault="00C25D14" w:rsidP="00C25D14">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F57EC4">
        <w:rPr>
          <w:rFonts w:ascii="Arial" w:hAnsi="Arial" w:cs="Arial"/>
          <w:b/>
        </w:rPr>
        <w:t>Determine elevation</w:t>
      </w:r>
      <w:r w:rsidR="006C1CDD">
        <w:rPr>
          <w:rFonts w:ascii="Arial" w:hAnsi="Arial" w:cs="Arial"/>
          <w:b/>
        </w:rPr>
        <w:t>s and slope</w:t>
      </w:r>
      <w:r w:rsidR="00F57EC4">
        <w:rPr>
          <w:rFonts w:ascii="Arial" w:hAnsi="Arial" w:cs="Arial"/>
          <w:b/>
        </w:rPr>
        <w:t xml:space="preserve"> of ground water table</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0D131FFA" w14:textId="3B0B3E50" w:rsidR="00F57EC4" w:rsidRDefault="00F57EC4" w:rsidP="00F57EC4">
      <w:pPr>
        <w:tabs>
          <w:tab w:val="left" w:pos="432"/>
          <w:tab w:val="left" w:pos="720"/>
          <w:tab w:val="left" w:pos="1152"/>
        </w:tabs>
        <w:ind w:left="360" w:right="-86" w:hanging="360"/>
        <w:jc w:val="both"/>
      </w:pPr>
      <w:r>
        <w:tab/>
      </w:r>
      <w:r w:rsidRPr="00F57EC4">
        <w:t>Locate and mark</w:t>
      </w:r>
      <w:r>
        <w:t>, with a wipe-off pen,</w:t>
      </w:r>
      <w:r w:rsidR="00E25597">
        <w:t xml:space="preserve"> the following sinkhole features on the Leon Sinks</w:t>
      </w:r>
      <w:r>
        <w:t xml:space="preserve"> topographic map on </w:t>
      </w:r>
      <w:r w:rsidRPr="00F57EC4">
        <w:rPr>
          <w:u w:val="single"/>
        </w:rPr>
        <w:t>MAP</w:t>
      </w:r>
      <w:r>
        <w:rPr>
          <w:u w:val="single"/>
        </w:rPr>
        <w:t xml:space="preserve"> </w:t>
      </w:r>
      <w:r w:rsidRPr="00F57EC4">
        <w:rPr>
          <w:u w:val="single"/>
        </w:rPr>
        <w:t>8B, WOODVILLE KARST PLAIN</w:t>
      </w:r>
      <w:r w:rsidRPr="00F57EC4">
        <w:t xml:space="preserve">: </w:t>
      </w:r>
      <w:r w:rsidR="00E25597">
        <w:t xml:space="preserve">Big Dismal Sink, Black Sink, Lost Stream Sink, Hammock Sink, Un-named Sink south of Hammock Sink, and Gopher Hole.  Because of the high porosity of the limestone rock, we can assume that the water level in each of these sinks represents the elevation of the ground </w:t>
      </w:r>
      <w:r w:rsidR="00912F39">
        <w:t>water table at that site.  Use contour line information to determine the elevation of the water</w:t>
      </w:r>
      <w:r w:rsidR="00DA11D5">
        <w:t xml:space="preserve"> level</w:t>
      </w:r>
      <w:r w:rsidR="00912F39">
        <w:t xml:space="preserve"> in each sinkhole and enter your data in the table below.</w:t>
      </w:r>
    </w:p>
    <w:p w14:paraId="23552FBE" w14:textId="77777777" w:rsidR="00912F39" w:rsidRDefault="00912F39" w:rsidP="00F57EC4">
      <w:pPr>
        <w:tabs>
          <w:tab w:val="left" w:pos="432"/>
          <w:tab w:val="left" w:pos="720"/>
          <w:tab w:val="left" w:pos="1152"/>
        </w:tabs>
        <w:ind w:left="360" w:right="-86" w:hanging="360"/>
        <w:jc w:val="both"/>
      </w:pPr>
    </w:p>
    <w:p w14:paraId="513202E0" w14:textId="77777777" w:rsidR="00912F39" w:rsidRDefault="00912F39" w:rsidP="00F57EC4">
      <w:pPr>
        <w:tabs>
          <w:tab w:val="left" w:pos="432"/>
          <w:tab w:val="left" w:pos="720"/>
          <w:tab w:val="left" w:pos="1152"/>
        </w:tabs>
        <w:ind w:left="360" w:right="-86" w:hanging="360"/>
        <w:jc w:val="both"/>
      </w:pPr>
    </w:p>
    <w:p w14:paraId="06A52C69" w14:textId="77777777" w:rsidR="00912F39" w:rsidRDefault="00912F39" w:rsidP="00F57EC4">
      <w:pPr>
        <w:tabs>
          <w:tab w:val="left" w:pos="432"/>
          <w:tab w:val="left" w:pos="720"/>
          <w:tab w:val="left" w:pos="1152"/>
        </w:tabs>
        <w:ind w:left="360" w:right="-86" w:hanging="360"/>
        <w:jc w:val="both"/>
      </w:pPr>
    </w:p>
    <w:p w14:paraId="344EE404" w14:textId="5F810C21" w:rsidR="00912F39" w:rsidRDefault="00912F39" w:rsidP="00912F39">
      <w:pPr>
        <w:tabs>
          <w:tab w:val="left" w:pos="432"/>
          <w:tab w:val="left" w:pos="720"/>
          <w:tab w:val="left" w:pos="1152"/>
        </w:tabs>
        <w:ind w:left="360" w:right="-86" w:hanging="360"/>
        <w:jc w:val="center"/>
      </w:pPr>
      <w:r>
        <w:t>Groundwater Elevation Table</w:t>
      </w:r>
    </w:p>
    <w:p w14:paraId="518E4951" w14:textId="77777777" w:rsidR="00912F39" w:rsidRPr="00BE5628" w:rsidRDefault="00912F39" w:rsidP="00912F39">
      <w:pPr>
        <w:tabs>
          <w:tab w:val="left" w:pos="432"/>
          <w:tab w:val="left" w:pos="720"/>
          <w:tab w:val="left" w:pos="1152"/>
        </w:tabs>
        <w:ind w:left="360" w:right="-86" w:hanging="360"/>
        <w:jc w:val="center"/>
        <w:rPr>
          <w:sz w:val="8"/>
          <w:szCs w:val="8"/>
        </w:rPr>
      </w:pPr>
    </w:p>
    <w:tbl>
      <w:tblPr>
        <w:tblW w:w="8478"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2250"/>
        <w:gridCol w:w="270"/>
        <w:gridCol w:w="1890"/>
        <w:gridCol w:w="2250"/>
      </w:tblGrid>
      <w:tr w:rsidR="00912F39" w14:paraId="348C1F22" w14:textId="77777777" w:rsidTr="00504630">
        <w:tc>
          <w:tcPr>
            <w:tcW w:w="1818" w:type="dxa"/>
            <w:tcBorders>
              <w:top w:val="double" w:sz="4" w:space="0" w:color="auto"/>
              <w:left w:val="double" w:sz="4" w:space="0" w:color="auto"/>
              <w:bottom w:val="double" w:sz="4" w:space="0" w:color="auto"/>
              <w:right w:val="double" w:sz="4" w:space="0" w:color="auto"/>
            </w:tcBorders>
          </w:tcPr>
          <w:p w14:paraId="5A9F766D" w14:textId="5C207920" w:rsidR="00912F39" w:rsidRDefault="00912F39" w:rsidP="00912F39">
            <w:pPr>
              <w:tabs>
                <w:tab w:val="left" w:pos="432"/>
                <w:tab w:val="left" w:pos="720"/>
                <w:tab w:val="left" w:pos="1980"/>
              </w:tabs>
              <w:ind w:left="-90" w:right="-18"/>
              <w:jc w:val="center"/>
              <w:rPr>
                <w:rFonts w:ascii="Arial" w:hAnsi="Arial" w:cs="Arial"/>
                <w:b/>
                <w:sz w:val="22"/>
              </w:rPr>
            </w:pPr>
            <w:r>
              <w:rPr>
                <w:rFonts w:ascii="Arial" w:hAnsi="Arial" w:cs="Arial"/>
                <w:b/>
                <w:sz w:val="22"/>
              </w:rPr>
              <w:t>sinkhole feature</w:t>
            </w:r>
          </w:p>
        </w:tc>
        <w:tc>
          <w:tcPr>
            <w:tcW w:w="2250" w:type="dxa"/>
            <w:tcBorders>
              <w:top w:val="double" w:sz="4" w:space="0" w:color="auto"/>
              <w:bottom w:val="nil"/>
              <w:right w:val="double" w:sz="4" w:space="0" w:color="auto"/>
            </w:tcBorders>
          </w:tcPr>
          <w:p w14:paraId="3584AD8A" w14:textId="3AC44ECF" w:rsidR="00912F39" w:rsidRDefault="00912F39" w:rsidP="00504630">
            <w:pPr>
              <w:tabs>
                <w:tab w:val="left" w:pos="432"/>
                <w:tab w:val="left" w:pos="720"/>
                <w:tab w:val="left" w:pos="1152"/>
              </w:tabs>
              <w:ind w:left="-18" w:right="-86" w:hanging="90"/>
              <w:jc w:val="center"/>
              <w:rPr>
                <w:rFonts w:ascii="Arial" w:hAnsi="Arial" w:cs="Arial"/>
                <w:b/>
                <w:sz w:val="22"/>
              </w:rPr>
            </w:pPr>
            <w:r>
              <w:rPr>
                <w:rFonts w:ascii="Arial" w:hAnsi="Arial" w:cs="Arial"/>
                <w:b/>
                <w:sz w:val="22"/>
              </w:rPr>
              <w:t>water table elevation</w:t>
            </w:r>
          </w:p>
        </w:tc>
        <w:tc>
          <w:tcPr>
            <w:tcW w:w="270" w:type="dxa"/>
            <w:tcBorders>
              <w:top w:val="nil"/>
              <w:left w:val="double" w:sz="4" w:space="0" w:color="auto"/>
              <w:bottom w:val="nil"/>
              <w:right w:val="double" w:sz="4" w:space="0" w:color="auto"/>
            </w:tcBorders>
            <w:shd w:val="clear" w:color="auto" w:fill="auto"/>
          </w:tcPr>
          <w:p w14:paraId="3E0266E4" w14:textId="77777777" w:rsidR="00912F39" w:rsidRDefault="00912F39" w:rsidP="00912F39">
            <w:pPr>
              <w:tabs>
                <w:tab w:val="left" w:pos="432"/>
                <w:tab w:val="left" w:pos="720"/>
                <w:tab w:val="left" w:pos="1152"/>
              </w:tabs>
              <w:ind w:left="-108" w:right="-288"/>
              <w:jc w:val="center"/>
              <w:rPr>
                <w:rFonts w:ascii="Arial" w:hAnsi="Arial" w:cs="Arial"/>
                <w:b/>
                <w:sz w:val="22"/>
              </w:rPr>
            </w:pPr>
          </w:p>
        </w:tc>
        <w:tc>
          <w:tcPr>
            <w:tcW w:w="1890" w:type="dxa"/>
            <w:tcBorders>
              <w:top w:val="double" w:sz="4" w:space="0" w:color="auto"/>
              <w:left w:val="double" w:sz="4" w:space="0" w:color="auto"/>
              <w:bottom w:val="nil"/>
            </w:tcBorders>
          </w:tcPr>
          <w:p w14:paraId="7D3217E9" w14:textId="2560B2D3" w:rsidR="00912F39" w:rsidRDefault="00912F39" w:rsidP="00912F39">
            <w:pPr>
              <w:tabs>
                <w:tab w:val="left" w:pos="432"/>
                <w:tab w:val="left" w:pos="720"/>
                <w:tab w:val="left" w:pos="1152"/>
              </w:tabs>
              <w:ind w:left="-198" w:right="-86"/>
              <w:jc w:val="center"/>
              <w:rPr>
                <w:rFonts w:ascii="Arial" w:hAnsi="Arial" w:cs="Arial"/>
                <w:b/>
                <w:sz w:val="22"/>
              </w:rPr>
            </w:pPr>
            <w:r>
              <w:rPr>
                <w:rFonts w:ascii="Arial" w:hAnsi="Arial" w:cs="Arial"/>
                <w:b/>
                <w:sz w:val="22"/>
              </w:rPr>
              <w:t>sinkhole feature</w:t>
            </w:r>
          </w:p>
        </w:tc>
        <w:tc>
          <w:tcPr>
            <w:tcW w:w="2250" w:type="dxa"/>
            <w:tcBorders>
              <w:top w:val="double" w:sz="4" w:space="0" w:color="auto"/>
              <w:bottom w:val="nil"/>
              <w:right w:val="double" w:sz="4" w:space="0" w:color="auto"/>
            </w:tcBorders>
          </w:tcPr>
          <w:p w14:paraId="05C3687C" w14:textId="541807D1" w:rsidR="00912F39" w:rsidRDefault="00912F39" w:rsidP="00912F39">
            <w:pPr>
              <w:tabs>
                <w:tab w:val="left" w:pos="432"/>
                <w:tab w:val="left" w:pos="720"/>
                <w:tab w:val="left" w:pos="1152"/>
              </w:tabs>
              <w:ind w:left="-108" w:right="-86"/>
              <w:jc w:val="center"/>
              <w:rPr>
                <w:rFonts w:ascii="Arial" w:hAnsi="Arial" w:cs="Arial"/>
                <w:b/>
                <w:sz w:val="22"/>
              </w:rPr>
            </w:pPr>
            <w:r>
              <w:rPr>
                <w:rFonts w:ascii="Arial" w:hAnsi="Arial" w:cs="Arial"/>
                <w:b/>
                <w:sz w:val="22"/>
              </w:rPr>
              <w:t>water table elevation</w:t>
            </w:r>
          </w:p>
        </w:tc>
      </w:tr>
      <w:tr w:rsidR="00912F39" w14:paraId="360C1AA5" w14:textId="77777777" w:rsidTr="00504630">
        <w:tc>
          <w:tcPr>
            <w:tcW w:w="1818" w:type="dxa"/>
            <w:tcBorders>
              <w:top w:val="nil"/>
              <w:left w:val="double" w:sz="4" w:space="0" w:color="auto"/>
              <w:right w:val="double" w:sz="4" w:space="0" w:color="auto"/>
            </w:tcBorders>
          </w:tcPr>
          <w:p w14:paraId="7E933D21" w14:textId="1E13F175" w:rsidR="00912F39" w:rsidRPr="00BE5628" w:rsidRDefault="00912F39" w:rsidP="00912F39">
            <w:pPr>
              <w:tabs>
                <w:tab w:val="left" w:pos="432"/>
                <w:tab w:val="left" w:pos="720"/>
                <w:tab w:val="left" w:pos="1980"/>
              </w:tabs>
              <w:ind w:left="-90" w:right="-18"/>
              <w:jc w:val="center"/>
            </w:pPr>
            <w:r>
              <w:t>Big Dismal Sink</w:t>
            </w:r>
          </w:p>
        </w:tc>
        <w:tc>
          <w:tcPr>
            <w:tcW w:w="2250" w:type="dxa"/>
            <w:tcBorders>
              <w:top w:val="double" w:sz="4" w:space="0" w:color="auto"/>
              <w:right w:val="double" w:sz="4" w:space="0" w:color="auto"/>
            </w:tcBorders>
          </w:tcPr>
          <w:p w14:paraId="336555C2" w14:textId="77777777" w:rsidR="00912F39" w:rsidRDefault="00912F39" w:rsidP="00504630">
            <w:pPr>
              <w:tabs>
                <w:tab w:val="left" w:pos="432"/>
                <w:tab w:val="left" w:pos="720"/>
                <w:tab w:val="left" w:pos="1152"/>
              </w:tabs>
              <w:ind w:left="-18" w:right="-86" w:hanging="90"/>
              <w:jc w:val="both"/>
            </w:pPr>
          </w:p>
        </w:tc>
        <w:tc>
          <w:tcPr>
            <w:tcW w:w="270" w:type="dxa"/>
            <w:tcBorders>
              <w:top w:val="nil"/>
              <w:left w:val="double" w:sz="4" w:space="0" w:color="auto"/>
              <w:bottom w:val="nil"/>
              <w:right w:val="double" w:sz="4" w:space="0" w:color="auto"/>
            </w:tcBorders>
            <w:shd w:val="clear" w:color="auto" w:fill="auto"/>
          </w:tcPr>
          <w:p w14:paraId="5197C320" w14:textId="77777777" w:rsidR="00912F39" w:rsidRDefault="00912F39" w:rsidP="00912F39">
            <w:pPr>
              <w:tabs>
                <w:tab w:val="left" w:pos="432"/>
                <w:tab w:val="left" w:pos="720"/>
                <w:tab w:val="left" w:pos="1152"/>
              </w:tabs>
              <w:ind w:left="-108" w:right="-288"/>
              <w:jc w:val="both"/>
            </w:pPr>
          </w:p>
        </w:tc>
        <w:tc>
          <w:tcPr>
            <w:tcW w:w="1890" w:type="dxa"/>
            <w:tcBorders>
              <w:top w:val="double" w:sz="4" w:space="0" w:color="auto"/>
              <w:left w:val="double" w:sz="4" w:space="0" w:color="auto"/>
            </w:tcBorders>
          </w:tcPr>
          <w:p w14:paraId="46257FB0" w14:textId="13C5A92D" w:rsidR="00912F39" w:rsidRDefault="00912F39" w:rsidP="00912F39">
            <w:pPr>
              <w:tabs>
                <w:tab w:val="left" w:pos="432"/>
                <w:tab w:val="left" w:pos="720"/>
                <w:tab w:val="left" w:pos="1152"/>
              </w:tabs>
              <w:ind w:left="-198" w:right="-86"/>
              <w:jc w:val="center"/>
            </w:pPr>
            <w:r>
              <w:t>Hammock Sink</w:t>
            </w:r>
          </w:p>
        </w:tc>
        <w:tc>
          <w:tcPr>
            <w:tcW w:w="2250" w:type="dxa"/>
            <w:tcBorders>
              <w:top w:val="double" w:sz="4" w:space="0" w:color="auto"/>
              <w:right w:val="double" w:sz="4" w:space="0" w:color="auto"/>
            </w:tcBorders>
          </w:tcPr>
          <w:p w14:paraId="4BC3EA9B" w14:textId="77777777" w:rsidR="00912F39" w:rsidRDefault="00912F39" w:rsidP="00912F39">
            <w:pPr>
              <w:tabs>
                <w:tab w:val="left" w:pos="432"/>
                <w:tab w:val="left" w:pos="720"/>
                <w:tab w:val="left" w:pos="1152"/>
              </w:tabs>
              <w:ind w:left="-108" w:right="-86"/>
              <w:jc w:val="both"/>
            </w:pPr>
          </w:p>
        </w:tc>
      </w:tr>
      <w:tr w:rsidR="00912F39" w14:paraId="21537E11" w14:textId="77777777" w:rsidTr="00504630">
        <w:tc>
          <w:tcPr>
            <w:tcW w:w="1818" w:type="dxa"/>
            <w:tcBorders>
              <w:left w:val="double" w:sz="4" w:space="0" w:color="auto"/>
              <w:right w:val="double" w:sz="4" w:space="0" w:color="auto"/>
            </w:tcBorders>
          </w:tcPr>
          <w:p w14:paraId="0966F9B8" w14:textId="1959A1C7" w:rsidR="00912F39" w:rsidRPr="00BE5628" w:rsidRDefault="00912F39" w:rsidP="00912F39">
            <w:pPr>
              <w:tabs>
                <w:tab w:val="left" w:pos="432"/>
                <w:tab w:val="left" w:pos="720"/>
                <w:tab w:val="left" w:pos="1980"/>
              </w:tabs>
              <w:ind w:left="-90" w:right="-18"/>
              <w:jc w:val="center"/>
            </w:pPr>
            <w:r>
              <w:t>Black Sink</w:t>
            </w:r>
          </w:p>
        </w:tc>
        <w:tc>
          <w:tcPr>
            <w:tcW w:w="2250" w:type="dxa"/>
            <w:tcBorders>
              <w:right w:val="double" w:sz="4" w:space="0" w:color="auto"/>
            </w:tcBorders>
          </w:tcPr>
          <w:p w14:paraId="24EC2683" w14:textId="77777777" w:rsidR="00912F39" w:rsidRDefault="00912F39" w:rsidP="00504630">
            <w:pPr>
              <w:tabs>
                <w:tab w:val="left" w:pos="432"/>
                <w:tab w:val="left" w:pos="720"/>
                <w:tab w:val="left" w:pos="1152"/>
              </w:tabs>
              <w:ind w:left="-18" w:right="-86" w:hanging="90"/>
              <w:jc w:val="both"/>
            </w:pPr>
          </w:p>
        </w:tc>
        <w:tc>
          <w:tcPr>
            <w:tcW w:w="270" w:type="dxa"/>
            <w:tcBorders>
              <w:top w:val="nil"/>
              <w:left w:val="double" w:sz="4" w:space="0" w:color="auto"/>
              <w:bottom w:val="nil"/>
              <w:right w:val="double" w:sz="4" w:space="0" w:color="auto"/>
            </w:tcBorders>
            <w:shd w:val="clear" w:color="auto" w:fill="auto"/>
          </w:tcPr>
          <w:p w14:paraId="128E27DD" w14:textId="77777777" w:rsidR="00912F39" w:rsidRDefault="00912F39" w:rsidP="00912F39">
            <w:pPr>
              <w:tabs>
                <w:tab w:val="left" w:pos="432"/>
                <w:tab w:val="left" w:pos="720"/>
                <w:tab w:val="left" w:pos="1152"/>
              </w:tabs>
              <w:ind w:left="-108" w:right="-288"/>
              <w:jc w:val="both"/>
            </w:pPr>
          </w:p>
        </w:tc>
        <w:tc>
          <w:tcPr>
            <w:tcW w:w="1890" w:type="dxa"/>
            <w:tcBorders>
              <w:left w:val="double" w:sz="4" w:space="0" w:color="auto"/>
            </w:tcBorders>
          </w:tcPr>
          <w:p w14:paraId="729C0C91" w14:textId="551C3504" w:rsidR="00912F39" w:rsidRDefault="00912F39" w:rsidP="00912F39">
            <w:pPr>
              <w:tabs>
                <w:tab w:val="left" w:pos="432"/>
                <w:tab w:val="left" w:pos="720"/>
                <w:tab w:val="left" w:pos="1152"/>
              </w:tabs>
              <w:ind w:left="-198" w:right="-86"/>
              <w:jc w:val="center"/>
            </w:pPr>
            <w:r>
              <w:t>Un-named Sink</w:t>
            </w:r>
          </w:p>
        </w:tc>
        <w:tc>
          <w:tcPr>
            <w:tcW w:w="2250" w:type="dxa"/>
            <w:tcBorders>
              <w:right w:val="double" w:sz="4" w:space="0" w:color="auto"/>
            </w:tcBorders>
          </w:tcPr>
          <w:p w14:paraId="44703FFC" w14:textId="77777777" w:rsidR="00912F39" w:rsidRDefault="00912F39" w:rsidP="00912F39">
            <w:pPr>
              <w:tabs>
                <w:tab w:val="left" w:pos="432"/>
                <w:tab w:val="left" w:pos="720"/>
                <w:tab w:val="left" w:pos="1152"/>
              </w:tabs>
              <w:ind w:left="-108" w:right="-86"/>
              <w:jc w:val="both"/>
            </w:pPr>
          </w:p>
        </w:tc>
      </w:tr>
      <w:tr w:rsidR="00504630" w14:paraId="75524724" w14:textId="77777777" w:rsidTr="00504630">
        <w:tc>
          <w:tcPr>
            <w:tcW w:w="1818" w:type="dxa"/>
            <w:tcBorders>
              <w:left w:val="double" w:sz="4" w:space="0" w:color="auto"/>
              <w:bottom w:val="double" w:sz="4" w:space="0" w:color="auto"/>
              <w:right w:val="double" w:sz="4" w:space="0" w:color="auto"/>
            </w:tcBorders>
          </w:tcPr>
          <w:p w14:paraId="447BE531" w14:textId="55D24834" w:rsidR="00912F39" w:rsidRPr="00BE5628" w:rsidRDefault="00440CE3" w:rsidP="00912F39">
            <w:pPr>
              <w:tabs>
                <w:tab w:val="left" w:pos="432"/>
                <w:tab w:val="left" w:pos="720"/>
                <w:tab w:val="left" w:pos="1980"/>
              </w:tabs>
              <w:ind w:left="-90" w:right="-18"/>
              <w:jc w:val="center"/>
            </w:pPr>
            <w:r>
              <w:t>Lost Stream Sink</w:t>
            </w:r>
          </w:p>
        </w:tc>
        <w:tc>
          <w:tcPr>
            <w:tcW w:w="2250" w:type="dxa"/>
            <w:tcBorders>
              <w:bottom w:val="double" w:sz="4" w:space="0" w:color="auto"/>
              <w:right w:val="double" w:sz="4" w:space="0" w:color="auto"/>
            </w:tcBorders>
          </w:tcPr>
          <w:p w14:paraId="0B328712" w14:textId="77777777" w:rsidR="00912F39" w:rsidRDefault="00912F39" w:rsidP="00504630">
            <w:pPr>
              <w:tabs>
                <w:tab w:val="left" w:pos="432"/>
                <w:tab w:val="left" w:pos="720"/>
                <w:tab w:val="left" w:pos="1152"/>
              </w:tabs>
              <w:ind w:left="-18" w:right="-86" w:hanging="90"/>
              <w:jc w:val="both"/>
            </w:pPr>
          </w:p>
        </w:tc>
        <w:tc>
          <w:tcPr>
            <w:tcW w:w="270" w:type="dxa"/>
            <w:tcBorders>
              <w:top w:val="nil"/>
              <w:left w:val="double" w:sz="4" w:space="0" w:color="auto"/>
              <w:bottom w:val="nil"/>
              <w:right w:val="double" w:sz="4" w:space="0" w:color="auto"/>
            </w:tcBorders>
            <w:shd w:val="clear" w:color="auto" w:fill="auto"/>
          </w:tcPr>
          <w:p w14:paraId="2C746D32" w14:textId="77777777" w:rsidR="00912F39" w:rsidRDefault="00912F39" w:rsidP="00E95E38">
            <w:pPr>
              <w:tabs>
                <w:tab w:val="left" w:pos="432"/>
                <w:tab w:val="left" w:pos="720"/>
                <w:tab w:val="left" w:pos="1152"/>
              </w:tabs>
              <w:ind w:left="-108" w:right="-288"/>
              <w:jc w:val="both"/>
            </w:pPr>
          </w:p>
        </w:tc>
        <w:tc>
          <w:tcPr>
            <w:tcW w:w="1890" w:type="dxa"/>
            <w:tcBorders>
              <w:left w:val="double" w:sz="4" w:space="0" w:color="auto"/>
              <w:bottom w:val="double" w:sz="4" w:space="0" w:color="auto"/>
            </w:tcBorders>
          </w:tcPr>
          <w:p w14:paraId="098DDEB9" w14:textId="4016D15C" w:rsidR="00912F39" w:rsidRDefault="00440CE3" w:rsidP="00E95E38">
            <w:pPr>
              <w:tabs>
                <w:tab w:val="left" w:pos="432"/>
                <w:tab w:val="left" w:pos="720"/>
                <w:tab w:val="left" w:pos="1152"/>
              </w:tabs>
              <w:ind w:left="-198" w:right="-86"/>
              <w:jc w:val="center"/>
            </w:pPr>
            <w:r>
              <w:t>Gopher Hole</w:t>
            </w:r>
          </w:p>
        </w:tc>
        <w:tc>
          <w:tcPr>
            <w:tcW w:w="2250" w:type="dxa"/>
            <w:tcBorders>
              <w:bottom w:val="double" w:sz="4" w:space="0" w:color="auto"/>
              <w:right w:val="double" w:sz="4" w:space="0" w:color="auto"/>
            </w:tcBorders>
          </w:tcPr>
          <w:p w14:paraId="5AD69656" w14:textId="77777777" w:rsidR="00912F39" w:rsidRDefault="00912F39" w:rsidP="00E95E38">
            <w:pPr>
              <w:tabs>
                <w:tab w:val="left" w:pos="432"/>
                <w:tab w:val="left" w:pos="720"/>
                <w:tab w:val="left" w:pos="1152"/>
              </w:tabs>
              <w:ind w:left="-108" w:right="-86"/>
              <w:jc w:val="both"/>
            </w:pPr>
          </w:p>
        </w:tc>
      </w:tr>
    </w:tbl>
    <w:p w14:paraId="7080317A" w14:textId="77777777" w:rsidR="00912F39" w:rsidRDefault="00912F39" w:rsidP="00912F39">
      <w:pPr>
        <w:tabs>
          <w:tab w:val="left" w:pos="432"/>
          <w:tab w:val="left" w:pos="720"/>
          <w:tab w:val="left" w:pos="1152"/>
        </w:tabs>
        <w:ind w:left="360" w:right="-86" w:hanging="360"/>
        <w:jc w:val="both"/>
      </w:pPr>
    </w:p>
    <w:p w14:paraId="3E8D9239" w14:textId="50E18DA7" w:rsidR="00912F39" w:rsidRDefault="00504630" w:rsidP="00F57EC4">
      <w:pPr>
        <w:tabs>
          <w:tab w:val="left" w:pos="432"/>
          <w:tab w:val="left" w:pos="720"/>
          <w:tab w:val="left" w:pos="1152"/>
        </w:tabs>
        <w:ind w:left="360" w:right="-86" w:hanging="360"/>
        <w:jc w:val="both"/>
      </w:pPr>
      <w:r>
        <w:tab/>
        <w:t xml:space="preserve">On the Woodville Karst Plain topographic map on </w:t>
      </w:r>
      <w:r w:rsidRPr="00504630">
        <w:rPr>
          <w:u w:val="single"/>
        </w:rPr>
        <w:t>MAP 8B, WOODVILLE KARST PLAIN</w:t>
      </w:r>
      <w:r>
        <w:t>, locate the following features</w:t>
      </w:r>
      <w:r w:rsidR="00840D76">
        <w:t xml:space="preserve"> and mark them with a wipe-off pen</w:t>
      </w:r>
      <w:r>
        <w:t>:</w:t>
      </w:r>
    </w:p>
    <w:p w14:paraId="7C0CB0D9" w14:textId="6812B80A" w:rsidR="006C1CDD" w:rsidRDefault="00F57EC4" w:rsidP="00F57EC4">
      <w:pPr>
        <w:tabs>
          <w:tab w:val="left" w:pos="432"/>
          <w:tab w:val="left" w:pos="720"/>
          <w:tab w:val="left" w:pos="1152"/>
        </w:tabs>
        <w:ind w:left="360" w:right="-86" w:hanging="360"/>
        <w:jc w:val="both"/>
      </w:pPr>
      <w:r>
        <w:tab/>
      </w:r>
      <w:r>
        <w:tab/>
        <w:t>-</w:t>
      </w:r>
      <w:r w:rsidR="006C1CDD">
        <w:t xml:space="preserve"> </w:t>
      </w:r>
      <w:r w:rsidRPr="00840D76">
        <w:rPr>
          <w:b/>
        </w:rPr>
        <w:t>Black Swamp</w:t>
      </w:r>
      <w:r w:rsidRPr="00F57EC4">
        <w:t>, southwest of Tallaha</w:t>
      </w:r>
      <w:r w:rsidR="00E95E38">
        <w:t xml:space="preserve">ssee at edge of Cody Scarp </w:t>
      </w:r>
      <w:r w:rsidR="00840D76">
        <w:t>-</w:t>
      </w:r>
      <w:r w:rsidR="00610D31">
        <w:t xml:space="preserve"> elevation =</w:t>
      </w:r>
      <w:r w:rsidRPr="00F57EC4">
        <w:t xml:space="preserve"> </w:t>
      </w:r>
      <w:r w:rsidR="00610D31">
        <w:t>43 feet</w:t>
      </w:r>
    </w:p>
    <w:p w14:paraId="4968A908" w14:textId="312B458E" w:rsidR="006C1CDD" w:rsidRDefault="006C1CDD" w:rsidP="00F57EC4">
      <w:pPr>
        <w:tabs>
          <w:tab w:val="left" w:pos="432"/>
          <w:tab w:val="left" w:pos="720"/>
          <w:tab w:val="left" w:pos="1152"/>
        </w:tabs>
        <w:ind w:left="360" w:right="-86" w:hanging="360"/>
        <w:jc w:val="both"/>
      </w:pPr>
      <w:r>
        <w:tab/>
      </w:r>
      <w:r>
        <w:tab/>
        <w:t xml:space="preserve">- </w:t>
      </w:r>
      <w:r w:rsidR="00F57EC4" w:rsidRPr="00840D76">
        <w:rPr>
          <w:b/>
        </w:rPr>
        <w:t>Lak</w:t>
      </w:r>
      <w:r w:rsidR="00E95E38" w:rsidRPr="00840D76">
        <w:rPr>
          <w:b/>
        </w:rPr>
        <w:t>e Munson</w:t>
      </w:r>
      <w:r w:rsidR="00E95E38">
        <w:t xml:space="preserve">, south of Black Swamp - elevation = </w:t>
      </w:r>
      <w:r w:rsidR="00610D31">
        <w:t>24 feet</w:t>
      </w:r>
    </w:p>
    <w:p w14:paraId="1CC84BB2" w14:textId="64181DF8" w:rsidR="00F57EC4" w:rsidRDefault="006C1CDD" w:rsidP="00F57EC4">
      <w:pPr>
        <w:tabs>
          <w:tab w:val="left" w:pos="432"/>
          <w:tab w:val="left" w:pos="720"/>
          <w:tab w:val="left" w:pos="1152"/>
        </w:tabs>
        <w:ind w:left="360" w:right="-86" w:hanging="360"/>
        <w:jc w:val="both"/>
      </w:pPr>
      <w:r>
        <w:tab/>
      </w:r>
      <w:r>
        <w:tab/>
        <w:t xml:space="preserve">- </w:t>
      </w:r>
      <w:proofErr w:type="spellStart"/>
      <w:r w:rsidR="00F57EC4" w:rsidRPr="00840D76">
        <w:rPr>
          <w:b/>
        </w:rPr>
        <w:t>Eightmile</w:t>
      </w:r>
      <w:proofErr w:type="spellEnd"/>
      <w:r w:rsidR="00F57EC4" w:rsidRPr="00840D76">
        <w:rPr>
          <w:b/>
        </w:rPr>
        <w:t xml:space="preserve"> Pond</w:t>
      </w:r>
      <w:r w:rsidR="00F57EC4" w:rsidRPr="00F57EC4">
        <w:t>, south</w:t>
      </w:r>
      <w:r w:rsidR="00840D76">
        <w:t xml:space="preserve"> of Lake Munson - elevation = </w:t>
      </w:r>
      <w:r w:rsidR="00610D31">
        <w:t>12 feet</w:t>
      </w:r>
      <w:r w:rsidR="00F57EC4" w:rsidRPr="00F57EC4">
        <w:t xml:space="preserve"> </w:t>
      </w:r>
    </w:p>
    <w:p w14:paraId="756F21DD" w14:textId="77777777" w:rsidR="00504630" w:rsidRDefault="00504630" w:rsidP="00F57EC4">
      <w:pPr>
        <w:tabs>
          <w:tab w:val="left" w:pos="432"/>
          <w:tab w:val="left" w:pos="720"/>
          <w:tab w:val="left" w:pos="1152"/>
        </w:tabs>
        <w:ind w:left="360" w:right="-86" w:hanging="360"/>
        <w:jc w:val="both"/>
      </w:pPr>
    </w:p>
    <w:p w14:paraId="43730D7A" w14:textId="12433B8A" w:rsidR="00504630" w:rsidRDefault="00840D76" w:rsidP="00F57EC4">
      <w:pPr>
        <w:tabs>
          <w:tab w:val="left" w:pos="432"/>
          <w:tab w:val="left" w:pos="720"/>
          <w:tab w:val="left" w:pos="1152"/>
        </w:tabs>
        <w:ind w:left="360" w:right="-86" w:hanging="360"/>
        <w:jc w:val="both"/>
      </w:pPr>
      <w:r>
        <w:tab/>
        <w:t>Graph the slope of the ground water table in this region by assigning ‘ground water table elevation’ to the ‘Y’ axis and ‘distance from Black Swamp’ to the ‘X’ axis.  Choose an appropriate scale for each axis, then plot your three ordered pairs (representing data points) on the graph.  Use the given elevations as your ‘y’ coordinates and measure the map distance of each point from Black Swamp as your ‘x’ coordinate</w:t>
      </w:r>
      <w:r w:rsidR="002E45DB">
        <w:t>s.  Connect the</w:t>
      </w:r>
      <w:r>
        <w:t xml:space="preserve"> three points </w:t>
      </w:r>
      <w:r w:rsidR="00427149">
        <w:t xml:space="preserve">on your graph </w:t>
      </w:r>
      <w:r>
        <w:t xml:space="preserve">with two straight lines (Black Swamp to Lake Munson and Lake Munson to </w:t>
      </w:r>
      <w:proofErr w:type="spellStart"/>
      <w:r>
        <w:t>Eightmile</w:t>
      </w:r>
      <w:proofErr w:type="spellEnd"/>
      <w:r>
        <w:t xml:space="preserve"> Pon</w:t>
      </w:r>
      <w:r w:rsidR="002E45DB">
        <w:t>d).  Are the slopes of these</w:t>
      </w:r>
      <w:r>
        <w:t xml:space="preserve"> lines the same?  Explain the factors tha</w:t>
      </w:r>
      <w:r w:rsidR="00427149">
        <w:t>t might affect the slope</w:t>
      </w:r>
      <w:r>
        <w:t xml:space="preserve">.  Take an average of your two slope values to calculate the general slope of the </w:t>
      </w:r>
      <w:r w:rsidR="00427149">
        <w:t>ground water table</w:t>
      </w:r>
      <w:r>
        <w:t>.</w:t>
      </w:r>
      <w:r w:rsidR="002E45DB">
        <w:t xml:space="preserve">  </w:t>
      </w:r>
    </w:p>
    <w:p w14:paraId="4CD8DF71" w14:textId="77777777" w:rsidR="00840D76" w:rsidRDefault="00840D76" w:rsidP="00F57EC4">
      <w:pPr>
        <w:tabs>
          <w:tab w:val="left" w:pos="432"/>
          <w:tab w:val="left" w:pos="720"/>
          <w:tab w:val="left" w:pos="1152"/>
        </w:tabs>
        <w:ind w:left="360" w:right="-86" w:hanging="360"/>
        <w:jc w:val="both"/>
      </w:pPr>
    </w:p>
    <w:p w14:paraId="4B1D8BC6" w14:textId="63849FDE" w:rsidR="002E45DB" w:rsidRDefault="00504630" w:rsidP="00F57EC4">
      <w:pPr>
        <w:tabs>
          <w:tab w:val="left" w:pos="432"/>
          <w:tab w:val="left" w:pos="720"/>
          <w:tab w:val="left" w:pos="1152"/>
        </w:tabs>
        <w:ind w:left="360" w:right="-86" w:hanging="360"/>
        <w:jc w:val="both"/>
      </w:pPr>
      <w:r>
        <w:tab/>
      </w:r>
      <w:r w:rsidR="00427149">
        <w:t xml:space="preserve">Use your graph (and calculation of the </w:t>
      </w:r>
      <w:r w:rsidR="002E45DB">
        <w:t xml:space="preserve">slope of the ground water table) to extrapolate how far past </w:t>
      </w:r>
      <w:proofErr w:type="spellStart"/>
      <w:r w:rsidR="002E45DB">
        <w:t>Eightmile</w:t>
      </w:r>
      <w:proofErr w:type="spellEnd"/>
      <w:r w:rsidR="002E45DB">
        <w:t xml:space="preserve"> Pond you would have to travel (headed toward the Gulf of Mexico) to reach the point at which the elevation of the ground water table reaches zero (sea level).  </w:t>
      </w:r>
      <w:r w:rsidR="00427149">
        <w:t xml:space="preserve">How far is that point from the actual shoreline of the Gulf of Mexico?  </w:t>
      </w:r>
    </w:p>
    <w:p w14:paraId="6F3371A7" w14:textId="2602B4DF" w:rsidR="00C25D14" w:rsidRDefault="00C25D14" w:rsidP="00C25D14">
      <w:pPr>
        <w:tabs>
          <w:tab w:val="left" w:pos="432"/>
          <w:tab w:val="left" w:pos="720"/>
          <w:tab w:val="left" w:pos="1152"/>
        </w:tabs>
        <w:ind w:left="360" w:right="-86" w:hanging="360"/>
        <w:jc w:val="both"/>
      </w:pPr>
    </w:p>
    <w:p w14:paraId="239C15D2" w14:textId="56C41F16" w:rsidR="00C25D14" w:rsidRDefault="00C25D14" w:rsidP="00C25D14">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9F4FFD">
        <w:rPr>
          <w:rFonts w:ascii="Arial" w:hAnsi="Arial" w:cs="Arial"/>
          <w:b/>
        </w:rPr>
        <w:t>Determine extent of cave mapping accomplished by scuba divers</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2237FA21" w14:textId="2BE1C1CE" w:rsidR="00146B30" w:rsidRPr="00146B30" w:rsidRDefault="00146B30" w:rsidP="00146B30">
      <w:pPr>
        <w:tabs>
          <w:tab w:val="left" w:pos="432"/>
          <w:tab w:val="left" w:pos="720"/>
          <w:tab w:val="left" w:pos="1152"/>
        </w:tabs>
        <w:ind w:left="360" w:right="-86" w:hanging="360"/>
        <w:jc w:val="both"/>
      </w:pPr>
      <w:r w:rsidRPr="00146B30">
        <w:tab/>
        <w:t xml:space="preserve">Locate the Leon Sinks Geological Area on the 1:50,000 scale portion of </w:t>
      </w:r>
      <w:r w:rsidRPr="00146B30">
        <w:rPr>
          <w:u w:val="single"/>
        </w:rPr>
        <w:t>MAP 8B, WOODVILLE KARST PLAIN</w:t>
      </w:r>
      <w:r w:rsidRPr="00146B30">
        <w:t xml:space="preserve">, and on </w:t>
      </w:r>
      <w:r w:rsidRPr="00146B30">
        <w:rPr>
          <w:u w:val="single"/>
        </w:rPr>
        <w:t>IMAGE 8B, WOODVILLE KARST PLAIN</w:t>
      </w:r>
      <w:r w:rsidRPr="00146B30">
        <w:t xml:space="preserve">. </w:t>
      </w:r>
      <w:r>
        <w:t xml:space="preserve"> [Hint: </w:t>
      </w:r>
      <w:r w:rsidRPr="00146B30">
        <w:t xml:space="preserve">Leon Sinks Geological Area is just above the Leon County / Wakulla County </w:t>
      </w:r>
    </w:p>
    <w:p w14:paraId="6BC94BB2" w14:textId="3035A268" w:rsidR="00146B30" w:rsidRDefault="00146B30" w:rsidP="00146B30">
      <w:pPr>
        <w:tabs>
          <w:tab w:val="left" w:pos="432"/>
          <w:tab w:val="left" w:pos="720"/>
          <w:tab w:val="left" w:pos="1152"/>
        </w:tabs>
        <w:ind w:left="360" w:right="-86" w:hanging="360"/>
        <w:jc w:val="both"/>
      </w:pPr>
      <w:r w:rsidRPr="00146B30">
        <w:tab/>
      </w:r>
      <w:proofErr w:type="gramStart"/>
      <w:r w:rsidRPr="00146B30">
        <w:t>line</w:t>
      </w:r>
      <w:proofErr w:type="gramEnd"/>
      <w:r w:rsidRPr="00146B30">
        <w:t xml:space="preserve"> near the left margin of the map (just NE of words “Leon Co.”).</w:t>
      </w:r>
      <w:r>
        <w:t xml:space="preserve">  </w:t>
      </w:r>
      <w:r w:rsidR="009F4FFD">
        <w:t>Use highwa</w:t>
      </w:r>
      <w:r w:rsidR="00782915">
        <w:t>y patterns and other land</w:t>
      </w:r>
      <w:r w:rsidR="009F4FFD">
        <w:t xml:space="preserve"> features to help you locate the </w:t>
      </w:r>
      <w:r w:rsidR="00782915">
        <w:t xml:space="preserve">same </w:t>
      </w:r>
      <w:r w:rsidR="009F4FFD">
        <w:t xml:space="preserve">Area on the photograph.  </w:t>
      </w:r>
    </w:p>
    <w:p w14:paraId="0B517A71" w14:textId="77777777" w:rsidR="00146B30" w:rsidRDefault="00146B30" w:rsidP="00146B30">
      <w:pPr>
        <w:tabs>
          <w:tab w:val="left" w:pos="432"/>
          <w:tab w:val="left" w:pos="720"/>
          <w:tab w:val="left" w:pos="1152"/>
        </w:tabs>
        <w:ind w:left="360" w:right="-86" w:hanging="360"/>
        <w:jc w:val="both"/>
      </w:pPr>
    </w:p>
    <w:p w14:paraId="313DC3D3" w14:textId="539CE5D3" w:rsidR="00146B30" w:rsidRPr="00146B30" w:rsidRDefault="009F4FFD" w:rsidP="00146B30">
      <w:pPr>
        <w:tabs>
          <w:tab w:val="left" w:pos="432"/>
          <w:tab w:val="left" w:pos="720"/>
          <w:tab w:val="left" w:pos="1152"/>
        </w:tabs>
        <w:ind w:left="360" w:right="-86" w:hanging="360"/>
        <w:jc w:val="both"/>
      </w:pPr>
      <w:r>
        <w:tab/>
      </w:r>
      <w:r w:rsidR="00146B30" w:rsidRPr="00146B30">
        <w:t xml:space="preserve">The Woodville Karst Plain is underlain at shallow depths </w:t>
      </w:r>
      <w:r>
        <w:t>by limestone rocks that</w:t>
      </w:r>
      <w:r w:rsidR="00146B30" w:rsidRPr="00146B30">
        <w:t xml:space="preserve"> are riddled with voids, fractures, and tunnels called conduits.  Countless sinkholes connect the underground conduits to the surface. </w:t>
      </w:r>
      <w:r>
        <w:t xml:space="preserve"> </w:t>
      </w:r>
      <w:r w:rsidR="00146B30" w:rsidRPr="00146B30">
        <w:t>For several years, scuba divers have been swimming through these underwater passages, mapping them and their associated sinkholes</w:t>
      </w:r>
      <w:r>
        <w:t xml:space="preserve"> (refer to Figure 8B-2, “Sinks and Mapped Caves in the Woodville Karst Plain”)</w:t>
      </w:r>
      <w:r w:rsidR="00146B30" w:rsidRPr="00146B30">
        <w:t xml:space="preserve">. </w:t>
      </w:r>
      <w:r>
        <w:t xml:space="preserve"> Locate on the map, a</w:t>
      </w:r>
      <w:r w:rsidR="00782915">
        <w:t>nd mark with a wipe-off pen, as many</w:t>
      </w:r>
      <w:r>
        <w:t xml:space="preserve"> of the sinkholes that are named in Figure 8B-2</w:t>
      </w:r>
      <w:r w:rsidR="00782915">
        <w:t xml:space="preserve"> as you can</w:t>
      </w:r>
      <w:r>
        <w:t xml:space="preserve">.  </w:t>
      </w:r>
      <w:r w:rsidR="00782915">
        <w:t>Are there any surface features, other than sinkholes, that provide clues that there are caves underneath?  Explain your answer.  Use the map scale to estimate the total length of the cave system that has been explored and mapped.</w:t>
      </w:r>
      <w:r>
        <w:t xml:space="preserve"> </w:t>
      </w:r>
      <w:r w:rsidR="00782915">
        <w:t xml:space="preserve"> </w:t>
      </w:r>
    </w:p>
    <w:p w14:paraId="54FF545E" w14:textId="2CBB1B46" w:rsidR="008D21DC" w:rsidRDefault="008D21DC">
      <w:r>
        <w:br w:type="page"/>
      </w:r>
    </w:p>
    <w:p w14:paraId="1093661F" w14:textId="0615A6E4" w:rsidR="00C25D14" w:rsidRDefault="00C25D14" w:rsidP="00C25D14">
      <w:pPr>
        <w:tabs>
          <w:tab w:val="left" w:pos="432"/>
          <w:tab w:val="left" w:pos="720"/>
          <w:tab w:val="left" w:pos="1152"/>
        </w:tabs>
        <w:ind w:left="360" w:right="-86" w:hanging="360"/>
        <w:jc w:val="both"/>
        <w:rPr>
          <w:rFonts w:ascii="Arial" w:hAnsi="Arial" w:cs="Arial"/>
          <w:b/>
        </w:rPr>
      </w:pPr>
      <w:r>
        <w:rPr>
          <w:rFonts w:ascii="Arial" w:hAnsi="Arial" w:cs="Arial"/>
        </w:rPr>
        <w:lastRenderedPageBreak/>
        <w:t>5.</w:t>
      </w:r>
      <w:r>
        <w:rPr>
          <w:rFonts w:ascii="Arial" w:hAnsi="Arial" w:cs="Arial"/>
        </w:rPr>
        <w:tab/>
      </w:r>
      <w:r w:rsidR="008D21DC">
        <w:rPr>
          <w:rFonts w:ascii="Arial" w:hAnsi="Arial" w:cs="Arial"/>
          <w:b/>
        </w:rPr>
        <w:t>Write travel log about a bat’s journey through a cave</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4C712BEA" w14:textId="51892E6C" w:rsidR="008D21DC" w:rsidRDefault="008D21DC" w:rsidP="008D21DC">
      <w:pPr>
        <w:tabs>
          <w:tab w:val="left" w:pos="432"/>
          <w:tab w:val="left" w:pos="720"/>
          <w:tab w:val="left" w:pos="1152"/>
        </w:tabs>
        <w:ind w:left="360" w:right="-86" w:hanging="360"/>
        <w:jc w:val="both"/>
      </w:pPr>
      <w:r>
        <w:tab/>
      </w:r>
      <w:r w:rsidRPr="008D21DC">
        <w:t>Caves are exciting places to visit.  In most cases you must travel for long distances underground completely in the dark.  Pretend you are a bat hiding in the deepest part of a c</w:t>
      </w:r>
      <w:r>
        <w:t>ave in the Leon Sinks Geological Area</w:t>
      </w:r>
      <w:r w:rsidRPr="008D21DC">
        <w:t xml:space="preserve">. </w:t>
      </w:r>
      <w:r>
        <w:t xml:space="preserve"> </w:t>
      </w:r>
      <w:r w:rsidRPr="008D21DC">
        <w:t>Write a descriptive travel log explaining how you would get out of the cave, what you would see</w:t>
      </w:r>
      <w:r>
        <w:t xml:space="preserve"> on the way out</w:t>
      </w:r>
      <w:r w:rsidRPr="008D21DC">
        <w:t xml:space="preserve">, and what problems you </w:t>
      </w:r>
      <w:r>
        <w:t>might encounter on your trip.  Use</w:t>
      </w:r>
      <w:r w:rsidRPr="008D21DC">
        <w:t xml:space="preserve"> lots of adjectives to make your story </w:t>
      </w:r>
      <w:r>
        <w:t xml:space="preserve">more </w:t>
      </w:r>
      <w:r w:rsidRPr="008D21DC">
        <w:t xml:space="preserve">interesting.  </w:t>
      </w:r>
    </w:p>
    <w:p w14:paraId="16C6BC3B" w14:textId="77777777" w:rsidR="008D21DC" w:rsidRPr="008D21DC" w:rsidRDefault="008D21DC" w:rsidP="008D21DC">
      <w:pPr>
        <w:tabs>
          <w:tab w:val="left" w:pos="432"/>
          <w:tab w:val="left" w:pos="720"/>
          <w:tab w:val="left" w:pos="1152"/>
        </w:tabs>
        <w:ind w:left="360" w:right="-86" w:hanging="360"/>
        <w:jc w:val="both"/>
      </w:pPr>
    </w:p>
    <w:p w14:paraId="1B786E1E" w14:textId="083BD2ED" w:rsidR="008D21DC" w:rsidRPr="008D21DC" w:rsidRDefault="008D21DC" w:rsidP="008D21DC">
      <w:pPr>
        <w:tabs>
          <w:tab w:val="left" w:pos="432"/>
          <w:tab w:val="left" w:pos="720"/>
          <w:tab w:val="left" w:pos="1152"/>
        </w:tabs>
        <w:ind w:left="360" w:right="-86" w:hanging="360"/>
        <w:jc w:val="both"/>
      </w:pPr>
      <w:r>
        <w:t xml:space="preserve">      </w:t>
      </w:r>
      <w:r w:rsidRPr="008D21DC">
        <w:t xml:space="preserve">Locate a site on the </w:t>
      </w:r>
      <w:r w:rsidR="002F02AA">
        <w:t xml:space="preserve">Leon Sinks topographic map on </w:t>
      </w:r>
      <w:r w:rsidRPr="008D21DC">
        <w:rPr>
          <w:u w:val="single"/>
        </w:rPr>
        <w:t>MAP 8B</w:t>
      </w:r>
      <w:r w:rsidRPr="008D21DC">
        <w:t xml:space="preserve">, </w:t>
      </w:r>
      <w:r w:rsidRPr="008D21DC">
        <w:rPr>
          <w:u w:val="single"/>
        </w:rPr>
        <w:t>WOODVILLE KARST PLAIN</w:t>
      </w:r>
      <w:r w:rsidRPr="002F02AA">
        <w:t xml:space="preserve"> </w:t>
      </w:r>
      <w:r w:rsidR="002F02AA">
        <w:t>that might contain the type of cave through</w:t>
      </w:r>
      <w:r w:rsidRPr="008D21DC">
        <w:t xml:space="preserve"> which this</w:t>
      </w:r>
      <w:r>
        <w:t xml:space="preserve"> </w:t>
      </w:r>
      <w:r w:rsidRPr="008D21DC">
        <w:t xml:space="preserve">journey might have occurred. </w:t>
      </w:r>
      <w:r w:rsidR="002F02AA">
        <w:t xml:space="preserve"> Remember that if your bat plans to exit the cave through a sinkhole, there must not be water in that sinkhole (bats can’t swim).  </w:t>
      </w:r>
      <w:r w:rsidRPr="008D21DC">
        <w:t>Justify your selection</w:t>
      </w:r>
      <w:r w:rsidR="002F02AA">
        <w:t xml:space="preserve"> and compare it to locations chosen by other groups</w:t>
      </w:r>
      <w:r w:rsidRPr="008D21DC">
        <w:t>.</w:t>
      </w:r>
      <w:r w:rsidR="002F02AA">
        <w:t xml:space="preserve">  </w:t>
      </w:r>
    </w:p>
    <w:p w14:paraId="76252E5E" w14:textId="77777777" w:rsidR="008D21DC" w:rsidRPr="008D21DC" w:rsidRDefault="008D21DC" w:rsidP="008D21DC">
      <w:pPr>
        <w:tabs>
          <w:tab w:val="left" w:pos="432"/>
          <w:tab w:val="left" w:pos="720"/>
          <w:tab w:val="left" w:pos="1152"/>
        </w:tabs>
        <w:ind w:left="360" w:right="-86" w:hanging="360"/>
        <w:jc w:val="both"/>
        <w:rPr>
          <w:b/>
        </w:rPr>
      </w:pPr>
    </w:p>
    <w:p w14:paraId="0F644A2F" w14:textId="77777777" w:rsidR="008D21DC" w:rsidRDefault="008D21DC" w:rsidP="00C25D14">
      <w:pPr>
        <w:tabs>
          <w:tab w:val="left" w:pos="432"/>
          <w:tab w:val="left" w:pos="720"/>
          <w:tab w:val="left" w:pos="1152"/>
        </w:tabs>
        <w:ind w:left="360" w:right="-86" w:hanging="360"/>
        <w:jc w:val="both"/>
      </w:pPr>
    </w:p>
    <w:p w14:paraId="310C06EF" w14:textId="47B1FC15" w:rsidR="00C25D14" w:rsidRPr="00547B3F" w:rsidRDefault="00C25D14" w:rsidP="00C25D14">
      <w:pPr>
        <w:pStyle w:val="Heading9"/>
        <w:spacing w:before="0" w:after="0"/>
        <w:rPr>
          <w:rFonts w:ascii="Arial" w:hAnsi="Arial" w:cs="Arial"/>
          <w:b/>
          <w:sz w:val="24"/>
          <w:szCs w:val="24"/>
        </w:rPr>
      </w:pPr>
      <w:r w:rsidRPr="00547B3F">
        <w:rPr>
          <w:rFonts w:ascii="Arial" w:hAnsi="Arial" w:cs="Arial"/>
          <w:b/>
          <w:sz w:val="24"/>
          <w:szCs w:val="24"/>
        </w:rPr>
        <w:t>ENRICHMENT</w:t>
      </w:r>
    </w:p>
    <w:p w14:paraId="3572C781" w14:textId="77777777" w:rsidR="00C25D14" w:rsidRDefault="00C25D14" w:rsidP="00C25D14">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Pr>
          <w:rFonts w:ascii="Arial" w:hAnsi="Arial" w:cs="Arial"/>
          <w:sz w:val="22"/>
        </w:rPr>
        <w:t xml:space="preserve"> Overview </w:t>
      </w:r>
      <w:proofErr w:type="gramStart"/>
      <w:r>
        <w:rPr>
          <w:rFonts w:ascii="Arial" w:hAnsi="Arial" w:cs="Arial"/>
          <w:sz w:val="22"/>
        </w:rPr>
        <w:t xml:space="preserve">= </w:t>
      </w:r>
      <w:proofErr w:type="gramEnd"/>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0F5C810C" w14:textId="77777777" w:rsidR="00C25D14" w:rsidRDefault="00C25D14" w:rsidP="00C25D14">
      <w:pPr>
        <w:tabs>
          <w:tab w:val="left" w:pos="432"/>
          <w:tab w:val="left" w:pos="720"/>
          <w:tab w:val="left" w:pos="1152"/>
        </w:tabs>
        <w:ind w:left="360" w:right="-86" w:hanging="360"/>
        <w:jc w:val="both"/>
        <w:rPr>
          <w:rFonts w:ascii="Arial" w:hAnsi="Arial" w:cs="Arial"/>
        </w:rPr>
      </w:pPr>
    </w:p>
    <w:p w14:paraId="6ACF7363" w14:textId="7B90688E" w:rsidR="00C25D14" w:rsidRDefault="00C25D14" w:rsidP="00C25D14">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Pr>
          <w:rFonts w:ascii="Arial" w:hAnsi="Arial" w:cs="Arial"/>
          <w:b/>
        </w:rPr>
        <w:t>Rese</w:t>
      </w:r>
      <w:r w:rsidR="009D3A46">
        <w:rPr>
          <w:rFonts w:ascii="Arial" w:hAnsi="Arial" w:cs="Arial"/>
          <w:b/>
        </w:rPr>
        <w:t>arch limestone mining in Woodville Karst Plain</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r>
        <w:rPr>
          <w:rFonts w:ascii="Arial" w:hAnsi="Arial" w:cs="Arial"/>
          <w:b/>
        </w:rPr>
        <w:t xml:space="preserve"> </w:t>
      </w:r>
    </w:p>
    <w:p w14:paraId="29ABE1BC" w14:textId="41D7B1A4" w:rsidR="009D3A46" w:rsidRPr="009D3A46" w:rsidRDefault="009D3A46" w:rsidP="009D3A46">
      <w:pPr>
        <w:tabs>
          <w:tab w:val="left" w:pos="432"/>
          <w:tab w:val="left" w:pos="720"/>
          <w:tab w:val="left" w:pos="1152"/>
        </w:tabs>
        <w:ind w:left="360" w:right="-86" w:hanging="360"/>
        <w:jc w:val="both"/>
      </w:pPr>
      <w:r>
        <w:tab/>
        <w:t>Write to a limestone quarry</w:t>
      </w:r>
      <w:r w:rsidRPr="009D3A46">
        <w:t xml:space="preserve"> such as: Florida Crushed Stone Co., P.O. Box 668, Brooksville, FL  34605; or Rinker Materials, P.O. Box 5230, Hialeah, FL  33014.  Ask for information about limestone deposits</w:t>
      </w:r>
      <w:r>
        <w:t xml:space="preserve"> in their area</w:t>
      </w:r>
      <w:r w:rsidRPr="009D3A46">
        <w:t xml:space="preserve">.  Also, ask </w:t>
      </w:r>
      <w:r>
        <w:t>them to send you</w:t>
      </w:r>
      <w:r w:rsidRPr="009D3A46">
        <w:t xml:space="preserve"> a sample of </w:t>
      </w:r>
      <w:r>
        <w:t xml:space="preserve">the </w:t>
      </w:r>
      <w:r w:rsidRPr="009D3A46">
        <w:t>limestone rock</w:t>
      </w:r>
      <w:r>
        <w:t xml:space="preserve"> they are mining</w:t>
      </w:r>
      <w:r w:rsidRPr="009D3A46">
        <w:t>, preferably with fossils.  Soak the sample in water and measure how much water is absorbed into the rock’s pores.  Break off a very small piece of the rock and soak it in a container of vinegar or other weak acid.  Do you observe any reaction?  How long does it take for the samp</w:t>
      </w:r>
      <w:r>
        <w:t>le to totally dissolve?  Look up the chemical formula for the primary mineral that comprises the limestone and use this information to identify</w:t>
      </w:r>
      <w:r w:rsidRPr="009D3A46">
        <w:t xml:space="preserve"> the gas bubbling off from the limestone?</w:t>
      </w:r>
      <w:r>
        <w:t xml:space="preserve">  </w:t>
      </w:r>
    </w:p>
    <w:p w14:paraId="64A2F00F" w14:textId="77777777" w:rsidR="00C25D14" w:rsidRDefault="00C25D14" w:rsidP="00C25D14">
      <w:pPr>
        <w:tabs>
          <w:tab w:val="left" w:pos="432"/>
          <w:tab w:val="left" w:pos="720"/>
          <w:tab w:val="left" w:pos="1152"/>
        </w:tabs>
        <w:ind w:left="360" w:right="-86" w:hanging="360"/>
        <w:jc w:val="both"/>
      </w:pPr>
    </w:p>
    <w:p w14:paraId="59E068AF" w14:textId="2A0D68D9" w:rsidR="00C25D14" w:rsidRDefault="00C25D14" w:rsidP="00C25D14">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4E5C6B">
        <w:rPr>
          <w:rFonts w:ascii="Arial" w:hAnsi="Arial" w:cs="Arial"/>
          <w:b/>
        </w:rPr>
        <w:t xml:space="preserve">Research </w:t>
      </w:r>
      <w:r w:rsidR="003057D4">
        <w:rPr>
          <w:rFonts w:ascii="Arial" w:hAnsi="Arial" w:cs="Arial"/>
          <w:b/>
        </w:rPr>
        <w:t>procedures and safety issues for scuba diving in caves</w:t>
      </w:r>
      <w:r w:rsidR="004E5C6B">
        <w:rPr>
          <w:rFonts w:ascii="Arial" w:hAnsi="Arial" w:cs="Arial"/>
          <w:b/>
        </w:rPr>
        <w:t>.</w:t>
      </w:r>
      <w:r w:rsidR="00210626">
        <w:rPr>
          <w:rFonts w:ascii="Arial" w:hAnsi="Arial" w:cs="Arial"/>
          <w:sz w:val="22"/>
        </w:rPr>
        <w:t xml:space="preserve"> </w:t>
      </w:r>
      <w:r w:rsidR="00210626">
        <w:rPr>
          <w:rFonts w:ascii="Arial" w:hAnsi="Arial" w:cs="Arial"/>
          <w:b/>
          <w:sz w:val="22"/>
        </w:rPr>
        <w:fldChar w:fldCharType="begin"/>
      </w:r>
      <w:r w:rsidR="00210626">
        <w:rPr>
          <w:rFonts w:ascii="Arial" w:hAnsi="Arial" w:cs="Arial"/>
          <w:b/>
          <w:sz w:val="22"/>
        </w:rPr>
        <w:instrText>symbol 38 \f "Wingdings"</w:instrText>
      </w:r>
      <w:r w:rsidR="00210626">
        <w:rPr>
          <w:rFonts w:ascii="Arial" w:hAnsi="Arial" w:cs="Arial"/>
          <w:b/>
          <w:sz w:val="22"/>
        </w:rPr>
        <w:fldChar w:fldCharType="end"/>
      </w:r>
    </w:p>
    <w:p w14:paraId="111CD75F" w14:textId="141A0726" w:rsidR="00C25D14" w:rsidRDefault="003057D4" w:rsidP="00C25D14">
      <w:pPr>
        <w:tabs>
          <w:tab w:val="left" w:pos="432"/>
          <w:tab w:val="left" w:pos="720"/>
          <w:tab w:val="left" w:pos="1152"/>
        </w:tabs>
        <w:ind w:left="360" w:right="-86" w:hanging="360"/>
        <w:jc w:val="both"/>
      </w:pPr>
      <w:r>
        <w:tab/>
        <w:t>Use local library or internet resources to research information on scuba diving, including the kinds of equipment you would need to do this type of exploring</w:t>
      </w:r>
      <w:r w:rsidR="00C25D14">
        <w:t>.</w:t>
      </w:r>
      <w:r>
        <w:t xml:space="preserve">  Scuba diving in caves requires special skills and equipment and introduces numerous safety issues and concerns that are unique to the cave environment.  Make a list of these safety issues and include a list of solutions to make the explorations safer.  </w:t>
      </w:r>
    </w:p>
    <w:p w14:paraId="1A7F0A2A" w14:textId="77777777" w:rsidR="00C25D14" w:rsidRDefault="00C25D14" w:rsidP="00C25D14">
      <w:pPr>
        <w:tabs>
          <w:tab w:val="left" w:pos="432"/>
          <w:tab w:val="left" w:pos="720"/>
          <w:tab w:val="left" w:pos="1152"/>
        </w:tabs>
        <w:ind w:left="360" w:right="-86" w:hanging="360"/>
        <w:jc w:val="both"/>
      </w:pPr>
    </w:p>
    <w:p w14:paraId="03E7041B" w14:textId="499C0D42" w:rsidR="00E23EAB" w:rsidRDefault="00C25D14" w:rsidP="00C25D14">
      <w:pPr>
        <w:pBdr>
          <w:top w:val="single" w:sz="6" w:space="1" w:color="auto"/>
          <w:bottom w:val="single" w:sz="6" w:space="1" w:color="auto"/>
        </w:pBdr>
        <w:tabs>
          <w:tab w:val="left" w:pos="2160"/>
        </w:tabs>
        <w:spacing w:line="240" w:lineRule="exact"/>
        <w:ind w:right="-90"/>
        <w:jc w:val="both"/>
        <w:rPr>
          <w:rFonts w:ascii="Arial" w:hAnsi="Arial" w:cs="Arial"/>
          <w:b/>
        </w:rPr>
      </w:pPr>
      <w:r>
        <w:rPr>
          <w:b/>
        </w:rPr>
        <w:br w:type="page"/>
      </w:r>
      <w:r w:rsidR="009942AD">
        <w:rPr>
          <w:rFonts w:ascii="Arial" w:hAnsi="Arial" w:cs="Arial"/>
          <w:b/>
        </w:rPr>
        <w:lastRenderedPageBreak/>
        <w:t>Activity 8</w:t>
      </w:r>
      <w:r w:rsidR="00E23EAB">
        <w:rPr>
          <w:rFonts w:ascii="Arial" w:hAnsi="Arial" w:cs="Arial"/>
          <w:b/>
        </w:rPr>
        <w:t>B-</w:t>
      </w:r>
      <w:r>
        <w:rPr>
          <w:rFonts w:ascii="Arial" w:hAnsi="Arial" w:cs="Arial"/>
          <w:b/>
        </w:rPr>
        <w:t>2: Wakulla Springs</w:t>
      </w:r>
      <w:r w:rsidR="00E23EAB">
        <w:rPr>
          <w:rFonts w:ascii="Arial" w:hAnsi="Arial" w:cs="Arial"/>
          <w:b/>
        </w:rPr>
        <w:t xml:space="preserve"> </w:t>
      </w:r>
    </w:p>
    <w:p w14:paraId="50951F81" w14:textId="77777777" w:rsidR="00E23EAB" w:rsidRDefault="00E23EAB" w:rsidP="00E23EAB">
      <w:pPr>
        <w:tabs>
          <w:tab w:val="left" w:pos="720"/>
          <w:tab w:val="left" w:pos="1152"/>
        </w:tabs>
        <w:spacing w:line="240" w:lineRule="exact"/>
        <w:ind w:right="-90"/>
        <w:jc w:val="both"/>
        <w:rPr>
          <w:rFonts w:ascii="Arial" w:hAnsi="Arial" w:cs="Arial"/>
        </w:rPr>
      </w:pPr>
    </w:p>
    <w:p w14:paraId="03E66B56" w14:textId="77777777" w:rsidR="00E23EAB" w:rsidRDefault="00E23EAB" w:rsidP="00E23EAB">
      <w:pPr>
        <w:spacing w:line="240" w:lineRule="exact"/>
        <w:ind w:right="-90"/>
        <w:jc w:val="both"/>
        <w:rPr>
          <w:rFonts w:ascii="Arial" w:hAnsi="Arial" w:cs="Arial"/>
        </w:rPr>
      </w:pPr>
    </w:p>
    <w:p w14:paraId="39B0830E" w14:textId="4ACAAFB0" w:rsidR="00E23EAB" w:rsidRDefault="00E23EAB" w:rsidP="00E23EA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 xml:space="preserve">POWER </w:t>
      </w:r>
      <w:r w:rsidR="00C60D0B">
        <w:rPr>
          <w:rFonts w:ascii="Arial" w:hAnsi="Arial" w:cs="Arial"/>
          <w:b/>
        </w:rPr>
        <w:t>THINKING EXERCISE - "Pachyderm Pursuit</w:t>
      </w:r>
      <w:r>
        <w:rPr>
          <w:rFonts w:ascii="Arial" w:hAnsi="Arial" w:cs="Arial"/>
          <w:b/>
        </w:rPr>
        <w:t>"</w:t>
      </w:r>
    </w:p>
    <w:p w14:paraId="00042123" w14:textId="2E09367F" w:rsidR="00C60D0B" w:rsidRDefault="00E23EAB" w:rsidP="00C60D0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r>
      <w:r w:rsidR="00C60D0B" w:rsidRPr="00C60D0B">
        <w:rPr>
          <w:rFonts w:ascii="Arial" w:hAnsi="Arial" w:cs="Arial"/>
          <w:b/>
        </w:rPr>
        <w:t xml:space="preserve">Imagine you are a Native American hunter living about 10,000 years before </w:t>
      </w:r>
      <w:r w:rsidR="00E832F7">
        <w:rPr>
          <w:rFonts w:ascii="Arial" w:hAnsi="Arial" w:cs="Arial"/>
          <w:b/>
        </w:rPr>
        <w:t xml:space="preserve">the present.  </w:t>
      </w:r>
      <w:r w:rsidR="00C60D0B" w:rsidRPr="00C60D0B">
        <w:rPr>
          <w:rFonts w:ascii="Arial" w:hAnsi="Arial" w:cs="Arial"/>
          <w:b/>
        </w:rPr>
        <w:t xml:space="preserve">Mammoths, saber-tooth cats, and camels still roam </w:t>
      </w:r>
      <w:r w:rsidR="00E832F7">
        <w:rPr>
          <w:rFonts w:ascii="Arial" w:hAnsi="Arial" w:cs="Arial"/>
          <w:b/>
        </w:rPr>
        <w:t xml:space="preserve">this part of </w:t>
      </w:r>
      <w:r w:rsidR="00C60D0B" w:rsidRPr="00C60D0B">
        <w:rPr>
          <w:rFonts w:ascii="Arial" w:hAnsi="Arial" w:cs="Arial"/>
          <w:b/>
        </w:rPr>
        <w:t xml:space="preserve">the North American </w:t>
      </w:r>
      <w:r w:rsidR="00E832F7">
        <w:rPr>
          <w:rFonts w:ascii="Arial" w:hAnsi="Arial" w:cs="Arial"/>
          <w:b/>
        </w:rPr>
        <w:t>continent.  Both sea level</w:t>
      </w:r>
      <w:r w:rsidR="00C60D0B" w:rsidRPr="00C60D0B">
        <w:rPr>
          <w:rFonts w:ascii="Arial" w:hAnsi="Arial" w:cs="Arial"/>
          <w:b/>
        </w:rPr>
        <w:t xml:space="preserve"> and groundwater l</w:t>
      </w:r>
      <w:r w:rsidR="00E832F7">
        <w:rPr>
          <w:rFonts w:ascii="Arial" w:hAnsi="Arial" w:cs="Arial"/>
          <w:b/>
        </w:rPr>
        <w:t xml:space="preserve">evels are lower than at present. </w:t>
      </w:r>
      <w:r w:rsidR="00C60D0B" w:rsidRPr="00C60D0B">
        <w:rPr>
          <w:rFonts w:ascii="Arial" w:hAnsi="Arial" w:cs="Arial"/>
          <w:b/>
        </w:rPr>
        <w:t xml:space="preserve"> Florida’s climate is cooler and much drier than at present, and Wakulla Springs </w:t>
      </w:r>
      <w:r w:rsidR="00E832F7">
        <w:rPr>
          <w:rFonts w:ascii="Arial" w:hAnsi="Arial" w:cs="Arial"/>
          <w:b/>
        </w:rPr>
        <w:t xml:space="preserve">exists as a sinkhole lake, but </w:t>
      </w:r>
      <w:r w:rsidR="00C60D0B" w:rsidRPr="00C60D0B">
        <w:rPr>
          <w:rFonts w:ascii="Arial" w:hAnsi="Arial" w:cs="Arial"/>
          <w:b/>
        </w:rPr>
        <w:t>is not a flow</w:t>
      </w:r>
      <w:r w:rsidR="00E832F7">
        <w:rPr>
          <w:rFonts w:ascii="Arial" w:hAnsi="Arial" w:cs="Arial"/>
          <w:b/>
        </w:rPr>
        <w:t>ing spring.  Although the lake</w:t>
      </w:r>
      <w:r w:rsidR="00C60D0B" w:rsidRPr="00C60D0B">
        <w:rPr>
          <w:rFonts w:ascii="Arial" w:hAnsi="Arial" w:cs="Arial"/>
          <w:b/>
        </w:rPr>
        <w:t xml:space="preserve"> does not flow</w:t>
      </w:r>
      <w:r w:rsidR="00E832F7">
        <w:rPr>
          <w:rFonts w:ascii="Arial" w:hAnsi="Arial" w:cs="Arial"/>
          <w:b/>
        </w:rPr>
        <w:t xml:space="preserve"> out over the land surface</w:t>
      </w:r>
      <w:r w:rsidR="00C60D0B" w:rsidRPr="00C60D0B">
        <w:rPr>
          <w:rFonts w:ascii="Arial" w:hAnsi="Arial" w:cs="Arial"/>
          <w:b/>
        </w:rPr>
        <w:t xml:space="preserve">, it is </w:t>
      </w:r>
      <w:r w:rsidR="00E832F7">
        <w:rPr>
          <w:rFonts w:ascii="Arial" w:hAnsi="Arial" w:cs="Arial"/>
          <w:b/>
        </w:rPr>
        <w:t xml:space="preserve">still </w:t>
      </w:r>
      <w:r w:rsidR="00C60D0B" w:rsidRPr="00C60D0B">
        <w:rPr>
          <w:rFonts w:ascii="Arial" w:hAnsi="Arial" w:cs="Arial"/>
          <w:b/>
        </w:rPr>
        <w:t xml:space="preserve">a major watering hole for local wildlife and humans.  In order to supply a large </w:t>
      </w:r>
      <w:r w:rsidR="00E832F7">
        <w:rPr>
          <w:rFonts w:ascii="Arial" w:hAnsi="Arial" w:cs="Arial"/>
          <w:b/>
        </w:rPr>
        <w:t xml:space="preserve">amount of meat for your </w:t>
      </w:r>
      <w:r w:rsidR="00C60D0B" w:rsidRPr="00C60D0B">
        <w:rPr>
          <w:rFonts w:ascii="Arial" w:hAnsi="Arial" w:cs="Arial"/>
          <w:b/>
        </w:rPr>
        <w:t xml:space="preserve">winter provisions, you and your fellow hunters </w:t>
      </w:r>
      <w:r w:rsidR="00E832F7">
        <w:rPr>
          <w:rFonts w:ascii="Arial" w:hAnsi="Arial" w:cs="Arial"/>
          <w:b/>
        </w:rPr>
        <w:t xml:space="preserve">have set up camp not far from present-day Wakulla Springs. </w:t>
      </w:r>
      <w:r w:rsidR="00C60D0B" w:rsidRPr="00C60D0B">
        <w:rPr>
          <w:rFonts w:ascii="Arial" w:hAnsi="Arial" w:cs="Arial"/>
          <w:b/>
        </w:rPr>
        <w:t xml:space="preserve">Because mammoths periodically come to the Wakulla </w:t>
      </w:r>
      <w:r w:rsidR="00E832F7">
        <w:rPr>
          <w:rFonts w:ascii="Arial" w:hAnsi="Arial" w:cs="Arial"/>
          <w:b/>
        </w:rPr>
        <w:t>Sink</w:t>
      </w:r>
      <w:r w:rsidR="00C60D0B" w:rsidRPr="00C60D0B">
        <w:rPr>
          <w:rFonts w:ascii="Arial" w:hAnsi="Arial" w:cs="Arial"/>
          <w:b/>
        </w:rPr>
        <w:t xml:space="preserve"> for </w:t>
      </w:r>
      <w:r w:rsidR="00E832F7">
        <w:rPr>
          <w:rFonts w:ascii="Arial" w:hAnsi="Arial" w:cs="Arial"/>
          <w:b/>
        </w:rPr>
        <w:t>water, your plan is to hide among the vegetation</w:t>
      </w:r>
      <w:r w:rsidR="00C60D0B" w:rsidRPr="00C60D0B">
        <w:rPr>
          <w:rFonts w:ascii="Arial" w:hAnsi="Arial" w:cs="Arial"/>
          <w:b/>
        </w:rPr>
        <w:t xml:space="preserve"> </w:t>
      </w:r>
      <w:r w:rsidR="002625F3">
        <w:rPr>
          <w:rFonts w:ascii="Arial" w:hAnsi="Arial" w:cs="Arial"/>
          <w:b/>
        </w:rPr>
        <w:t xml:space="preserve">around the lake </w:t>
      </w:r>
      <w:r w:rsidR="00C60D0B" w:rsidRPr="00C60D0B">
        <w:rPr>
          <w:rFonts w:ascii="Arial" w:hAnsi="Arial" w:cs="Arial"/>
          <w:b/>
        </w:rPr>
        <w:t xml:space="preserve">and stalk them there. </w:t>
      </w:r>
      <w:r w:rsidR="00E832F7">
        <w:rPr>
          <w:rFonts w:ascii="Arial" w:hAnsi="Arial" w:cs="Arial"/>
          <w:b/>
        </w:rPr>
        <w:t xml:space="preserve"> </w:t>
      </w:r>
    </w:p>
    <w:p w14:paraId="4B36A46B" w14:textId="20565B5A" w:rsidR="00C60D0B" w:rsidRDefault="002625F3" w:rsidP="00C60D0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While you are imagining this scenario, you are also wondering why things were so different in the past.  Discuss in your group the answers to the following questions and be prepared to defend your reasoning.</w:t>
      </w:r>
    </w:p>
    <w:p w14:paraId="542EBEB0" w14:textId="45FD08F4" w:rsidR="002625F3" w:rsidRDefault="002625F3" w:rsidP="00C60D0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 xml:space="preserve">     - Why is the water in the Wakulla Sink not flowing out on to the surface?</w:t>
      </w:r>
    </w:p>
    <w:p w14:paraId="7C683D1A" w14:textId="227D672A" w:rsidR="002625F3" w:rsidRDefault="002625F3" w:rsidP="00C60D0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 xml:space="preserve">     - Why is the water good to drink if there is no outlet to the sinkhole lake?</w:t>
      </w:r>
    </w:p>
    <w:p w14:paraId="581E6E61" w14:textId="23833EEF" w:rsidR="002625F3" w:rsidRDefault="002625F3" w:rsidP="00C60D0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w:t>
      </w:r>
      <w:proofErr w:type="gramStart"/>
      <w:r>
        <w:rPr>
          <w:rFonts w:ascii="Arial" w:hAnsi="Arial" w:cs="Arial"/>
          <w:b/>
        </w:rPr>
        <w:t>why</w:t>
      </w:r>
      <w:proofErr w:type="gramEnd"/>
      <w:r>
        <w:rPr>
          <w:rFonts w:ascii="Arial" w:hAnsi="Arial" w:cs="Arial"/>
          <w:b/>
        </w:rPr>
        <w:t xml:space="preserve"> doesn’t the water get stagnant and nasty just sitting there]</w:t>
      </w:r>
    </w:p>
    <w:p w14:paraId="221F3D66" w14:textId="3A38A597" w:rsidR="002625F3" w:rsidRDefault="002625F3" w:rsidP="00C60D0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 xml:space="preserve">     - Why do so many animals come to this particular sinkhole lake?</w:t>
      </w:r>
    </w:p>
    <w:p w14:paraId="018772E2" w14:textId="0CEF9110" w:rsidR="00855896" w:rsidRDefault="006C13F4" w:rsidP="00E23EA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w:t>
      </w:r>
      <w:proofErr w:type="gramStart"/>
      <w:r>
        <w:rPr>
          <w:rFonts w:ascii="Arial" w:hAnsi="Arial" w:cs="Arial"/>
          <w:b/>
        </w:rPr>
        <w:t>why</w:t>
      </w:r>
      <w:proofErr w:type="gramEnd"/>
      <w:r>
        <w:rPr>
          <w:rFonts w:ascii="Arial" w:hAnsi="Arial" w:cs="Arial"/>
          <w:b/>
        </w:rPr>
        <w:t xml:space="preserve"> would there be so many</w:t>
      </w:r>
      <w:r w:rsidR="002625F3">
        <w:rPr>
          <w:rFonts w:ascii="Arial" w:hAnsi="Arial" w:cs="Arial"/>
          <w:b/>
        </w:rPr>
        <w:t xml:space="preserve"> fewer watering holes in the past]</w:t>
      </w:r>
    </w:p>
    <w:p w14:paraId="444F0C49" w14:textId="77777777" w:rsidR="00E23EAB" w:rsidRDefault="00E23EAB" w:rsidP="00E23EAB">
      <w:pPr>
        <w:spacing w:line="240" w:lineRule="exact"/>
        <w:ind w:right="-90"/>
        <w:jc w:val="both"/>
      </w:pPr>
    </w:p>
    <w:p w14:paraId="2797319A" w14:textId="77777777" w:rsidR="00E23EAB" w:rsidRDefault="00E23EAB" w:rsidP="00E23EAB">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E23EAB" w14:paraId="0C716EED" w14:textId="77777777" w:rsidTr="00BA2E43">
        <w:trPr>
          <w:cantSplit/>
        </w:trPr>
        <w:tc>
          <w:tcPr>
            <w:tcW w:w="8910" w:type="dxa"/>
          </w:tcPr>
          <w:p w14:paraId="6E56A128" w14:textId="77777777" w:rsidR="00E23EAB" w:rsidRDefault="00E23EAB" w:rsidP="00E23EAB">
            <w:pPr>
              <w:spacing w:line="240" w:lineRule="exact"/>
              <w:ind w:right="-90"/>
              <w:jc w:val="center"/>
              <w:rPr>
                <w:b/>
              </w:rPr>
            </w:pPr>
            <w:r>
              <w:rPr>
                <w:b/>
              </w:rPr>
              <w:t>Materials</w:t>
            </w:r>
          </w:p>
        </w:tc>
      </w:tr>
      <w:tr w:rsidR="00BA2E43" w14:paraId="7FD61E6F" w14:textId="77777777" w:rsidTr="00BA2E43">
        <w:trPr>
          <w:cantSplit/>
        </w:trPr>
        <w:tc>
          <w:tcPr>
            <w:tcW w:w="8910" w:type="dxa"/>
            <w:shd w:val="pct20" w:color="auto" w:fill="auto"/>
          </w:tcPr>
          <w:p w14:paraId="25B3DA9A" w14:textId="77777777" w:rsidR="00BA2E43" w:rsidRDefault="00BA2E43" w:rsidP="00BA2E43">
            <w:pPr>
              <w:spacing w:line="240" w:lineRule="exact"/>
              <w:ind w:right="-90"/>
              <w:rPr>
                <w:caps/>
              </w:rPr>
            </w:pPr>
            <w:r>
              <w:rPr>
                <w:caps/>
              </w:rPr>
              <w:t>MAP 8B, WOODVILLE KARST PLAIN</w:t>
            </w:r>
          </w:p>
        </w:tc>
      </w:tr>
      <w:tr w:rsidR="00E23EAB" w14:paraId="3783C42E" w14:textId="77777777" w:rsidTr="00BA2E43">
        <w:trPr>
          <w:cantSplit/>
        </w:trPr>
        <w:tc>
          <w:tcPr>
            <w:tcW w:w="8910" w:type="dxa"/>
            <w:shd w:val="pct20" w:color="auto" w:fill="auto"/>
          </w:tcPr>
          <w:p w14:paraId="76B92315" w14:textId="2D6E74A9" w:rsidR="00E23EAB" w:rsidRDefault="00BA2E43" w:rsidP="00E23EAB">
            <w:pPr>
              <w:spacing w:line="240" w:lineRule="exact"/>
              <w:ind w:right="-90"/>
              <w:rPr>
                <w:caps/>
              </w:rPr>
            </w:pPr>
            <w:r>
              <w:rPr>
                <w:caps/>
              </w:rPr>
              <w:t>IMAGE 8B, WOODVILLE KARST PLAIN</w:t>
            </w:r>
          </w:p>
        </w:tc>
      </w:tr>
      <w:tr w:rsidR="00E23EAB" w14:paraId="483A6496" w14:textId="77777777" w:rsidTr="00BA2E43">
        <w:trPr>
          <w:cantSplit/>
        </w:trPr>
        <w:tc>
          <w:tcPr>
            <w:tcW w:w="8910" w:type="dxa"/>
            <w:shd w:val="pct20" w:color="auto" w:fill="auto"/>
          </w:tcPr>
          <w:p w14:paraId="7FD923AB" w14:textId="77777777" w:rsidR="00E23EAB" w:rsidRDefault="00E23EAB" w:rsidP="00E23EAB">
            <w:pPr>
              <w:spacing w:line="240" w:lineRule="exact"/>
              <w:ind w:right="-90"/>
            </w:pPr>
            <w:r>
              <w:t>Wipe-off Pens</w:t>
            </w:r>
          </w:p>
        </w:tc>
      </w:tr>
    </w:tbl>
    <w:p w14:paraId="0331A5F0" w14:textId="77777777" w:rsidR="00E23EAB" w:rsidRDefault="00E23EAB" w:rsidP="00E23EAB">
      <w:pPr>
        <w:tabs>
          <w:tab w:val="left" w:pos="720"/>
          <w:tab w:val="left" w:pos="1152"/>
        </w:tabs>
        <w:spacing w:line="240" w:lineRule="exact"/>
        <w:ind w:right="-90"/>
        <w:jc w:val="both"/>
        <w:rPr>
          <w:b/>
        </w:rPr>
      </w:pPr>
    </w:p>
    <w:p w14:paraId="22B79AB1" w14:textId="77777777" w:rsidR="00E23EAB" w:rsidRPr="00855896" w:rsidRDefault="00E23EAB" w:rsidP="00D41B08">
      <w:pPr>
        <w:pStyle w:val="Heading8"/>
        <w:spacing w:before="0" w:after="0"/>
        <w:rPr>
          <w:rFonts w:ascii="Arial" w:hAnsi="Arial" w:cs="Arial"/>
          <w:b/>
          <w:i w:val="0"/>
        </w:rPr>
      </w:pPr>
      <w:r w:rsidRPr="00855896">
        <w:rPr>
          <w:rFonts w:ascii="Arial" w:hAnsi="Arial" w:cs="Arial"/>
          <w:b/>
          <w:i w:val="0"/>
        </w:rPr>
        <w:t>PERFORMANCE TASKS</w:t>
      </w:r>
    </w:p>
    <w:p w14:paraId="78B63C1C" w14:textId="77777777" w:rsidR="00E23EAB" w:rsidRDefault="00E23EAB" w:rsidP="00E23EAB">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855896">
        <w:rPr>
          <w:rFonts w:ascii="Arial" w:hAnsi="Arial" w:cs="Arial"/>
          <w:sz w:val="22"/>
        </w:rPr>
        <w:t xml:space="preserve"> </w:t>
      </w:r>
      <w:r>
        <w:rPr>
          <w:rFonts w:ascii="Arial" w:hAnsi="Arial" w:cs="Arial"/>
          <w:sz w:val="22"/>
        </w:rPr>
        <w:t xml:space="preserve">Overview </w:t>
      </w:r>
      <w:proofErr w:type="gramStart"/>
      <w:r>
        <w:rPr>
          <w:rFonts w:ascii="Arial" w:hAnsi="Arial" w:cs="Arial"/>
          <w:sz w:val="22"/>
        </w:rPr>
        <w:t xml:space="preserve">= </w:t>
      </w:r>
      <w:proofErr w:type="gramEnd"/>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022CFDC7" w14:textId="77777777" w:rsidR="00E23EAB" w:rsidRDefault="00E23EAB" w:rsidP="00E23EAB">
      <w:pPr>
        <w:tabs>
          <w:tab w:val="left" w:pos="720"/>
          <w:tab w:val="left" w:pos="1152"/>
        </w:tabs>
        <w:ind w:right="-86"/>
        <w:jc w:val="both"/>
        <w:rPr>
          <w:rFonts w:ascii="Arial" w:hAnsi="Arial" w:cs="Arial"/>
        </w:rPr>
      </w:pPr>
    </w:p>
    <w:p w14:paraId="13107BA9" w14:textId="012826C2" w:rsidR="00E23EAB" w:rsidRDefault="00E23EAB" w:rsidP="00E23EAB">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0A5EC3">
        <w:rPr>
          <w:rFonts w:ascii="Arial" w:hAnsi="Arial" w:cs="Arial"/>
          <w:b/>
        </w:rPr>
        <w:t>Analyze land</w:t>
      </w:r>
      <w:r w:rsidR="00BB6457">
        <w:rPr>
          <w:rFonts w:ascii="Arial" w:hAnsi="Arial" w:cs="Arial"/>
          <w:b/>
        </w:rPr>
        <w:t xml:space="preserve"> use around Wakulla Springs</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5183870F" w14:textId="46471398" w:rsidR="000A5EC3" w:rsidRPr="000A5EC3" w:rsidRDefault="000A5EC3" w:rsidP="000A5EC3">
      <w:pPr>
        <w:tabs>
          <w:tab w:val="left" w:pos="432"/>
          <w:tab w:val="left" w:pos="720"/>
          <w:tab w:val="left" w:pos="1152"/>
        </w:tabs>
        <w:ind w:right="-86"/>
        <w:jc w:val="both"/>
      </w:pPr>
      <w:r>
        <w:t>Analyze land use around the Wakulla Springs area by examining the Wakulla Springs topographic map and the Woodville Karst Plain topographic map on</w:t>
      </w:r>
      <w:r w:rsidRPr="000A5EC3">
        <w:t xml:space="preserve"> </w:t>
      </w:r>
      <w:r w:rsidRPr="000A5EC3">
        <w:rPr>
          <w:u w:val="single"/>
        </w:rPr>
        <w:t>MAP 8B, WOODVILLE KARST PLAIN</w:t>
      </w:r>
      <w:r>
        <w:t>.</w:t>
      </w:r>
      <w:r w:rsidRPr="000A5EC3">
        <w:t xml:space="preserve"> </w:t>
      </w:r>
      <w:r>
        <w:t xml:space="preserve"> Also reference the corresponding infrared aerial photographs on</w:t>
      </w:r>
      <w:r w:rsidRPr="000A5EC3">
        <w:t xml:space="preserve"> </w:t>
      </w:r>
      <w:r w:rsidRPr="000A5EC3">
        <w:rPr>
          <w:u w:val="single"/>
        </w:rPr>
        <w:t>IMAGE 8B, WOODVILLE KARST PLAIN</w:t>
      </w:r>
      <w:r>
        <w:t xml:space="preserve">. </w:t>
      </w:r>
      <w:r w:rsidR="000833D2">
        <w:t xml:space="preserve"> Make a l</w:t>
      </w:r>
      <w:r w:rsidRPr="000A5EC3">
        <w:t xml:space="preserve">ist </w:t>
      </w:r>
      <w:r w:rsidR="000833D2">
        <w:t xml:space="preserve">of the five major </w:t>
      </w:r>
      <w:r w:rsidRPr="000A5EC3">
        <w:t xml:space="preserve">land uses in this karst region.  </w:t>
      </w:r>
      <w:r w:rsidR="000833D2">
        <w:t>Which use</w:t>
      </w:r>
      <w:r w:rsidRPr="000A5EC3">
        <w:t xml:space="preserve">s are affected positively by the presence of karst topography?  </w:t>
      </w:r>
      <w:r w:rsidR="000833D2">
        <w:t>Which use</w:t>
      </w:r>
      <w:r w:rsidRPr="000A5EC3">
        <w:t xml:space="preserve">s are affected negatively?  </w:t>
      </w:r>
      <w:r w:rsidR="00BB6457">
        <w:t>Will any of these uses either create or be affected by environmental problems in the future?  Explain your answer.</w:t>
      </w:r>
    </w:p>
    <w:p w14:paraId="3DE11980" w14:textId="77777777" w:rsidR="000A5EC3" w:rsidRPr="000A5EC3" w:rsidRDefault="000A5EC3" w:rsidP="000A5EC3">
      <w:pPr>
        <w:tabs>
          <w:tab w:val="left" w:pos="432"/>
          <w:tab w:val="left" w:pos="720"/>
          <w:tab w:val="left" w:pos="1152"/>
        </w:tabs>
        <w:ind w:right="-86"/>
        <w:jc w:val="both"/>
      </w:pPr>
    </w:p>
    <w:p w14:paraId="1C0746EE" w14:textId="5E38D53A" w:rsidR="00BB6457" w:rsidRDefault="000833D2" w:rsidP="00BB6457">
      <w:pPr>
        <w:tabs>
          <w:tab w:val="left" w:pos="432"/>
          <w:tab w:val="left" w:pos="720"/>
          <w:tab w:val="left" w:pos="1152"/>
        </w:tabs>
        <w:ind w:right="-86"/>
        <w:jc w:val="both"/>
      </w:pPr>
      <w:r>
        <w:t>With all the limestone underlying this region, you might expect to find a quarry operating somewhere</w:t>
      </w:r>
      <w:r w:rsidR="00BB6457">
        <w:t>, but there are none</w:t>
      </w:r>
      <w:r>
        <w:t>.  [There are several limestone quarries farther north in the Woodvill</w:t>
      </w:r>
      <w:r w:rsidR="00BB6457">
        <w:t>e Karst Plain, near Tallahassee]</w:t>
      </w:r>
      <w:r>
        <w:t xml:space="preserve">.  </w:t>
      </w:r>
      <w:r w:rsidR="00BB6457">
        <w:t xml:space="preserve">Discuss in your group why the Wakulla Springs area would not be the best place to locate a mining operation.  What are the major differences between this area and the Tallahassee area?  Share your results with the class. </w:t>
      </w:r>
      <w:r w:rsidR="00BB6457">
        <w:br w:type="page"/>
      </w:r>
    </w:p>
    <w:p w14:paraId="672E1B0B" w14:textId="22EA045F"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lastRenderedPageBreak/>
        <w:t>2.</w:t>
      </w:r>
      <w:r>
        <w:rPr>
          <w:rFonts w:ascii="Arial" w:hAnsi="Arial" w:cs="Arial"/>
        </w:rPr>
        <w:tab/>
      </w:r>
      <w:r w:rsidR="00A6440B">
        <w:rPr>
          <w:rFonts w:ascii="Arial" w:hAnsi="Arial" w:cs="Arial"/>
          <w:b/>
        </w:rPr>
        <w:t>Recognize sinkholes on infrared aerial photograph</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4DB89030" w14:textId="486189D8" w:rsidR="005C588B" w:rsidRPr="005C588B" w:rsidRDefault="00A6440B" w:rsidP="005C588B">
      <w:pPr>
        <w:tabs>
          <w:tab w:val="left" w:pos="432"/>
          <w:tab w:val="left" w:pos="720"/>
          <w:tab w:val="left" w:pos="1152"/>
        </w:tabs>
        <w:ind w:left="360" w:right="-86" w:hanging="360"/>
        <w:jc w:val="both"/>
      </w:pPr>
      <w:r>
        <w:tab/>
      </w:r>
      <w:r w:rsidR="005C588B">
        <w:t>Compare the Wakulla Springs topographic map</w:t>
      </w:r>
      <w:r w:rsidR="005C588B" w:rsidRPr="005C588B">
        <w:t xml:space="preserve"> on </w:t>
      </w:r>
      <w:r w:rsidR="005C588B" w:rsidRPr="005C588B">
        <w:rPr>
          <w:u w:val="single"/>
        </w:rPr>
        <w:t>MAP 8B</w:t>
      </w:r>
      <w:r w:rsidR="005C588B">
        <w:rPr>
          <w:u w:val="single"/>
        </w:rPr>
        <w:t>, WOODVILLE KARST PLAIN</w:t>
      </w:r>
      <w:r w:rsidR="005C588B">
        <w:t xml:space="preserve"> with the Wakulla Springs infrared aerial photograph </w:t>
      </w:r>
      <w:r w:rsidR="005C588B" w:rsidRPr="005C588B">
        <w:t xml:space="preserve">on </w:t>
      </w:r>
      <w:r w:rsidR="005C588B" w:rsidRPr="005C588B">
        <w:rPr>
          <w:u w:val="single"/>
        </w:rPr>
        <w:t>IMAGE 8B</w:t>
      </w:r>
      <w:r w:rsidR="005C588B">
        <w:rPr>
          <w:u w:val="single"/>
        </w:rPr>
        <w:t>, WOODVILLE KARST PLAIN</w:t>
      </w:r>
      <w:r w:rsidR="005C588B" w:rsidRPr="005C588B">
        <w:t xml:space="preserve">.  Locate and mark </w:t>
      </w:r>
      <w:r w:rsidR="005C588B">
        <w:t>on the map with a wipe-off pen as many sinkholes as you can find (look</w:t>
      </w:r>
      <w:r w:rsidR="005C588B" w:rsidRPr="005C588B">
        <w:t xml:space="preserve"> for c</w:t>
      </w:r>
      <w:r w:rsidR="005C588B">
        <w:t xml:space="preserve">losed-depression contour lines - </w:t>
      </w:r>
      <w:r w:rsidR="005C588B" w:rsidRPr="005C588B">
        <w:t xml:space="preserve">elevation </w:t>
      </w:r>
      <w:r w:rsidR="005C588B">
        <w:t xml:space="preserve">contour lines - </w:t>
      </w:r>
      <w:r w:rsidR="005C588B" w:rsidRPr="005C588B">
        <w:t xml:space="preserve">with slash marks pointing inward). </w:t>
      </w:r>
      <w:r>
        <w:t xml:space="preserve"> Try to</w:t>
      </w:r>
      <w:r w:rsidR="005C588B" w:rsidRPr="005C588B">
        <w:t xml:space="preserve"> find and mark </w:t>
      </w:r>
      <w:r>
        <w:t xml:space="preserve">all of </w:t>
      </w:r>
      <w:r w:rsidR="005C588B" w:rsidRPr="005C588B">
        <w:t>the</w:t>
      </w:r>
      <w:r>
        <w:t>se same</w:t>
      </w:r>
      <w:r w:rsidR="005C588B" w:rsidRPr="005C588B">
        <w:t xml:space="preserve"> correspondi</w:t>
      </w:r>
      <w:r>
        <w:t xml:space="preserve">ng sinkholes on the aerial photograph?  Were you successful?  How many of the sinkholes were easy to find?  Explain how you were able to recognize these features.  </w:t>
      </w:r>
      <w:r w:rsidR="005C588B" w:rsidRPr="005C588B">
        <w:t>Wha</w:t>
      </w:r>
      <w:r>
        <w:t>t color on the infrared image would</w:t>
      </w:r>
      <w:r w:rsidR="005C588B" w:rsidRPr="005C588B">
        <w:t xml:space="preserve"> you expect a sinkhole to have</w:t>
      </w:r>
      <w:r>
        <w:t xml:space="preserve"> if there was water in it</w:t>
      </w:r>
      <w:r w:rsidR="005C588B" w:rsidRPr="005C588B">
        <w:t xml:space="preserve">?  (Remember that bodies of water carrying a lot of suspended sediment should be lighter blue than clear water, which appears black on infrared images.)  </w:t>
      </w:r>
      <w:r>
        <w:t>What color on the infrared image would you expect a sinkhole to have if it were dry?  Does the depth of a sinkhole make a difference in how easy it is to find?</w:t>
      </w:r>
    </w:p>
    <w:p w14:paraId="4BD25573" w14:textId="77777777" w:rsidR="00E23EAB" w:rsidRDefault="00E23EAB" w:rsidP="00E23EAB">
      <w:pPr>
        <w:tabs>
          <w:tab w:val="left" w:pos="432"/>
          <w:tab w:val="left" w:pos="720"/>
          <w:tab w:val="left" w:pos="1152"/>
        </w:tabs>
        <w:ind w:left="360" w:right="-86" w:hanging="360"/>
        <w:jc w:val="both"/>
      </w:pPr>
    </w:p>
    <w:p w14:paraId="5F24EF46" w14:textId="239B15D5"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F67B96">
        <w:rPr>
          <w:rFonts w:ascii="Arial" w:hAnsi="Arial" w:cs="Arial"/>
          <w:b/>
        </w:rPr>
        <w:t>Calculate density of sinkholes</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26FC29BF" w14:textId="6C036E24" w:rsidR="00E23EAB" w:rsidRDefault="00F67B96" w:rsidP="00E23EAB">
      <w:pPr>
        <w:tabs>
          <w:tab w:val="left" w:pos="432"/>
          <w:tab w:val="left" w:pos="720"/>
          <w:tab w:val="left" w:pos="1152"/>
        </w:tabs>
        <w:ind w:left="360" w:right="-86" w:hanging="360"/>
        <w:jc w:val="both"/>
      </w:pPr>
      <w:r>
        <w:tab/>
        <w:t xml:space="preserve">There are two approaches to calculating the density of sinkholes occurring in a given area.  Divide your class into groups and have half the groups calculate density using method #1 and the other half calculate density using method #2.  Both groups will use the Wakulla Springs topographic map on </w:t>
      </w:r>
      <w:r w:rsidRPr="005C588B">
        <w:rPr>
          <w:u w:val="single"/>
        </w:rPr>
        <w:t>MAP 8B</w:t>
      </w:r>
      <w:r>
        <w:rPr>
          <w:u w:val="single"/>
        </w:rPr>
        <w:t>, WOODVILLE KARST PLAIN</w:t>
      </w:r>
      <w:r w:rsidRPr="00F67B96">
        <w:t>.</w:t>
      </w:r>
      <w:r>
        <w:t xml:space="preserve">  </w:t>
      </w:r>
    </w:p>
    <w:p w14:paraId="3AB0A87C" w14:textId="77777777" w:rsidR="00F67B96" w:rsidRDefault="00F67B96" w:rsidP="00E23EAB">
      <w:pPr>
        <w:tabs>
          <w:tab w:val="left" w:pos="432"/>
          <w:tab w:val="left" w:pos="720"/>
          <w:tab w:val="left" w:pos="1152"/>
        </w:tabs>
        <w:ind w:left="360" w:right="-86" w:hanging="360"/>
        <w:jc w:val="both"/>
      </w:pPr>
    </w:p>
    <w:p w14:paraId="41109488" w14:textId="7A47A183" w:rsidR="00A6440B" w:rsidRPr="00F67B96" w:rsidRDefault="00F67B96" w:rsidP="00E23EAB">
      <w:pPr>
        <w:tabs>
          <w:tab w:val="left" w:pos="432"/>
          <w:tab w:val="left" w:pos="720"/>
          <w:tab w:val="left" w:pos="1152"/>
        </w:tabs>
        <w:ind w:left="360" w:right="-86" w:hanging="360"/>
        <w:jc w:val="both"/>
        <w:rPr>
          <w:u w:val="single"/>
        </w:rPr>
      </w:pPr>
      <w:r>
        <w:tab/>
      </w:r>
      <w:r w:rsidRPr="00F67B96">
        <w:rPr>
          <w:u w:val="single"/>
        </w:rPr>
        <w:t>METHOD #1</w:t>
      </w:r>
    </w:p>
    <w:p w14:paraId="470ACBD9" w14:textId="2BFCEBBB" w:rsidR="00F67B96" w:rsidRDefault="001C6E58" w:rsidP="001C6E58">
      <w:pPr>
        <w:tabs>
          <w:tab w:val="left" w:pos="432"/>
          <w:tab w:val="left" w:pos="720"/>
          <w:tab w:val="left" w:pos="1152"/>
        </w:tabs>
        <w:ind w:left="360" w:right="-86" w:hanging="360"/>
        <w:jc w:val="both"/>
      </w:pPr>
      <w:r w:rsidRPr="001C6E58">
        <w:t xml:space="preserve"> </w:t>
      </w:r>
      <w:r w:rsidR="00F67B96">
        <w:t xml:space="preserve">     Count</w:t>
      </w:r>
      <w:r w:rsidRPr="001C6E58">
        <w:t xml:space="preserve"> the</w:t>
      </w:r>
      <w:r w:rsidR="00F67B96">
        <w:t xml:space="preserve"> total number of sinkholes visible on the topographic map</w:t>
      </w:r>
      <w:r w:rsidR="00F67B96" w:rsidRPr="00F67B96">
        <w:t xml:space="preserve"> </w:t>
      </w:r>
      <w:r w:rsidR="00F67B96">
        <w:t>(look</w:t>
      </w:r>
      <w:r w:rsidR="00F67B96" w:rsidRPr="001C6E58">
        <w:t xml:space="preserve"> for closed-depression</w:t>
      </w:r>
      <w:r w:rsidR="00F67B96">
        <w:t xml:space="preserve"> contour lines - </w:t>
      </w:r>
      <w:r w:rsidR="00F67B96" w:rsidRPr="001C6E58">
        <w:t>elevation contour lines with slash marks pointing inward</w:t>
      </w:r>
      <w:r w:rsidR="00F67B96">
        <w:t>).  Then estimate the surface area covered by the entire map [refer to the scale bar and use units of square miles or square kilometers -</w:t>
      </w:r>
      <w:r w:rsidR="001434CA">
        <w:t xml:space="preserve"> remember; </w:t>
      </w:r>
      <w:r w:rsidR="00F67B96">
        <w:t xml:space="preserve">there are 5,280 feet in a mile and 1,000 meters in a kilometer].  Express your answer as “# of sinkholes per square mile” or “# of sinkholes per square kilometer”.  </w:t>
      </w:r>
      <w:r w:rsidR="001434CA">
        <w:t>Report your answer to the whole class.</w:t>
      </w:r>
    </w:p>
    <w:p w14:paraId="69AC2FA3" w14:textId="77777777" w:rsidR="00F67B96" w:rsidRDefault="00F67B96" w:rsidP="001C6E58">
      <w:pPr>
        <w:tabs>
          <w:tab w:val="left" w:pos="432"/>
          <w:tab w:val="left" w:pos="720"/>
          <w:tab w:val="left" w:pos="1152"/>
        </w:tabs>
        <w:ind w:left="360" w:right="-86" w:hanging="360"/>
        <w:jc w:val="both"/>
      </w:pPr>
    </w:p>
    <w:p w14:paraId="0DAC812B" w14:textId="38953A04" w:rsidR="00F67B96" w:rsidRPr="00F67B96" w:rsidRDefault="00F67B96" w:rsidP="001C6E58">
      <w:pPr>
        <w:tabs>
          <w:tab w:val="left" w:pos="432"/>
          <w:tab w:val="left" w:pos="720"/>
          <w:tab w:val="left" w:pos="1152"/>
        </w:tabs>
        <w:ind w:left="360" w:right="-86" w:hanging="360"/>
        <w:jc w:val="both"/>
        <w:rPr>
          <w:u w:val="single"/>
        </w:rPr>
      </w:pPr>
      <w:r>
        <w:tab/>
      </w:r>
      <w:r w:rsidRPr="00F67B96">
        <w:rPr>
          <w:u w:val="single"/>
        </w:rPr>
        <w:t>METHOD #2</w:t>
      </w:r>
    </w:p>
    <w:p w14:paraId="0551767B" w14:textId="76611C76" w:rsidR="001434CA" w:rsidRDefault="00F67B96" w:rsidP="001C6E58">
      <w:pPr>
        <w:tabs>
          <w:tab w:val="left" w:pos="432"/>
          <w:tab w:val="left" w:pos="720"/>
          <w:tab w:val="left" w:pos="1152"/>
        </w:tabs>
        <w:ind w:left="360" w:right="-86" w:hanging="360"/>
        <w:jc w:val="both"/>
      </w:pPr>
      <w:r>
        <w:tab/>
      </w:r>
      <w:r w:rsidR="001C6E58" w:rsidRPr="001C6E58">
        <w:t xml:space="preserve">Locate </w:t>
      </w:r>
      <w:r w:rsidR="001434CA">
        <w:t>every sinkhole you can find on the topographic map (look</w:t>
      </w:r>
      <w:r w:rsidR="001434CA" w:rsidRPr="001C6E58">
        <w:t xml:space="preserve"> for closed-depression</w:t>
      </w:r>
      <w:r w:rsidR="001434CA">
        <w:t xml:space="preserve"> contour lines - </w:t>
      </w:r>
      <w:r w:rsidR="001434CA" w:rsidRPr="001C6E58">
        <w:t>elevation contour lines with slash marks pointing inward</w:t>
      </w:r>
      <w:r w:rsidR="001434CA">
        <w:t xml:space="preserve">). For each sinkhole you find, estimate its total surface area in either square feet or square meters.  Consider the highest elevation contour line showing slash marks pointing inward to be the outer edge of the sinkhole.  For nearly circular sinkholes, use the formula for finding the area of a circle to calculate your estimated area; for more irregularly shaped sinkholes, use formulae for finding areas of rectangles or triangles to calculate your estimated area.  Add up the </w:t>
      </w:r>
      <w:r w:rsidR="00AD3944">
        <w:t>estimates of total areas covered by each sinkhole to get a total estimated land cover of sinkholes for the entire map area.  Convert your estimate (in square feet or square meters) to square miles or square kilometers using the following conversion factors:</w:t>
      </w:r>
    </w:p>
    <w:p w14:paraId="797AC83F" w14:textId="4571A5A5" w:rsidR="00AD3944" w:rsidRDefault="00AD3944" w:rsidP="001C6E58">
      <w:pPr>
        <w:tabs>
          <w:tab w:val="left" w:pos="432"/>
          <w:tab w:val="left" w:pos="720"/>
          <w:tab w:val="left" w:pos="1152"/>
        </w:tabs>
        <w:ind w:left="360" w:right="-86" w:hanging="360"/>
        <w:jc w:val="both"/>
        <w:rPr>
          <w:rFonts w:ascii="Arial" w:hAnsi="Arial" w:cs="Arial"/>
          <w:b/>
        </w:rPr>
      </w:pPr>
      <w:r>
        <w:tab/>
      </w:r>
      <w:r>
        <w:tab/>
      </w:r>
      <w:r>
        <w:tab/>
      </w:r>
      <w:r>
        <w:tab/>
      </w:r>
      <w:r w:rsidR="00E940E5">
        <w:rPr>
          <w:rFonts w:ascii="Arial" w:hAnsi="Arial" w:cs="Arial"/>
          <w:b/>
        </w:rPr>
        <w:t>1 square foot ~ .00000003587 square miles</w:t>
      </w:r>
    </w:p>
    <w:p w14:paraId="156E59A4" w14:textId="13E55BE0" w:rsidR="00E940E5" w:rsidRPr="00E940E5" w:rsidRDefault="00E940E5" w:rsidP="001C6E58">
      <w:pPr>
        <w:tabs>
          <w:tab w:val="left" w:pos="432"/>
          <w:tab w:val="left" w:pos="720"/>
          <w:tab w:val="left" w:pos="1152"/>
        </w:tabs>
        <w:ind w:left="360" w:right="-86" w:hanging="360"/>
        <w:jc w:val="both"/>
        <w:rPr>
          <w:rFonts w:ascii="Arial" w:hAnsi="Arial" w:cs="Arial"/>
          <w:b/>
        </w:rPr>
      </w:pPr>
      <w:r>
        <w:rPr>
          <w:rFonts w:ascii="Arial" w:hAnsi="Arial" w:cs="Arial"/>
          <w:b/>
        </w:rPr>
        <w:tab/>
      </w:r>
      <w:r>
        <w:rPr>
          <w:rFonts w:ascii="Arial" w:hAnsi="Arial" w:cs="Arial"/>
          <w:b/>
        </w:rPr>
        <w:tab/>
      </w:r>
      <w:r>
        <w:rPr>
          <w:rFonts w:ascii="Arial" w:hAnsi="Arial" w:cs="Arial"/>
          <w:b/>
        </w:rPr>
        <w:tab/>
      </w:r>
      <w:r>
        <w:rPr>
          <w:rFonts w:ascii="Arial" w:hAnsi="Arial" w:cs="Arial"/>
          <w:b/>
        </w:rPr>
        <w:tab/>
        <w:t>1 square meter ~ .000001 square kilometers</w:t>
      </w:r>
    </w:p>
    <w:p w14:paraId="09E1448B" w14:textId="220F2DF6" w:rsidR="00017069" w:rsidRDefault="00E940E5" w:rsidP="00017069">
      <w:pPr>
        <w:tabs>
          <w:tab w:val="left" w:pos="432"/>
          <w:tab w:val="left" w:pos="720"/>
          <w:tab w:val="left" w:pos="1152"/>
        </w:tabs>
        <w:ind w:left="360" w:right="-86" w:hanging="360"/>
        <w:jc w:val="both"/>
      </w:pPr>
      <w:r>
        <w:tab/>
        <w:t>After each group reports its results, have a class discussion about which density measurement gives the best description of the actual landscape pattern of sinkholes.  Is there a limit to how many sinkholes can fit into a specific geographic area?  Does the size of individual sinkholes affect your density measurements?</w:t>
      </w:r>
      <w:r w:rsidR="00017069">
        <w:t xml:space="preserve"> </w:t>
      </w:r>
      <w:r w:rsidR="00017069">
        <w:br w:type="page"/>
      </w:r>
    </w:p>
    <w:p w14:paraId="7B94C8D0" w14:textId="655EB41C" w:rsidR="00E23EAB" w:rsidRDefault="00E23EAB" w:rsidP="00E23EAB">
      <w:pPr>
        <w:tabs>
          <w:tab w:val="left" w:pos="432"/>
          <w:tab w:val="left" w:pos="720"/>
          <w:tab w:val="left" w:pos="1152"/>
        </w:tabs>
        <w:ind w:left="360" w:right="-86" w:hanging="360"/>
        <w:jc w:val="both"/>
        <w:rPr>
          <w:rFonts w:ascii="Arial" w:hAnsi="Arial" w:cs="Arial"/>
        </w:rPr>
      </w:pPr>
      <w:r>
        <w:rPr>
          <w:rFonts w:ascii="Arial" w:hAnsi="Arial" w:cs="Arial"/>
        </w:rPr>
        <w:lastRenderedPageBreak/>
        <w:t>4.</w:t>
      </w:r>
      <w:r>
        <w:rPr>
          <w:rFonts w:ascii="Arial" w:hAnsi="Arial" w:cs="Arial"/>
        </w:rPr>
        <w:tab/>
      </w:r>
      <w:r w:rsidR="00D00C08">
        <w:rPr>
          <w:rFonts w:ascii="Arial" w:hAnsi="Arial" w:cs="Arial"/>
          <w:b/>
        </w:rPr>
        <w:t>Evaluate placement of roads in karst areas</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169B6CFF" w14:textId="644724D2" w:rsidR="00D00C08" w:rsidRDefault="00D00C08" w:rsidP="00E23EAB">
      <w:pPr>
        <w:tabs>
          <w:tab w:val="left" w:pos="432"/>
          <w:tab w:val="left" w:pos="720"/>
          <w:tab w:val="left" w:pos="1152"/>
        </w:tabs>
        <w:ind w:left="360" w:right="-86" w:hanging="360"/>
        <w:jc w:val="both"/>
      </w:pPr>
      <w:r>
        <w:tab/>
        <w:t xml:space="preserve">With a wipe-off pen, trace the path of every highway shown on the Wakulla Springs topographic map on MAP 8B, WOODVILLE KARST PLAIN.  With a different color pen, place a large dot wherever a road crosses or comes close to a sinkhole.  </w:t>
      </w:r>
      <w:r w:rsidR="00E52A23">
        <w:t>What are the dangers associated with running a road through a sinkhole?  Why do you think the Wakulla County Highway Department chose to route certain roads through sinkholes?  Examine the highway</w:t>
      </w:r>
      <w:r w:rsidR="00F47269">
        <w:t xml:space="preserve"> running next to Cherokee Sink (near bottom of map).  Do you think the road was originally straight or do you think the small curve around the edge of the sinkhole was part of the original route?  Explain your reasoning.  How soon will they have to re-route the road again as the sinkhole continues to expand?  </w:t>
      </w:r>
    </w:p>
    <w:p w14:paraId="1D8E9E07" w14:textId="77777777" w:rsidR="00D00C08" w:rsidRDefault="00D00C08" w:rsidP="00E23EAB">
      <w:pPr>
        <w:tabs>
          <w:tab w:val="left" w:pos="432"/>
          <w:tab w:val="left" w:pos="720"/>
          <w:tab w:val="left" w:pos="1152"/>
        </w:tabs>
        <w:ind w:left="360" w:right="-86" w:hanging="360"/>
        <w:jc w:val="both"/>
      </w:pPr>
    </w:p>
    <w:p w14:paraId="68F6CE68" w14:textId="190C9920"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995B32">
        <w:rPr>
          <w:rFonts w:ascii="Arial" w:hAnsi="Arial" w:cs="Arial"/>
          <w:b/>
        </w:rPr>
        <w:t>Write script for news report about opening of sinkhole</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29FDAD3B" w14:textId="1FBB523B" w:rsidR="00995B32" w:rsidRDefault="00210626" w:rsidP="00E23EAB">
      <w:pPr>
        <w:tabs>
          <w:tab w:val="left" w:pos="432"/>
          <w:tab w:val="left" w:pos="720"/>
          <w:tab w:val="left" w:pos="1152"/>
        </w:tabs>
        <w:ind w:left="360" w:right="-86" w:hanging="360"/>
        <w:jc w:val="both"/>
      </w:pPr>
      <w:r>
        <w:tab/>
        <w:t>A newspaper</w:t>
      </w:r>
      <w:r w:rsidR="00995B32">
        <w:t xml:space="preserve"> ran the following account of an expanding sinkhole under the title “That Sinking Feeling.”  You are a television reporter </w:t>
      </w:r>
      <w:r w:rsidR="00B212CE">
        <w:t xml:space="preserve">from Tallahassee </w:t>
      </w:r>
      <w:r w:rsidR="00995B32">
        <w:t xml:space="preserve">who has been </w:t>
      </w:r>
      <w:r w:rsidR="00DB6007">
        <w:t>sent to the site and</w:t>
      </w:r>
      <w:r>
        <w:t xml:space="preserve"> </w:t>
      </w:r>
      <w:r w:rsidR="00995B32">
        <w:t xml:space="preserve">assigned to cover this story.  </w:t>
      </w:r>
      <w:r>
        <w:t xml:space="preserve">Write an outline of the script you would follow to film a five-minute video to send to the television station for later broadcast.  </w:t>
      </w:r>
      <w:r w:rsidR="00995B32">
        <w:t xml:space="preserve">Explain </w:t>
      </w:r>
      <w:r>
        <w:t xml:space="preserve">exactly </w:t>
      </w:r>
      <w:r w:rsidR="00995B32">
        <w:t xml:space="preserve">what you would film </w:t>
      </w:r>
      <w:r>
        <w:t>(give details)</w:t>
      </w:r>
      <w:r w:rsidR="00DB6007">
        <w:t>, in what order,</w:t>
      </w:r>
      <w:r>
        <w:t xml:space="preserve"> </w:t>
      </w:r>
      <w:r w:rsidR="00995B32">
        <w:t>and who</w:t>
      </w:r>
      <w:r>
        <w:t>m</w:t>
      </w:r>
      <w:r w:rsidR="00995B32">
        <w:t xml:space="preserve"> you would interview</w:t>
      </w:r>
      <w:r>
        <w:t xml:space="preserve"> (write down what speci</w:t>
      </w:r>
      <w:r w:rsidR="00DB6007">
        <w:t>fic questions you would ask the eyewitnesses</w:t>
      </w:r>
      <w:r>
        <w:t>)</w:t>
      </w:r>
      <w:r w:rsidR="00995B32">
        <w:t>.</w:t>
      </w:r>
      <w:r>
        <w:t xml:space="preserve">  </w:t>
      </w:r>
    </w:p>
    <w:p w14:paraId="06DF7E85" w14:textId="03EB68A2" w:rsidR="00995B32" w:rsidRDefault="00E23EAB" w:rsidP="00E23EAB">
      <w:pPr>
        <w:tabs>
          <w:tab w:val="left" w:pos="432"/>
          <w:tab w:val="left" w:pos="720"/>
          <w:tab w:val="left" w:pos="1152"/>
        </w:tabs>
        <w:ind w:left="360" w:right="-86" w:hanging="360"/>
        <w:jc w:val="both"/>
      </w:pPr>
      <w:r>
        <w:t xml:space="preserve"> </w:t>
      </w:r>
    </w:p>
    <w:p w14:paraId="506C9A97" w14:textId="48AD1976" w:rsidR="00995B32" w:rsidRPr="00995B32" w:rsidRDefault="00995B32" w:rsidP="00210626">
      <w:pPr>
        <w:tabs>
          <w:tab w:val="left" w:pos="180"/>
          <w:tab w:val="left" w:pos="1152"/>
        </w:tabs>
        <w:ind w:left="630" w:right="630" w:hanging="360"/>
        <w:jc w:val="both"/>
        <w:rPr>
          <w:i/>
        </w:rPr>
      </w:pPr>
      <w:r w:rsidRPr="00995B32">
        <w:tab/>
      </w:r>
      <w:r w:rsidRPr="00995B32">
        <w:rPr>
          <w:i/>
        </w:rPr>
        <w:t xml:space="preserve">“As if the recent heavy rains weren’t enough, now residents of a mobile-home subdivision in southern Leon County are watching a sinkhole eat toward their homes.  The sinkhole is about 20-feet wide, and filled with water to about three feet below the rim.  One resident who lives about a block from the sinkhole, said he joined other curious residents to see the oddity on Saturday.’  Lots of people were there,’ he said. ‘There were big yellow ribbons around it.  We’re concerned because it’s in a residential area with lots of kids.’  A spokesperson for the Tallahassee Fire Department said the department was notified at 3:55 p.m. Saturday.  Firefighters went to look at the sinkhole, but decided it wasn’t threatening any homes.”  </w:t>
      </w:r>
    </w:p>
    <w:p w14:paraId="030985D0" w14:textId="77777777" w:rsidR="00E23EAB" w:rsidRDefault="00E23EAB" w:rsidP="00E23EAB">
      <w:pPr>
        <w:tabs>
          <w:tab w:val="left" w:pos="432"/>
          <w:tab w:val="left" w:pos="720"/>
          <w:tab w:val="left" w:pos="1152"/>
        </w:tabs>
        <w:ind w:left="360" w:right="-86" w:hanging="360"/>
        <w:jc w:val="both"/>
      </w:pPr>
    </w:p>
    <w:p w14:paraId="2DFDAFDF" w14:textId="77777777" w:rsidR="00210626" w:rsidRDefault="00210626" w:rsidP="00E23EAB">
      <w:pPr>
        <w:tabs>
          <w:tab w:val="left" w:pos="432"/>
          <w:tab w:val="left" w:pos="720"/>
          <w:tab w:val="left" w:pos="1152"/>
        </w:tabs>
        <w:ind w:left="360" w:right="-86" w:hanging="360"/>
        <w:jc w:val="both"/>
      </w:pPr>
    </w:p>
    <w:p w14:paraId="1F729BF3" w14:textId="3BC2748A" w:rsidR="00E23EAB" w:rsidRPr="00547B3F" w:rsidRDefault="00E23EAB" w:rsidP="00C730D0">
      <w:pPr>
        <w:pStyle w:val="Heading9"/>
        <w:spacing w:before="0" w:after="0"/>
        <w:rPr>
          <w:rFonts w:ascii="Arial" w:hAnsi="Arial" w:cs="Arial"/>
          <w:b/>
          <w:sz w:val="24"/>
          <w:szCs w:val="24"/>
        </w:rPr>
      </w:pPr>
      <w:r w:rsidRPr="00547B3F">
        <w:rPr>
          <w:rFonts w:ascii="Arial" w:hAnsi="Arial" w:cs="Arial"/>
          <w:b/>
          <w:sz w:val="24"/>
          <w:szCs w:val="24"/>
        </w:rPr>
        <w:t>ENRICHMENT</w:t>
      </w:r>
    </w:p>
    <w:p w14:paraId="0AD58841" w14:textId="77777777" w:rsidR="00E23EAB" w:rsidRDefault="00E23EAB" w:rsidP="00E23EAB">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547B3F">
        <w:rPr>
          <w:rFonts w:ascii="Arial" w:hAnsi="Arial" w:cs="Arial"/>
          <w:sz w:val="22"/>
        </w:rPr>
        <w:t xml:space="preserve"> </w:t>
      </w:r>
      <w:r>
        <w:rPr>
          <w:rFonts w:ascii="Arial" w:hAnsi="Arial" w:cs="Arial"/>
          <w:sz w:val="22"/>
        </w:rPr>
        <w:t xml:space="preserve">Overview </w:t>
      </w:r>
      <w:proofErr w:type="gramStart"/>
      <w:r>
        <w:rPr>
          <w:rFonts w:ascii="Arial" w:hAnsi="Arial" w:cs="Arial"/>
          <w:sz w:val="22"/>
        </w:rPr>
        <w:t xml:space="preserve">= </w:t>
      </w:r>
      <w:proofErr w:type="gramEnd"/>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3CD8EA53" w14:textId="77777777" w:rsidR="00E23EAB" w:rsidRDefault="00E23EAB" w:rsidP="00E23EAB">
      <w:pPr>
        <w:tabs>
          <w:tab w:val="left" w:pos="432"/>
          <w:tab w:val="left" w:pos="720"/>
          <w:tab w:val="left" w:pos="1152"/>
        </w:tabs>
        <w:ind w:left="360" w:right="-86" w:hanging="360"/>
        <w:jc w:val="both"/>
        <w:rPr>
          <w:rFonts w:ascii="Arial" w:hAnsi="Arial" w:cs="Arial"/>
        </w:rPr>
      </w:pPr>
    </w:p>
    <w:p w14:paraId="68A23B48" w14:textId="7B83043A"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Pr>
          <w:rFonts w:ascii="Arial" w:hAnsi="Arial" w:cs="Arial"/>
          <w:b/>
        </w:rPr>
        <w:t>Rese</w:t>
      </w:r>
      <w:r w:rsidR="00590410">
        <w:rPr>
          <w:rFonts w:ascii="Arial" w:hAnsi="Arial" w:cs="Arial"/>
          <w:b/>
        </w:rPr>
        <w:t>arch prehistoric environment and human activity</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p>
    <w:p w14:paraId="32C91DC9" w14:textId="70962558" w:rsidR="00E23EAB" w:rsidRDefault="00590410" w:rsidP="00E23EAB">
      <w:pPr>
        <w:tabs>
          <w:tab w:val="left" w:pos="432"/>
          <w:tab w:val="left" w:pos="720"/>
          <w:tab w:val="left" w:pos="1152"/>
        </w:tabs>
        <w:ind w:left="360" w:right="-86" w:hanging="360"/>
        <w:jc w:val="both"/>
      </w:pPr>
      <w:r>
        <w:tab/>
        <w:t>Use local library or internet sources to gather information about the prehistoric environment that existed in the Woodville Karst Plain about 10,000 years ago</w:t>
      </w:r>
      <w:r w:rsidR="00E23EAB">
        <w:t xml:space="preserve">.  </w:t>
      </w:r>
      <w:r>
        <w:t>Pay special attention to the large mammals (mastodon, etc.) that lived in this area then.  Also gather information about the prehistoric people that inhabited this region</w:t>
      </w:r>
      <w:r w:rsidR="008B1953">
        <w:t xml:space="preserve">, their culture, and how they hunted.  </w:t>
      </w:r>
    </w:p>
    <w:p w14:paraId="68887FAF" w14:textId="77777777" w:rsidR="00E23EAB" w:rsidRDefault="00E23EAB" w:rsidP="00E23EAB">
      <w:pPr>
        <w:tabs>
          <w:tab w:val="left" w:pos="432"/>
          <w:tab w:val="left" w:pos="720"/>
          <w:tab w:val="left" w:pos="1152"/>
        </w:tabs>
        <w:ind w:left="360" w:right="-86" w:hanging="360"/>
        <w:jc w:val="both"/>
      </w:pPr>
    </w:p>
    <w:p w14:paraId="57974A58" w14:textId="00AEFB0D"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4A336C">
        <w:rPr>
          <w:rFonts w:ascii="Arial" w:hAnsi="Arial" w:cs="Arial"/>
          <w:b/>
        </w:rPr>
        <w:t>Research history of Wakulla Springs Lodge and State Park</w:t>
      </w:r>
      <w:r>
        <w:rPr>
          <w:rFonts w:ascii="Arial" w:hAnsi="Arial" w:cs="Arial"/>
          <w:b/>
        </w:rPr>
        <w:t>.</w:t>
      </w:r>
      <w:r w:rsidR="004A336C">
        <w:rPr>
          <w:rFonts w:ascii="Arial" w:hAnsi="Arial" w:cs="Arial"/>
          <w:sz w:val="22"/>
        </w:rPr>
        <w:t xml:space="preserve"> </w:t>
      </w:r>
      <w:r w:rsidR="004A336C">
        <w:rPr>
          <w:rFonts w:ascii="Arial" w:hAnsi="Arial" w:cs="Arial"/>
          <w:b/>
          <w:sz w:val="22"/>
        </w:rPr>
        <w:fldChar w:fldCharType="begin"/>
      </w:r>
      <w:r w:rsidR="004A336C">
        <w:rPr>
          <w:rFonts w:ascii="Arial" w:hAnsi="Arial" w:cs="Arial"/>
          <w:b/>
          <w:sz w:val="22"/>
        </w:rPr>
        <w:instrText>symbol 38 \f "Wingdings"</w:instrText>
      </w:r>
      <w:r w:rsidR="004A336C">
        <w:rPr>
          <w:rFonts w:ascii="Arial" w:hAnsi="Arial" w:cs="Arial"/>
          <w:b/>
          <w:sz w:val="22"/>
        </w:rPr>
        <w:fldChar w:fldCharType="end"/>
      </w:r>
    </w:p>
    <w:p w14:paraId="1B9F4AD9" w14:textId="393F5AE4" w:rsidR="004A336C" w:rsidRDefault="004A336C" w:rsidP="004A336C">
      <w:pPr>
        <w:tabs>
          <w:tab w:val="left" w:pos="432"/>
          <w:tab w:val="left" w:pos="720"/>
          <w:tab w:val="left" w:pos="1152"/>
        </w:tabs>
        <w:ind w:left="360" w:right="-86" w:hanging="360"/>
        <w:jc w:val="both"/>
      </w:pPr>
      <w:r>
        <w:tab/>
      </w:r>
      <w:r w:rsidRPr="004A336C">
        <w:t xml:space="preserve">Wakulla Springs, Wakulla Springs Lodge, and the present </w:t>
      </w:r>
      <w:r>
        <w:t xml:space="preserve">day </w:t>
      </w:r>
      <w:r w:rsidRPr="004A336C">
        <w:t xml:space="preserve">state park all have a cultural history that extends back into the 19th century, or </w:t>
      </w:r>
      <w:r>
        <w:t xml:space="preserve">even </w:t>
      </w:r>
      <w:r w:rsidRPr="004A336C">
        <w:t>further.  Research this rich and co</w:t>
      </w:r>
      <w:r>
        <w:t>lorful history by contacting</w:t>
      </w:r>
      <w:r w:rsidRPr="004A336C">
        <w:t xml:space="preserve"> Wakulla Springs State Park</w:t>
      </w:r>
      <w:r>
        <w:t xml:space="preserve"> or investigating their website</w:t>
      </w:r>
      <w:r w:rsidRPr="004A336C">
        <w:t>.</w:t>
      </w:r>
      <w:r>
        <w:t xml:space="preserve">  </w:t>
      </w:r>
    </w:p>
    <w:p w14:paraId="7EFA8F03" w14:textId="77777777" w:rsidR="00E23EAB" w:rsidRDefault="00E23EAB" w:rsidP="00E23EAB">
      <w:pPr>
        <w:tabs>
          <w:tab w:val="left" w:pos="432"/>
          <w:tab w:val="left" w:pos="720"/>
          <w:tab w:val="left" w:pos="1152"/>
        </w:tabs>
        <w:ind w:left="360" w:right="-86" w:hanging="360"/>
        <w:jc w:val="both"/>
      </w:pPr>
    </w:p>
    <w:p w14:paraId="6D4D719B" w14:textId="0DDA37FA" w:rsidR="00E23EAB" w:rsidRDefault="00E23EAB" w:rsidP="00E23EAB">
      <w:pPr>
        <w:pBdr>
          <w:top w:val="single" w:sz="6" w:space="1" w:color="auto"/>
          <w:bottom w:val="single" w:sz="6" w:space="1" w:color="auto"/>
        </w:pBdr>
        <w:tabs>
          <w:tab w:val="left" w:pos="2160"/>
        </w:tabs>
        <w:spacing w:line="240" w:lineRule="exact"/>
        <w:ind w:right="-90"/>
        <w:jc w:val="both"/>
        <w:rPr>
          <w:rFonts w:ascii="Arial" w:hAnsi="Arial" w:cs="Arial"/>
          <w:b/>
        </w:rPr>
      </w:pPr>
      <w:r>
        <w:rPr>
          <w:b/>
        </w:rPr>
        <w:br w:type="page"/>
      </w:r>
      <w:r w:rsidR="009942AD">
        <w:rPr>
          <w:rFonts w:ascii="Arial" w:hAnsi="Arial" w:cs="Arial"/>
          <w:b/>
        </w:rPr>
        <w:lastRenderedPageBreak/>
        <w:t>Activity 8</w:t>
      </w:r>
      <w:r w:rsidR="00C25D14">
        <w:rPr>
          <w:rFonts w:ascii="Arial" w:hAnsi="Arial" w:cs="Arial"/>
          <w:b/>
        </w:rPr>
        <w:t>B-3: Spring Creek</w:t>
      </w:r>
      <w:r>
        <w:rPr>
          <w:rFonts w:ascii="Arial" w:hAnsi="Arial" w:cs="Arial"/>
          <w:b/>
        </w:rPr>
        <w:t xml:space="preserve"> </w:t>
      </w:r>
    </w:p>
    <w:p w14:paraId="4F0C298A" w14:textId="77777777" w:rsidR="00E23EAB" w:rsidRDefault="00E23EAB" w:rsidP="00E23EAB">
      <w:pPr>
        <w:tabs>
          <w:tab w:val="left" w:pos="720"/>
          <w:tab w:val="left" w:pos="1152"/>
        </w:tabs>
        <w:spacing w:line="240" w:lineRule="exact"/>
        <w:ind w:right="-90"/>
        <w:jc w:val="both"/>
        <w:rPr>
          <w:rFonts w:ascii="Arial" w:hAnsi="Arial" w:cs="Arial"/>
        </w:rPr>
      </w:pPr>
    </w:p>
    <w:p w14:paraId="20A27212" w14:textId="77777777" w:rsidR="00E23EAB" w:rsidRDefault="00E23EAB" w:rsidP="00E23EAB">
      <w:pPr>
        <w:spacing w:line="240" w:lineRule="exact"/>
        <w:ind w:right="-90"/>
        <w:jc w:val="both"/>
        <w:rPr>
          <w:rFonts w:ascii="Arial" w:hAnsi="Arial" w:cs="Arial"/>
        </w:rPr>
      </w:pPr>
    </w:p>
    <w:p w14:paraId="12FED556" w14:textId="5D1970F6" w:rsidR="00E23EAB" w:rsidRDefault="00E23EAB" w:rsidP="00E23EA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THINKING E</w:t>
      </w:r>
      <w:r w:rsidR="002540DC">
        <w:rPr>
          <w:rFonts w:ascii="Arial" w:hAnsi="Arial" w:cs="Arial"/>
          <w:b/>
        </w:rPr>
        <w:t>XERCISE - "Water Wars</w:t>
      </w:r>
      <w:r>
        <w:rPr>
          <w:rFonts w:ascii="Arial" w:hAnsi="Arial" w:cs="Arial"/>
          <w:b/>
        </w:rPr>
        <w:t>"</w:t>
      </w:r>
    </w:p>
    <w:p w14:paraId="7BCDCABE" w14:textId="5C84C65C" w:rsidR="002540DC" w:rsidRPr="002540DC" w:rsidRDefault="002540DC" w:rsidP="002540DC">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r>
      <w:r w:rsidRPr="002540DC">
        <w:rPr>
          <w:rFonts w:ascii="Arial" w:hAnsi="Arial" w:cs="Arial"/>
          <w:b/>
        </w:rPr>
        <w:t>Locate and trace</w:t>
      </w:r>
      <w:r w:rsidR="00756AE5">
        <w:rPr>
          <w:rFonts w:ascii="Arial" w:hAnsi="Arial" w:cs="Arial"/>
          <w:b/>
        </w:rPr>
        <w:t>, with a wipe-off pen,</w:t>
      </w:r>
      <w:r w:rsidRPr="002540DC">
        <w:rPr>
          <w:rFonts w:ascii="Arial" w:hAnsi="Arial" w:cs="Arial"/>
          <w:b/>
        </w:rPr>
        <w:t xml:space="preserve"> </w:t>
      </w:r>
      <w:r w:rsidR="00756AE5">
        <w:rPr>
          <w:rFonts w:ascii="Arial" w:hAnsi="Arial" w:cs="Arial"/>
          <w:b/>
        </w:rPr>
        <w:t xml:space="preserve">the path of </w:t>
      </w:r>
      <w:r w:rsidRPr="002540DC">
        <w:rPr>
          <w:rFonts w:ascii="Arial" w:hAnsi="Arial" w:cs="Arial"/>
          <w:b/>
        </w:rPr>
        <w:t xml:space="preserve">Spring Creek on  </w:t>
      </w:r>
      <w:r w:rsidR="00756AE5">
        <w:rPr>
          <w:rFonts w:ascii="Arial" w:hAnsi="Arial" w:cs="Arial"/>
          <w:b/>
        </w:rPr>
        <w:t xml:space="preserve">both the Woodville Karst Plain and Spring Creek topographic maps on </w:t>
      </w:r>
      <w:r w:rsidRPr="002540DC">
        <w:rPr>
          <w:rFonts w:ascii="Arial" w:hAnsi="Arial" w:cs="Arial"/>
          <w:b/>
          <w:u w:val="single"/>
        </w:rPr>
        <w:t>MAP 8B</w:t>
      </w:r>
      <w:r w:rsidR="00756AE5">
        <w:rPr>
          <w:rFonts w:ascii="Arial" w:hAnsi="Arial" w:cs="Arial"/>
          <w:b/>
          <w:u w:val="single"/>
        </w:rPr>
        <w:t xml:space="preserve">, </w:t>
      </w:r>
      <w:r w:rsidRPr="002540DC">
        <w:rPr>
          <w:rFonts w:ascii="Arial" w:hAnsi="Arial" w:cs="Arial"/>
          <w:b/>
          <w:u w:val="single"/>
        </w:rPr>
        <w:t>WOODVILLE KARST PLAIN</w:t>
      </w:r>
      <w:r w:rsidR="00756AE5">
        <w:rPr>
          <w:rFonts w:ascii="Arial" w:hAnsi="Arial" w:cs="Arial"/>
          <w:b/>
        </w:rPr>
        <w:t>.  Also trace this creek on both the Woodville Karst Plain and Spring Creek aerial photographs on</w:t>
      </w:r>
      <w:r w:rsidRPr="002540DC">
        <w:rPr>
          <w:rFonts w:ascii="Arial" w:hAnsi="Arial" w:cs="Arial"/>
          <w:b/>
        </w:rPr>
        <w:t xml:space="preserve"> </w:t>
      </w:r>
      <w:r w:rsidRPr="002540DC">
        <w:rPr>
          <w:rFonts w:ascii="Arial" w:hAnsi="Arial" w:cs="Arial"/>
          <w:b/>
          <w:u w:val="single"/>
        </w:rPr>
        <w:t>IMAGE 8</w:t>
      </w:r>
      <w:r w:rsidR="00756AE5">
        <w:rPr>
          <w:rFonts w:ascii="Arial" w:hAnsi="Arial" w:cs="Arial"/>
          <w:b/>
          <w:u w:val="single"/>
        </w:rPr>
        <w:t xml:space="preserve">B, </w:t>
      </w:r>
      <w:r w:rsidRPr="002540DC">
        <w:rPr>
          <w:rFonts w:ascii="Arial" w:hAnsi="Arial" w:cs="Arial"/>
          <w:b/>
          <w:u w:val="single"/>
        </w:rPr>
        <w:t>WOODVILLE KARST PLAIN</w:t>
      </w:r>
      <w:r w:rsidRPr="002540DC">
        <w:rPr>
          <w:rFonts w:ascii="Arial" w:hAnsi="Arial" w:cs="Arial"/>
          <w:b/>
        </w:rPr>
        <w:t xml:space="preserve">. </w:t>
      </w:r>
      <w:r w:rsidR="00756AE5">
        <w:rPr>
          <w:rFonts w:ascii="Arial" w:hAnsi="Arial" w:cs="Arial"/>
          <w:b/>
        </w:rPr>
        <w:t xml:space="preserve"> </w:t>
      </w:r>
    </w:p>
    <w:p w14:paraId="7AE60566" w14:textId="429C37A5" w:rsidR="002540DC" w:rsidRPr="002540DC" w:rsidRDefault="002540DC" w:rsidP="002540DC">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sidRPr="002540DC">
        <w:rPr>
          <w:rFonts w:ascii="Arial" w:hAnsi="Arial" w:cs="Arial"/>
          <w:b/>
        </w:rPr>
        <w:tab/>
        <w:t xml:space="preserve">A prominent political figure </w:t>
      </w:r>
      <w:r w:rsidR="00756AE5">
        <w:rPr>
          <w:rFonts w:ascii="Arial" w:hAnsi="Arial" w:cs="Arial"/>
          <w:b/>
        </w:rPr>
        <w:t xml:space="preserve">from Central Florida </w:t>
      </w:r>
      <w:r w:rsidRPr="002540DC">
        <w:rPr>
          <w:rFonts w:ascii="Arial" w:hAnsi="Arial" w:cs="Arial"/>
          <w:b/>
        </w:rPr>
        <w:t>has made a proposal to tap into the large, fresh water springs at Spri</w:t>
      </w:r>
      <w:r w:rsidR="00756AE5">
        <w:rPr>
          <w:rFonts w:ascii="Arial" w:hAnsi="Arial" w:cs="Arial"/>
          <w:b/>
        </w:rPr>
        <w:t xml:space="preserve">ng Creek and build pipelines </w:t>
      </w:r>
      <w:r w:rsidRPr="002540DC">
        <w:rPr>
          <w:rFonts w:ascii="Arial" w:hAnsi="Arial" w:cs="Arial"/>
          <w:b/>
        </w:rPr>
        <w:t>to transport the water to densely populated urban areas d</w:t>
      </w:r>
      <w:r w:rsidR="00756AE5">
        <w:rPr>
          <w:rFonts w:ascii="Arial" w:hAnsi="Arial" w:cs="Arial"/>
          <w:b/>
        </w:rPr>
        <w:t>ownstate, such as the Tampa – Saint Petersburg metropolitan area, which is</w:t>
      </w:r>
      <w:r w:rsidRPr="002540DC">
        <w:rPr>
          <w:rFonts w:ascii="Arial" w:hAnsi="Arial" w:cs="Arial"/>
          <w:b/>
        </w:rPr>
        <w:t xml:space="preserve"> having major problems obtaining adequate public water supplies due to rapid population growth</w:t>
      </w:r>
      <w:r w:rsidR="00756AE5">
        <w:rPr>
          <w:rFonts w:ascii="Arial" w:hAnsi="Arial" w:cs="Arial"/>
          <w:b/>
        </w:rPr>
        <w:t xml:space="preserve"> and seawater infiltration into groundwater wells</w:t>
      </w:r>
      <w:r w:rsidRPr="002540DC">
        <w:rPr>
          <w:rFonts w:ascii="Arial" w:hAnsi="Arial" w:cs="Arial"/>
          <w:b/>
        </w:rPr>
        <w:t xml:space="preserve">.  </w:t>
      </w:r>
    </w:p>
    <w:p w14:paraId="31AC513E" w14:textId="7E0F8530" w:rsidR="002540DC" w:rsidRPr="002540DC" w:rsidRDefault="002540DC" w:rsidP="002540DC">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sidRPr="002540DC">
        <w:rPr>
          <w:rFonts w:ascii="Arial" w:hAnsi="Arial" w:cs="Arial"/>
          <w:b/>
        </w:rPr>
        <w:tab/>
        <w:t xml:space="preserve">The citizens of Leon and Wakulla Counties are alarmed at such a proposal.  Some have organized a citizens’ committee to petition the Governor to clarify the government’s top-level policy regarding this issue.  Other citizens have threatened to simply go ahead and sue the State; in essence, starting a “water war” to determine just who owns or controls their natural resources.  Should this inter-basin transfer of water be allowed?  What are some policy issues to be considered; for example, should the water </w:t>
      </w:r>
      <w:r w:rsidR="00756AE5">
        <w:rPr>
          <w:rFonts w:ascii="Arial" w:hAnsi="Arial" w:cs="Arial"/>
          <w:b/>
        </w:rPr>
        <w:t xml:space="preserve">be sold to the highest bidder?  </w:t>
      </w:r>
      <w:r w:rsidRPr="002540DC">
        <w:rPr>
          <w:rFonts w:ascii="Arial" w:hAnsi="Arial" w:cs="Arial"/>
          <w:b/>
        </w:rPr>
        <w:t xml:space="preserve">What might be the effects to this </w:t>
      </w:r>
      <w:r w:rsidRPr="002540DC">
        <w:rPr>
          <w:rFonts w:ascii="Arial" w:hAnsi="Arial" w:cs="Arial"/>
          <w:b/>
          <w:u w:val="single"/>
        </w:rPr>
        <w:t>donor</w:t>
      </w:r>
      <w:r w:rsidRPr="002540DC">
        <w:rPr>
          <w:rFonts w:ascii="Arial" w:hAnsi="Arial" w:cs="Arial"/>
          <w:b/>
        </w:rPr>
        <w:t xml:space="preserve"> Gulf coastal region if the fresh water were removed from its ecosystem?  What might be the effects to the </w:t>
      </w:r>
      <w:r w:rsidRPr="002540DC">
        <w:rPr>
          <w:rFonts w:ascii="Arial" w:hAnsi="Arial" w:cs="Arial"/>
          <w:b/>
          <w:u w:val="words"/>
        </w:rPr>
        <w:t>client area’s</w:t>
      </w:r>
      <w:r w:rsidRPr="002540DC">
        <w:rPr>
          <w:rFonts w:ascii="Arial" w:hAnsi="Arial" w:cs="Arial"/>
          <w:b/>
        </w:rPr>
        <w:t xml:space="preserve"> ecosystems from large quantities of imported fresh water?</w:t>
      </w:r>
      <w:r w:rsidR="00756AE5">
        <w:rPr>
          <w:rFonts w:ascii="Arial" w:hAnsi="Arial" w:cs="Arial"/>
          <w:b/>
        </w:rPr>
        <w:t xml:space="preserve">  </w:t>
      </w:r>
    </w:p>
    <w:p w14:paraId="748DE39A" w14:textId="18785E0E" w:rsidR="00E23EAB" w:rsidRDefault="00756AE5" w:rsidP="00E23EA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r>
      <w:r w:rsidR="002540DC" w:rsidRPr="002540DC">
        <w:rPr>
          <w:rFonts w:ascii="Arial" w:hAnsi="Arial" w:cs="Arial"/>
          <w:b/>
        </w:rPr>
        <w:t xml:space="preserve">HINT:  Brackish coastal waters in estuaries and marshes are some of the most productive parts of marine ecosystems and food chains.  Also, one Florida Department of Environmental Protection report noted </w:t>
      </w:r>
      <w:r>
        <w:rPr>
          <w:rFonts w:ascii="Arial" w:hAnsi="Arial" w:cs="Arial"/>
          <w:b/>
        </w:rPr>
        <w:t xml:space="preserve">that </w:t>
      </w:r>
      <w:r w:rsidR="002540DC" w:rsidRPr="002540DC">
        <w:rPr>
          <w:rFonts w:ascii="Arial" w:hAnsi="Arial" w:cs="Arial"/>
          <w:b/>
        </w:rPr>
        <w:t xml:space="preserve">manatees </w:t>
      </w:r>
      <w:r>
        <w:rPr>
          <w:rFonts w:ascii="Arial" w:hAnsi="Arial" w:cs="Arial"/>
          <w:b/>
        </w:rPr>
        <w:t xml:space="preserve">had been </w:t>
      </w:r>
      <w:r w:rsidR="002540DC" w:rsidRPr="002540DC">
        <w:rPr>
          <w:rFonts w:ascii="Arial" w:hAnsi="Arial" w:cs="Arial"/>
          <w:b/>
        </w:rPr>
        <w:t>seen around the springs</w:t>
      </w:r>
      <w:r>
        <w:rPr>
          <w:rFonts w:ascii="Arial" w:hAnsi="Arial" w:cs="Arial"/>
          <w:b/>
        </w:rPr>
        <w:t xml:space="preserve">.  </w:t>
      </w:r>
    </w:p>
    <w:p w14:paraId="02616F47" w14:textId="77777777" w:rsidR="00E23EAB" w:rsidRDefault="00E23EAB" w:rsidP="00E23EAB">
      <w:pPr>
        <w:spacing w:line="240" w:lineRule="exact"/>
        <w:ind w:right="-90"/>
        <w:jc w:val="both"/>
      </w:pPr>
    </w:p>
    <w:p w14:paraId="6EF6B2A8" w14:textId="77777777" w:rsidR="00E23EAB" w:rsidRDefault="00E23EAB" w:rsidP="00E23EAB">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E23EAB" w14:paraId="327E98E2" w14:textId="77777777" w:rsidTr="00043023">
        <w:trPr>
          <w:cantSplit/>
        </w:trPr>
        <w:tc>
          <w:tcPr>
            <w:tcW w:w="8910" w:type="dxa"/>
          </w:tcPr>
          <w:p w14:paraId="0930DC43" w14:textId="77777777" w:rsidR="00E23EAB" w:rsidRDefault="00E23EAB" w:rsidP="00E23EAB">
            <w:pPr>
              <w:spacing w:line="240" w:lineRule="exact"/>
              <w:ind w:right="-90"/>
              <w:jc w:val="center"/>
              <w:rPr>
                <w:b/>
              </w:rPr>
            </w:pPr>
            <w:r>
              <w:rPr>
                <w:b/>
              </w:rPr>
              <w:t>Materials</w:t>
            </w:r>
          </w:p>
        </w:tc>
      </w:tr>
      <w:tr w:rsidR="00043023" w14:paraId="2B8AFAE1" w14:textId="77777777" w:rsidTr="00043023">
        <w:trPr>
          <w:cantSplit/>
        </w:trPr>
        <w:tc>
          <w:tcPr>
            <w:tcW w:w="8910" w:type="dxa"/>
            <w:shd w:val="pct20" w:color="auto" w:fill="auto"/>
          </w:tcPr>
          <w:p w14:paraId="44D49CAA" w14:textId="63EA70C9" w:rsidR="00043023" w:rsidRDefault="00043023" w:rsidP="00043023">
            <w:pPr>
              <w:spacing w:line="240" w:lineRule="exact"/>
              <w:ind w:right="-90"/>
              <w:rPr>
                <w:caps/>
              </w:rPr>
            </w:pPr>
            <w:r>
              <w:rPr>
                <w:caps/>
              </w:rPr>
              <w:t>MAP 8B, woodville karst plain</w:t>
            </w:r>
          </w:p>
        </w:tc>
      </w:tr>
      <w:tr w:rsidR="00E23EAB" w14:paraId="6C6CB3AE" w14:textId="77777777" w:rsidTr="00043023">
        <w:trPr>
          <w:cantSplit/>
        </w:trPr>
        <w:tc>
          <w:tcPr>
            <w:tcW w:w="8910" w:type="dxa"/>
            <w:shd w:val="pct20" w:color="auto" w:fill="auto"/>
          </w:tcPr>
          <w:p w14:paraId="3DBBE5D3" w14:textId="7C732562" w:rsidR="00E23EAB" w:rsidRDefault="00043023" w:rsidP="00E23EAB">
            <w:pPr>
              <w:spacing w:line="240" w:lineRule="exact"/>
              <w:ind w:right="-90"/>
              <w:rPr>
                <w:caps/>
              </w:rPr>
            </w:pPr>
            <w:r>
              <w:rPr>
                <w:caps/>
              </w:rPr>
              <w:t>IMAGE 8B, woodvill karst plain</w:t>
            </w:r>
          </w:p>
        </w:tc>
      </w:tr>
      <w:tr w:rsidR="00E23EAB" w14:paraId="30B1E816" w14:textId="77777777" w:rsidTr="00043023">
        <w:trPr>
          <w:cantSplit/>
        </w:trPr>
        <w:tc>
          <w:tcPr>
            <w:tcW w:w="8910" w:type="dxa"/>
            <w:shd w:val="pct20" w:color="auto" w:fill="auto"/>
          </w:tcPr>
          <w:p w14:paraId="213606DC" w14:textId="2B5CDDA0" w:rsidR="00E23EAB" w:rsidRDefault="00043023" w:rsidP="00E23EAB">
            <w:pPr>
              <w:spacing w:line="240" w:lineRule="exact"/>
              <w:ind w:right="-90"/>
              <w:rPr>
                <w:caps/>
              </w:rPr>
            </w:pPr>
            <w:r>
              <w:rPr>
                <w:caps/>
              </w:rPr>
              <w:t>MAP 3F, CULTURAL</w:t>
            </w:r>
            <w:r w:rsidR="00E23EAB">
              <w:rPr>
                <w:caps/>
              </w:rPr>
              <w:t xml:space="preserve"> SETTING</w:t>
            </w:r>
          </w:p>
        </w:tc>
      </w:tr>
      <w:tr w:rsidR="00E23EAB" w14:paraId="63B541A1" w14:textId="77777777" w:rsidTr="00043023">
        <w:trPr>
          <w:cantSplit/>
        </w:trPr>
        <w:tc>
          <w:tcPr>
            <w:tcW w:w="8910" w:type="dxa"/>
            <w:shd w:val="pct20" w:color="auto" w:fill="auto"/>
          </w:tcPr>
          <w:p w14:paraId="25485A19" w14:textId="77D1A295" w:rsidR="00E23EAB" w:rsidRDefault="00122036" w:rsidP="00E23EAB">
            <w:pPr>
              <w:spacing w:line="240" w:lineRule="exact"/>
              <w:ind w:right="-90"/>
            </w:pPr>
            <w:r>
              <w:t>Newspaper article: "The Wakulla Volcano - A Major Mystery</w:t>
            </w:r>
            <w:r w:rsidR="00E23EAB">
              <w:t>"</w:t>
            </w:r>
            <w:r>
              <w:t xml:space="preserve"> on Page 8B-1</w:t>
            </w:r>
          </w:p>
        </w:tc>
      </w:tr>
      <w:tr w:rsidR="00E23EAB" w14:paraId="0F7551BB" w14:textId="77777777" w:rsidTr="00043023">
        <w:trPr>
          <w:cantSplit/>
        </w:trPr>
        <w:tc>
          <w:tcPr>
            <w:tcW w:w="8910" w:type="dxa"/>
            <w:shd w:val="pct20" w:color="auto" w:fill="auto"/>
          </w:tcPr>
          <w:p w14:paraId="3BA3A171" w14:textId="77777777" w:rsidR="00E23EAB" w:rsidRDefault="00E23EAB" w:rsidP="00E23EAB">
            <w:pPr>
              <w:spacing w:line="240" w:lineRule="exact"/>
              <w:ind w:right="-90"/>
            </w:pPr>
            <w:r>
              <w:t>Wipe-off Pens</w:t>
            </w:r>
          </w:p>
        </w:tc>
      </w:tr>
    </w:tbl>
    <w:p w14:paraId="22CD3912" w14:textId="77777777" w:rsidR="00E23EAB" w:rsidRDefault="00E23EAB" w:rsidP="00E23EAB">
      <w:pPr>
        <w:tabs>
          <w:tab w:val="left" w:pos="720"/>
          <w:tab w:val="left" w:pos="1152"/>
        </w:tabs>
        <w:spacing w:line="240" w:lineRule="exact"/>
        <w:ind w:right="-90"/>
        <w:jc w:val="both"/>
        <w:rPr>
          <w:b/>
        </w:rPr>
      </w:pPr>
    </w:p>
    <w:p w14:paraId="36131B9D" w14:textId="77777777" w:rsidR="00E23EAB" w:rsidRPr="00D41B08" w:rsidRDefault="00E23EAB" w:rsidP="00D41B08">
      <w:pPr>
        <w:pStyle w:val="Heading8"/>
        <w:spacing w:before="0" w:after="0"/>
        <w:rPr>
          <w:rFonts w:ascii="Arial" w:hAnsi="Arial" w:cs="Arial"/>
          <w:b/>
          <w:i w:val="0"/>
        </w:rPr>
      </w:pPr>
      <w:r w:rsidRPr="00D41B08">
        <w:rPr>
          <w:rFonts w:ascii="Arial" w:hAnsi="Arial" w:cs="Arial"/>
          <w:b/>
          <w:i w:val="0"/>
        </w:rPr>
        <w:t>PERFORMANCE TASKS</w:t>
      </w:r>
    </w:p>
    <w:p w14:paraId="16173918" w14:textId="77777777" w:rsidR="00E23EAB" w:rsidRDefault="00E23EAB" w:rsidP="00E23EAB">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D41B08">
        <w:rPr>
          <w:rFonts w:ascii="Arial" w:hAnsi="Arial" w:cs="Arial"/>
          <w:sz w:val="22"/>
        </w:rPr>
        <w:t xml:space="preserve"> </w:t>
      </w:r>
      <w:r>
        <w:rPr>
          <w:rFonts w:ascii="Arial" w:hAnsi="Arial" w:cs="Arial"/>
          <w:sz w:val="22"/>
        </w:rPr>
        <w:t xml:space="preserve">Overview </w:t>
      </w:r>
      <w:proofErr w:type="gramStart"/>
      <w:r>
        <w:rPr>
          <w:rFonts w:ascii="Arial" w:hAnsi="Arial" w:cs="Arial"/>
          <w:sz w:val="22"/>
        </w:rPr>
        <w:t xml:space="preserve">= </w:t>
      </w:r>
      <w:proofErr w:type="gramEnd"/>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13F60625" w14:textId="77777777" w:rsidR="00E23EAB" w:rsidRDefault="00E23EAB" w:rsidP="00E23EAB">
      <w:pPr>
        <w:tabs>
          <w:tab w:val="left" w:pos="720"/>
          <w:tab w:val="left" w:pos="1152"/>
        </w:tabs>
        <w:ind w:right="-86"/>
        <w:jc w:val="both"/>
        <w:rPr>
          <w:rFonts w:ascii="Arial" w:hAnsi="Arial" w:cs="Arial"/>
        </w:rPr>
      </w:pPr>
    </w:p>
    <w:p w14:paraId="6056644C" w14:textId="0E0EF61A" w:rsidR="00E23EAB" w:rsidRPr="00F574FE" w:rsidRDefault="00E23EAB" w:rsidP="00E23EAB">
      <w:pPr>
        <w:tabs>
          <w:tab w:val="left" w:pos="432"/>
          <w:tab w:val="left" w:pos="720"/>
          <w:tab w:val="left" w:pos="1152"/>
        </w:tabs>
        <w:ind w:left="360" w:right="-86" w:hanging="360"/>
        <w:jc w:val="both"/>
        <w:rPr>
          <w:rFonts w:ascii="Arial" w:hAnsi="Arial" w:cs="Arial"/>
          <w:b/>
        </w:rPr>
      </w:pPr>
      <w:r w:rsidRPr="00F574FE">
        <w:rPr>
          <w:rFonts w:ascii="Arial" w:hAnsi="Arial" w:cs="Arial"/>
          <w:b/>
        </w:rPr>
        <w:t>1.</w:t>
      </w:r>
      <w:r w:rsidR="00F574FE" w:rsidRPr="00F574FE">
        <w:rPr>
          <w:rFonts w:ascii="Arial" w:hAnsi="Arial" w:cs="Arial"/>
          <w:b/>
        </w:rPr>
        <w:t>Examine</w:t>
      </w:r>
      <w:r w:rsidR="00F574FE">
        <w:rPr>
          <w:rFonts w:ascii="Arial" w:hAnsi="Arial" w:cs="Arial"/>
          <w:b/>
        </w:rPr>
        <w:t xml:space="preserve"> land and hydrologic features associated with Spring Creek</w:t>
      </w:r>
      <w:r w:rsidRPr="00F574FE">
        <w:rPr>
          <w:rFonts w:ascii="Arial" w:hAnsi="Arial" w:cs="Arial"/>
          <w:b/>
        </w:rPr>
        <w:t xml:space="preserve">. </w:t>
      </w:r>
      <w:r w:rsidRPr="00F574FE">
        <w:rPr>
          <w:rFonts w:ascii="Arial" w:hAnsi="Arial" w:cs="Arial"/>
          <w:b/>
        </w:rPr>
        <w:fldChar w:fldCharType="begin"/>
      </w:r>
      <w:r w:rsidRPr="00F574FE">
        <w:rPr>
          <w:rFonts w:ascii="Arial" w:hAnsi="Arial" w:cs="Arial"/>
          <w:b/>
        </w:rPr>
        <w:instrText>symbol 81 \f "Wingdings"</w:instrText>
      </w:r>
      <w:r w:rsidRPr="00F574FE">
        <w:rPr>
          <w:rFonts w:ascii="Arial" w:hAnsi="Arial" w:cs="Arial"/>
          <w:b/>
        </w:rPr>
        <w:fldChar w:fldCharType="end"/>
      </w:r>
    </w:p>
    <w:p w14:paraId="266139C2" w14:textId="7AF1836A" w:rsidR="00957524" w:rsidRDefault="00F574FE" w:rsidP="00957524">
      <w:pPr>
        <w:tabs>
          <w:tab w:val="left" w:pos="432"/>
          <w:tab w:val="left" w:pos="720"/>
          <w:tab w:val="left" w:pos="1152"/>
        </w:tabs>
        <w:ind w:left="360" w:right="-86" w:hanging="360"/>
        <w:jc w:val="both"/>
      </w:pPr>
      <w:r>
        <w:tab/>
        <w:t xml:space="preserve">Examine the Spring Creek topographic map on </w:t>
      </w:r>
      <w:r w:rsidRPr="00F574FE">
        <w:rPr>
          <w:u w:val="single"/>
        </w:rPr>
        <w:t>MAP 8</w:t>
      </w:r>
      <w:r>
        <w:rPr>
          <w:u w:val="single"/>
        </w:rPr>
        <w:t xml:space="preserve">B, </w:t>
      </w:r>
      <w:r w:rsidRPr="00F574FE">
        <w:rPr>
          <w:u w:val="single"/>
        </w:rPr>
        <w:t>WOODVILLE KARST PLAIN</w:t>
      </w:r>
      <w:r w:rsidRPr="00F574FE">
        <w:t xml:space="preserve"> and</w:t>
      </w:r>
      <w:r w:rsidR="00957524">
        <w:t xml:space="preserve"> also examine the Spring Creek infrared aerial photograph on</w:t>
      </w:r>
      <w:r w:rsidRPr="00F574FE">
        <w:t xml:space="preserve"> </w:t>
      </w:r>
      <w:r w:rsidRPr="00F574FE">
        <w:rPr>
          <w:u w:val="single"/>
        </w:rPr>
        <w:t>IMAGE 8B</w:t>
      </w:r>
      <w:r w:rsidR="00957524">
        <w:t xml:space="preserve">, </w:t>
      </w:r>
      <w:r w:rsidRPr="00F574FE">
        <w:rPr>
          <w:u w:val="single"/>
        </w:rPr>
        <w:t xml:space="preserve">WOODVILLE KARST PLAIN </w:t>
      </w:r>
      <w:proofErr w:type="spellStart"/>
      <w:r w:rsidRPr="00F574FE">
        <w:rPr>
          <w:u w:val="single"/>
        </w:rPr>
        <w:t>PLAIN</w:t>
      </w:r>
      <w:proofErr w:type="spellEnd"/>
      <w:r w:rsidR="00957524">
        <w:t xml:space="preserve">.  Also locate Spring Creek on the Woodville Karst Plain topographic map on </w:t>
      </w:r>
      <w:r w:rsidR="00957524" w:rsidRPr="00957524">
        <w:rPr>
          <w:u w:val="single"/>
        </w:rPr>
        <w:t>MAP 8B</w:t>
      </w:r>
      <w:r w:rsidR="00957524">
        <w:t xml:space="preserve"> and on the Woodville Karst Plain infrared aerial photograph on </w:t>
      </w:r>
      <w:r w:rsidR="00957524" w:rsidRPr="00957524">
        <w:rPr>
          <w:u w:val="single"/>
        </w:rPr>
        <w:t>IMAGE 8B</w:t>
      </w:r>
      <w:r w:rsidR="00957524">
        <w:t xml:space="preserve">.  </w:t>
      </w:r>
      <w:r w:rsidRPr="00F574FE">
        <w:t>What is the elevation of Spring Creek community?</w:t>
      </w:r>
      <w:r w:rsidR="00957524">
        <w:t xml:space="preserve">  Based on information from the photo, make an estimate of the number of people who live in this community.  Are there any clues about how residents might make a living? </w:t>
      </w:r>
      <w:r w:rsidR="00957524">
        <w:br w:type="page"/>
      </w:r>
    </w:p>
    <w:p w14:paraId="1122D08F" w14:textId="13BD8CBD" w:rsidR="00F574FE" w:rsidRDefault="00957524" w:rsidP="00F574FE">
      <w:pPr>
        <w:tabs>
          <w:tab w:val="left" w:pos="432"/>
          <w:tab w:val="left" w:pos="720"/>
          <w:tab w:val="left" w:pos="1152"/>
        </w:tabs>
        <w:ind w:left="360" w:right="-86" w:hanging="360"/>
        <w:jc w:val="both"/>
      </w:pPr>
      <w:r>
        <w:lastRenderedPageBreak/>
        <w:tab/>
        <w:t>Note several very straight, but narrow waterways in and around the Spring Creek community</w:t>
      </w:r>
      <w:r w:rsidR="00F574FE" w:rsidRPr="00F574FE">
        <w:t xml:space="preserve">.  </w:t>
      </w:r>
      <w:r>
        <w:t xml:space="preserve">Do you think these waterways are naturally straight, or are they artificial?  Explain your reasoning. </w:t>
      </w:r>
      <w:r w:rsidR="00010691">
        <w:t xml:space="preserve"> </w:t>
      </w:r>
      <w:r w:rsidR="00F574FE" w:rsidRPr="00F574FE">
        <w:t>Locate and mark the semi-circular re-entrant wh</w:t>
      </w:r>
      <w:r w:rsidR="00010691">
        <w:t xml:space="preserve">ere State Road 365 ends at the </w:t>
      </w:r>
      <w:r w:rsidR="00F574FE" w:rsidRPr="00F574FE">
        <w:t>water’s edge in Spring Creek at a public boat-launching ramp.  (These circular or semi-circular re-entrants are the result of large underwater springs that discharge huge quantities of fresh water into the tidal, brackish coastal waters of the Gulf of Mexico</w:t>
      </w:r>
      <w:r w:rsidR="00010691">
        <w:t xml:space="preserve">.)  Locate the thirteen marked underwater springs on the map.  Are there any visible features on the aerial photograph that would help you locate the </w:t>
      </w:r>
      <w:proofErr w:type="gramStart"/>
      <w:r w:rsidR="00010691">
        <w:t>Springs</w:t>
      </w:r>
      <w:proofErr w:type="gramEnd"/>
      <w:r w:rsidR="00010691">
        <w:t xml:space="preserve">?  Are there any differences in the colors of different waterways?  How would you interpret such color differences?  Explain your answers.  </w:t>
      </w:r>
    </w:p>
    <w:p w14:paraId="2AED58F3" w14:textId="77777777" w:rsidR="00F574FE" w:rsidRPr="00F574FE" w:rsidRDefault="00F574FE" w:rsidP="00F574FE">
      <w:pPr>
        <w:tabs>
          <w:tab w:val="left" w:pos="432"/>
          <w:tab w:val="left" w:pos="720"/>
          <w:tab w:val="left" w:pos="1152"/>
        </w:tabs>
        <w:ind w:left="360" w:right="-86" w:hanging="360"/>
        <w:jc w:val="both"/>
      </w:pPr>
    </w:p>
    <w:p w14:paraId="5C821018" w14:textId="21DED70A"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7F16DD">
        <w:rPr>
          <w:rFonts w:ascii="Arial" w:hAnsi="Arial" w:cs="Arial"/>
          <w:b/>
        </w:rPr>
        <w:t>Locate boundary between coastal marshes and upland topography</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1359EE5F" w14:textId="7CB56EDA" w:rsidR="001D380C" w:rsidRDefault="00E23EAB" w:rsidP="001D380C">
      <w:pPr>
        <w:tabs>
          <w:tab w:val="left" w:pos="432"/>
          <w:tab w:val="left" w:pos="720"/>
          <w:tab w:val="left" w:pos="1152"/>
        </w:tabs>
        <w:ind w:left="360" w:right="-86" w:hanging="360"/>
        <w:jc w:val="both"/>
      </w:pPr>
      <w:r>
        <w:tab/>
      </w:r>
      <w:r w:rsidR="001D380C" w:rsidRPr="007F16DD">
        <w:t>On the</w:t>
      </w:r>
      <w:r w:rsidR="001D380C">
        <w:t xml:space="preserve"> Spring Creek topographic map on</w:t>
      </w:r>
      <w:r w:rsidR="001D380C" w:rsidRPr="007F16DD">
        <w:t xml:space="preserve"> </w:t>
      </w:r>
      <w:r w:rsidR="001D380C" w:rsidRPr="007F16DD">
        <w:rPr>
          <w:u w:val="single"/>
        </w:rPr>
        <w:t>MAP 8</w:t>
      </w:r>
      <w:r w:rsidR="001D380C">
        <w:rPr>
          <w:u w:val="single"/>
        </w:rPr>
        <w:t xml:space="preserve">B, </w:t>
      </w:r>
      <w:r w:rsidR="001D380C" w:rsidRPr="007F16DD">
        <w:rPr>
          <w:u w:val="single"/>
        </w:rPr>
        <w:t>WOODVILLE KARST PLAIN</w:t>
      </w:r>
      <w:r w:rsidR="00597A03">
        <w:rPr>
          <w:u w:val="single"/>
        </w:rPr>
        <w:t>,</w:t>
      </w:r>
      <w:r w:rsidR="001D380C">
        <w:t xml:space="preserve"> </w:t>
      </w:r>
      <w:r w:rsidR="00597A03">
        <w:t>note that there are no sinkholes or depression contour lines anywhere on the map.  T</w:t>
      </w:r>
      <w:r w:rsidR="001D380C" w:rsidRPr="007F16DD">
        <w:t xml:space="preserve">he transition zone between </w:t>
      </w:r>
      <w:r w:rsidR="00597A03">
        <w:t>the coastal marshland</w:t>
      </w:r>
      <w:r w:rsidR="001D380C" w:rsidRPr="007F16DD">
        <w:t xml:space="preserve">s and </w:t>
      </w:r>
      <w:r w:rsidR="00597A03">
        <w:t xml:space="preserve">the </w:t>
      </w:r>
      <w:r w:rsidR="001D380C" w:rsidRPr="007F16DD">
        <w:t xml:space="preserve">upland </w:t>
      </w:r>
      <w:r w:rsidR="001D380C">
        <w:t xml:space="preserve">karst </w:t>
      </w:r>
      <w:r w:rsidR="001D380C" w:rsidRPr="007F16DD">
        <w:t>topograph</w:t>
      </w:r>
      <w:r w:rsidR="001D380C">
        <w:t>y</w:t>
      </w:r>
      <w:r w:rsidR="00597A03">
        <w:t xml:space="preserve"> does not begin until an elevation of </w:t>
      </w:r>
      <w:r w:rsidR="001E4CC3">
        <w:t xml:space="preserve">at least </w:t>
      </w:r>
      <w:r w:rsidR="00597A03">
        <w:t xml:space="preserve">10 feet is reached.  Find the Spring Creek area on the Woodville Karst Plain topographic map on </w:t>
      </w:r>
      <w:r w:rsidR="00597A03" w:rsidRPr="00540C65">
        <w:rPr>
          <w:u w:val="single"/>
        </w:rPr>
        <w:t>MAP 8B</w:t>
      </w:r>
      <w:r w:rsidR="00597A03">
        <w:t xml:space="preserve"> and locate the 10 foot contour line</w:t>
      </w:r>
      <w:r w:rsidR="001D380C">
        <w:t xml:space="preserve">.  </w:t>
      </w:r>
      <w:r w:rsidR="00540C65">
        <w:t xml:space="preserve">Trace that line with a wipe-off pen.  </w:t>
      </w:r>
      <w:r w:rsidR="00597A03">
        <w:t>Note tha</w:t>
      </w:r>
      <w:r w:rsidR="001E4CC3">
        <w:t xml:space="preserve">t at </w:t>
      </w:r>
      <w:r w:rsidR="00481D7B">
        <w:t xml:space="preserve">elevations </w:t>
      </w:r>
      <w:r w:rsidR="00540C65">
        <w:t>above 10 feet the topo</w:t>
      </w:r>
      <w:r w:rsidR="001E4CC3">
        <w:t>graphy begins to change and that</w:t>
      </w:r>
      <w:r w:rsidR="00540C65">
        <w:t xml:space="preserve"> </w:t>
      </w:r>
      <w:r w:rsidR="00481D7B">
        <w:t>between 10 and 3</w:t>
      </w:r>
      <w:r w:rsidR="00597A03">
        <w:t>0 fee</w:t>
      </w:r>
      <w:r w:rsidR="001D380C" w:rsidRPr="007F16DD">
        <w:t>t</w:t>
      </w:r>
      <w:r w:rsidR="00597A03">
        <w:t xml:space="preserve">, </w:t>
      </w:r>
      <w:r w:rsidR="001D380C" w:rsidRPr="007F16DD">
        <w:t>the contour lines are very close toge</w:t>
      </w:r>
      <w:r w:rsidR="00597A03">
        <w:t>ther</w:t>
      </w:r>
      <w:r w:rsidR="00540C65">
        <w:t xml:space="preserve"> in places</w:t>
      </w:r>
      <w:r w:rsidR="001E4CC3">
        <w:t>.  What</w:t>
      </w:r>
      <w:r w:rsidR="00597A03">
        <w:t xml:space="preserve"> </w:t>
      </w:r>
      <w:r w:rsidR="00540C65">
        <w:t>might account</w:t>
      </w:r>
      <w:r w:rsidR="00597A03">
        <w:t xml:space="preserve"> for the relatively abrupt steep slope</w:t>
      </w:r>
      <w:r w:rsidR="00540C65">
        <w:t xml:space="preserve"> at those elevations?  Defend your theory with evidence from the map.  </w:t>
      </w:r>
    </w:p>
    <w:p w14:paraId="129EE988" w14:textId="77777777" w:rsidR="00540C65" w:rsidRPr="007F16DD" w:rsidRDefault="00540C65" w:rsidP="001D380C">
      <w:pPr>
        <w:tabs>
          <w:tab w:val="left" w:pos="432"/>
          <w:tab w:val="left" w:pos="720"/>
          <w:tab w:val="left" w:pos="1152"/>
        </w:tabs>
        <w:ind w:left="360" w:right="-86" w:hanging="360"/>
        <w:jc w:val="both"/>
      </w:pPr>
    </w:p>
    <w:p w14:paraId="7C1A77AB" w14:textId="31451EA2" w:rsidR="001D380C" w:rsidRPr="007F16DD" w:rsidRDefault="001D380C" w:rsidP="001D380C">
      <w:pPr>
        <w:tabs>
          <w:tab w:val="left" w:pos="432"/>
          <w:tab w:val="left" w:pos="720"/>
          <w:tab w:val="left" w:pos="1152"/>
        </w:tabs>
        <w:ind w:left="360" w:right="-86" w:hanging="360"/>
        <w:jc w:val="both"/>
        <w:rPr>
          <w:u w:val="single"/>
        </w:rPr>
      </w:pPr>
      <w:r>
        <w:t xml:space="preserve">      </w:t>
      </w:r>
      <w:r w:rsidR="00540C65">
        <w:t>As closely as you can, m</w:t>
      </w:r>
      <w:r w:rsidRPr="007F16DD">
        <w:t>ark</w:t>
      </w:r>
      <w:r w:rsidR="00540C65">
        <w:t>, with a wipe-off pen,</w:t>
      </w:r>
      <w:r w:rsidRPr="007F16DD">
        <w:t xml:space="preserve"> the </w:t>
      </w:r>
      <w:r w:rsidR="001E4CC3">
        <w:t xml:space="preserve">location of the </w:t>
      </w:r>
      <w:r w:rsidRPr="007F16DD">
        <w:t xml:space="preserve">same transition zone on the </w:t>
      </w:r>
      <w:r w:rsidR="001E4CC3">
        <w:t xml:space="preserve">Woodville Karst Plain infrared aerial photograph on </w:t>
      </w:r>
      <w:r w:rsidR="001E4CC3">
        <w:rPr>
          <w:u w:val="single"/>
        </w:rPr>
        <w:t xml:space="preserve">IMAGE 8B, </w:t>
      </w:r>
      <w:r w:rsidRPr="007F16DD">
        <w:rPr>
          <w:u w:val="single"/>
        </w:rPr>
        <w:t>WOODVILLE KARST PLAIN</w:t>
      </w:r>
      <w:r w:rsidR="001E4CC3" w:rsidRPr="001E4CC3">
        <w:t>.</w:t>
      </w:r>
      <w:r w:rsidR="001E4CC3">
        <w:t xml:space="preserve">  Is there any indication on the photograph that a change in elevation has occurred (look for differences in land use and land cover)?  </w:t>
      </w:r>
    </w:p>
    <w:p w14:paraId="3E560FF4" w14:textId="77777777" w:rsidR="00E23EAB" w:rsidRDefault="00E23EAB" w:rsidP="00E23EAB">
      <w:pPr>
        <w:tabs>
          <w:tab w:val="left" w:pos="432"/>
          <w:tab w:val="left" w:pos="720"/>
          <w:tab w:val="left" w:pos="1152"/>
        </w:tabs>
        <w:ind w:left="360" w:right="-86" w:hanging="360"/>
        <w:jc w:val="both"/>
      </w:pPr>
    </w:p>
    <w:p w14:paraId="06AED70A" w14:textId="6819EF58"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602F2D">
        <w:rPr>
          <w:rFonts w:ascii="Arial" w:hAnsi="Arial" w:cs="Arial"/>
          <w:b/>
        </w:rPr>
        <w:t>Determine resolution of aerial photographs</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6B31B007" w14:textId="4F1A40B0" w:rsidR="00602F2D" w:rsidRPr="00602F2D" w:rsidRDefault="00602F2D" w:rsidP="00602F2D">
      <w:pPr>
        <w:tabs>
          <w:tab w:val="left" w:pos="432"/>
          <w:tab w:val="left" w:pos="720"/>
          <w:tab w:val="left" w:pos="1152"/>
        </w:tabs>
        <w:ind w:left="360" w:right="-86" w:hanging="360"/>
        <w:jc w:val="both"/>
      </w:pPr>
      <w:r>
        <w:tab/>
        <w:t>Study the Spring Creek infrared aerial photograph on</w:t>
      </w:r>
      <w:r w:rsidR="00E23EAB">
        <w:t xml:space="preserve"> </w:t>
      </w:r>
      <w:r>
        <w:rPr>
          <w:u w:val="single"/>
        </w:rPr>
        <w:t>IMAGE</w:t>
      </w:r>
      <w:r w:rsidRPr="00602F2D">
        <w:rPr>
          <w:u w:val="single"/>
        </w:rPr>
        <w:t xml:space="preserve"> 8</w:t>
      </w:r>
      <w:r>
        <w:rPr>
          <w:u w:val="single"/>
        </w:rPr>
        <w:t xml:space="preserve">B, </w:t>
      </w:r>
      <w:r w:rsidRPr="00602F2D">
        <w:rPr>
          <w:u w:val="single"/>
        </w:rPr>
        <w:t>WOODVILLE KARST PLAIN</w:t>
      </w:r>
      <w:r w:rsidRPr="00602F2D">
        <w:t xml:space="preserve"> </w:t>
      </w:r>
      <w:r>
        <w:t>and locate the smallest feature that you can find and identify</w:t>
      </w:r>
      <w:r w:rsidR="00DC27F1">
        <w:t xml:space="preserve"> it</w:t>
      </w:r>
      <w:r>
        <w:t xml:space="preserve">.  </w:t>
      </w:r>
      <w:r w:rsidR="00DC27F1">
        <w:t>[</w:t>
      </w:r>
      <w:r>
        <w:t xml:space="preserve">If you detect an object but cannot identify it, that </w:t>
      </w:r>
      <w:r w:rsidR="00DC27F1">
        <w:t>object does not qualify</w:t>
      </w:r>
      <w:r>
        <w:t>.</w:t>
      </w:r>
      <w:r w:rsidR="00DC27F1">
        <w:t>]</w:t>
      </w:r>
      <w:r>
        <w:t xml:space="preserve"> </w:t>
      </w:r>
      <w:r w:rsidR="00DC27F1">
        <w:t xml:space="preserve"> To the best of your ability, estimate the length and or width of that object in feet (or meters).  Note that the scale of this photograph is 1:10,000 (meaning one inch [or centimeter] on the map = 10,000 inches [or centimeters] in the real world).  </w:t>
      </w:r>
    </w:p>
    <w:p w14:paraId="414F4FDC" w14:textId="77777777" w:rsidR="00602F2D" w:rsidRPr="00602F2D" w:rsidRDefault="00602F2D" w:rsidP="00602F2D">
      <w:pPr>
        <w:tabs>
          <w:tab w:val="left" w:pos="432"/>
          <w:tab w:val="left" w:pos="720"/>
          <w:tab w:val="left" w:pos="1152"/>
        </w:tabs>
        <w:ind w:left="360" w:right="-86" w:hanging="360"/>
        <w:jc w:val="both"/>
      </w:pPr>
    </w:p>
    <w:p w14:paraId="0FEB21CE" w14:textId="122F9F27" w:rsidR="00602F2D" w:rsidRDefault="00DC27F1" w:rsidP="00602F2D">
      <w:pPr>
        <w:tabs>
          <w:tab w:val="left" w:pos="432"/>
          <w:tab w:val="left" w:pos="720"/>
          <w:tab w:val="left" w:pos="1152"/>
        </w:tabs>
        <w:ind w:left="360" w:right="-86" w:hanging="360"/>
        <w:jc w:val="both"/>
      </w:pPr>
      <w:r>
        <w:tab/>
        <w:t>Now study the Woodville Karst Plain infrared aerial photograph on</w:t>
      </w:r>
      <w:r w:rsidR="00602F2D" w:rsidRPr="00602F2D">
        <w:t xml:space="preserve"> </w:t>
      </w:r>
      <w:r w:rsidR="00602F2D" w:rsidRPr="00602F2D">
        <w:rPr>
          <w:u w:val="single"/>
        </w:rPr>
        <w:t>IMAGE 8</w:t>
      </w:r>
      <w:r>
        <w:rPr>
          <w:u w:val="single"/>
        </w:rPr>
        <w:t xml:space="preserve">B, </w:t>
      </w:r>
      <w:r w:rsidR="00602F2D" w:rsidRPr="00602F2D">
        <w:rPr>
          <w:u w:val="single"/>
        </w:rPr>
        <w:t>WOODVILLE KARST PLAIN</w:t>
      </w:r>
      <w:r>
        <w:t xml:space="preserve"> and locate the smallest feature that you can find and identify it.  To the best of your ability, estimate the length and or width of that object in feet (or meters).  Note that the scale of this photograph is 1:50,000 (meaning one inch [or centimeter] on the map = 50,000 inches [or centimeters] in the real world).  </w:t>
      </w:r>
    </w:p>
    <w:p w14:paraId="6F5104BC" w14:textId="77777777" w:rsidR="00DC27F1" w:rsidRDefault="00DC27F1" w:rsidP="00602F2D">
      <w:pPr>
        <w:tabs>
          <w:tab w:val="left" w:pos="432"/>
          <w:tab w:val="left" w:pos="720"/>
          <w:tab w:val="left" w:pos="1152"/>
        </w:tabs>
        <w:ind w:left="360" w:right="-86" w:hanging="360"/>
        <w:jc w:val="both"/>
      </w:pPr>
    </w:p>
    <w:p w14:paraId="47F96293" w14:textId="49ECF76B" w:rsidR="00DC27F1" w:rsidRPr="00602F2D" w:rsidRDefault="00DC27F1" w:rsidP="00602F2D">
      <w:pPr>
        <w:tabs>
          <w:tab w:val="left" w:pos="432"/>
          <w:tab w:val="left" w:pos="720"/>
          <w:tab w:val="left" w:pos="1152"/>
        </w:tabs>
        <w:ind w:left="360" w:right="-86" w:hanging="360"/>
        <w:jc w:val="both"/>
      </w:pPr>
      <w:r>
        <w:tab/>
        <w:t>The scale of the Spring Creek photograph is five times as large as the scale of the Woodville Karst Plain photograph [the fraction 1/10,000 is five times as large as the fraction 1/50,000</w:t>
      </w:r>
      <w:r w:rsidR="00C12852">
        <w:t xml:space="preserve">].  Use your mathematical knowledge to prove that relationship.  </w:t>
      </w:r>
    </w:p>
    <w:p w14:paraId="743AB1E0" w14:textId="033446E4" w:rsidR="00C12852" w:rsidRDefault="00C12852">
      <w:r>
        <w:br w:type="page"/>
      </w:r>
    </w:p>
    <w:p w14:paraId="0AC6D2E4" w14:textId="4B0BD117" w:rsidR="00602F2D" w:rsidRDefault="00C12852" w:rsidP="00E23EAB">
      <w:pPr>
        <w:tabs>
          <w:tab w:val="left" w:pos="432"/>
          <w:tab w:val="left" w:pos="720"/>
          <w:tab w:val="left" w:pos="1152"/>
        </w:tabs>
        <w:ind w:left="360" w:right="-86" w:hanging="360"/>
        <w:jc w:val="both"/>
      </w:pPr>
      <w:r>
        <w:lastRenderedPageBreak/>
        <w:tab/>
        <w:t xml:space="preserve">Insert your </w:t>
      </w:r>
      <w:r w:rsidR="0010179F">
        <w:t xml:space="preserve">previous </w:t>
      </w:r>
      <w:r>
        <w:t xml:space="preserve">data into the following chart and use mathematical extrapolation to make predictions about </w:t>
      </w:r>
      <w:r w:rsidR="0010179F">
        <w:t xml:space="preserve">what would be </w:t>
      </w:r>
      <w:r>
        <w:t>the smallest reso</w:t>
      </w:r>
      <w:r w:rsidR="0010179F">
        <w:t>lvable object visible on the two hypothetical photograph</w:t>
      </w:r>
      <w:r>
        <w:t>s listed.</w:t>
      </w:r>
      <w:r w:rsidR="0010179F">
        <w:t xml:space="preserve">  Be prepared to explain to the class how you were able to determine the estimated size of objects on the hypothetical photographs.  </w:t>
      </w:r>
    </w:p>
    <w:p w14:paraId="67EBF4AF" w14:textId="77777777" w:rsidR="00C12852" w:rsidRPr="004D2478" w:rsidRDefault="00C12852" w:rsidP="00C12852">
      <w:pPr>
        <w:tabs>
          <w:tab w:val="left" w:pos="432"/>
          <w:tab w:val="left" w:pos="720"/>
          <w:tab w:val="left" w:pos="1152"/>
        </w:tabs>
        <w:ind w:left="360" w:right="-86" w:hanging="360"/>
        <w:jc w:val="center"/>
      </w:pPr>
    </w:p>
    <w:tbl>
      <w:tblPr>
        <w:tblW w:w="8730" w:type="dxa"/>
        <w:tblInd w:w="108" w:type="dxa"/>
        <w:tblLayout w:type="fixed"/>
        <w:tblLook w:val="0000" w:firstRow="0" w:lastRow="0" w:firstColumn="0" w:lastColumn="0" w:noHBand="0" w:noVBand="0"/>
      </w:tblPr>
      <w:tblGrid>
        <w:gridCol w:w="2970"/>
        <w:gridCol w:w="1980"/>
        <w:gridCol w:w="3780"/>
      </w:tblGrid>
      <w:tr w:rsidR="00C12852" w14:paraId="77A5743A" w14:textId="77777777" w:rsidTr="0010179F">
        <w:tc>
          <w:tcPr>
            <w:tcW w:w="2970" w:type="dxa"/>
            <w:tcBorders>
              <w:top w:val="single" w:sz="6" w:space="0" w:color="auto"/>
              <w:left w:val="single" w:sz="6" w:space="0" w:color="auto"/>
              <w:right w:val="single" w:sz="6" w:space="0" w:color="auto"/>
            </w:tcBorders>
          </w:tcPr>
          <w:p w14:paraId="6216DC34" w14:textId="7DA2DC20" w:rsidR="00C12852" w:rsidRDefault="00C12852" w:rsidP="00C12852">
            <w:pPr>
              <w:numPr>
                <w:ilvl w:val="12"/>
                <w:numId w:val="0"/>
              </w:numPr>
              <w:tabs>
                <w:tab w:val="left" w:pos="2970"/>
              </w:tabs>
              <w:jc w:val="center"/>
            </w:pPr>
            <w:r>
              <w:rPr>
                <w:b/>
              </w:rPr>
              <w:t>name of aerial photograph</w:t>
            </w:r>
          </w:p>
        </w:tc>
        <w:tc>
          <w:tcPr>
            <w:tcW w:w="1980" w:type="dxa"/>
            <w:tcBorders>
              <w:top w:val="single" w:sz="6" w:space="0" w:color="auto"/>
            </w:tcBorders>
          </w:tcPr>
          <w:p w14:paraId="220A8FAF" w14:textId="1B4F237C" w:rsidR="00C12852" w:rsidRDefault="00C12852" w:rsidP="00C12852">
            <w:pPr>
              <w:numPr>
                <w:ilvl w:val="12"/>
                <w:numId w:val="0"/>
              </w:numPr>
              <w:tabs>
                <w:tab w:val="left" w:pos="2970"/>
              </w:tabs>
              <w:jc w:val="center"/>
            </w:pPr>
            <w:r>
              <w:rPr>
                <w:b/>
              </w:rPr>
              <w:t>photograph scale</w:t>
            </w:r>
          </w:p>
        </w:tc>
        <w:tc>
          <w:tcPr>
            <w:tcW w:w="3780" w:type="dxa"/>
            <w:tcBorders>
              <w:top w:val="single" w:sz="6" w:space="0" w:color="auto"/>
              <w:left w:val="single" w:sz="6" w:space="0" w:color="auto"/>
              <w:right w:val="single" w:sz="6" w:space="0" w:color="auto"/>
            </w:tcBorders>
          </w:tcPr>
          <w:p w14:paraId="0A36E96B" w14:textId="6A0DE3A1" w:rsidR="00C12852" w:rsidRDefault="0010179F" w:rsidP="00C12852">
            <w:pPr>
              <w:numPr>
                <w:ilvl w:val="12"/>
                <w:numId w:val="0"/>
              </w:numPr>
              <w:tabs>
                <w:tab w:val="left" w:pos="2970"/>
              </w:tabs>
              <w:jc w:val="center"/>
            </w:pPr>
            <w:r>
              <w:rPr>
                <w:b/>
              </w:rPr>
              <w:t xml:space="preserve">size of </w:t>
            </w:r>
            <w:r w:rsidR="00C12852">
              <w:rPr>
                <w:b/>
              </w:rPr>
              <w:t>smallest resolvable object</w:t>
            </w:r>
          </w:p>
        </w:tc>
      </w:tr>
      <w:tr w:rsidR="00C12852" w14:paraId="6B046C20" w14:textId="77777777" w:rsidTr="0010179F">
        <w:tc>
          <w:tcPr>
            <w:tcW w:w="2970" w:type="dxa"/>
            <w:tcBorders>
              <w:top w:val="single" w:sz="6" w:space="0" w:color="auto"/>
              <w:left w:val="single" w:sz="6" w:space="0" w:color="auto"/>
              <w:right w:val="single" w:sz="6" w:space="0" w:color="auto"/>
            </w:tcBorders>
          </w:tcPr>
          <w:p w14:paraId="2168C46A" w14:textId="02462635" w:rsidR="00C12852" w:rsidRDefault="00C12852" w:rsidP="00C12852">
            <w:pPr>
              <w:numPr>
                <w:ilvl w:val="12"/>
                <w:numId w:val="0"/>
              </w:numPr>
              <w:tabs>
                <w:tab w:val="left" w:pos="2970"/>
              </w:tabs>
            </w:pPr>
            <w:r>
              <w:t xml:space="preserve">Spring Creek </w:t>
            </w:r>
          </w:p>
        </w:tc>
        <w:tc>
          <w:tcPr>
            <w:tcW w:w="1980" w:type="dxa"/>
            <w:tcBorders>
              <w:top w:val="single" w:sz="6" w:space="0" w:color="auto"/>
              <w:right w:val="single" w:sz="6" w:space="0" w:color="auto"/>
            </w:tcBorders>
          </w:tcPr>
          <w:p w14:paraId="4B43ED59" w14:textId="424861B2" w:rsidR="00C12852" w:rsidRDefault="0010179F" w:rsidP="00C12852">
            <w:pPr>
              <w:numPr>
                <w:ilvl w:val="12"/>
                <w:numId w:val="0"/>
              </w:numPr>
              <w:tabs>
                <w:tab w:val="left" w:pos="2970"/>
              </w:tabs>
            </w:pPr>
            <w:r>
              <w:t>1:10,000</w:t>
            </w:r>
          </w:p>
        </w:tc>
        <w:tc>
          <w:tcPr>
            <w:tcW w:w="3780" w:type="dxa"/>
            <w:tcBorders>
              <w:top w:val="single" w:sz="6" w:space="0" w:color="auto"/>
              <w:bottom w:val="single" w:sz="6" w:space="0" w:color="auto"/>
              <w:right w:val="single" w:sz="6" w:space="0" w:color="auto"/>
            </w:tcBorders>
          </w:tcPr>
          <w:p w14:paraId="07F55D2E" w14:textId="77777777" w:rsidR="00C12852" w:rsidRDefault="00C12852" w:rsidP="00C12852">
            <w:pPr>
              <w:numPr>
                <w:ilvl w:val="12"/>
                <w:numId w:val="0"/>
              </w:numPr>
              <w:tabs>
                <w:tab w:val="left" w:pos="2970"/>
              </w:tabs>
            </w:pPr>
          </w:p>
        </w:tc>
      </w:tr>
      <w:tr w:rsidR="00C12852" w14:paraId="47BCCAE9" w14:textId="77777777" w:rsidTr="0010179F">
        <w:tc>
          <w:tcPr>
            <w:tcW w:w="2970" w:type="dxa"/>
            <w:tcBorders>
              <w:top w:val="single" w:sz="6" w:space="0" w:color="auto"/>
              <w:left w:val="single" w:sz="6" w:space="0" w:color="auto"/>
              <w:right w:val="single" w:sz="6" w:space="0" w:color="auto"/>
            </w:tcBorders>
          </w:tcPr>
          <w:p w14:paraId="23B4ED3B" w14:textId="3529D5D4" w:rsidR="00C12852" w:rsidRDefault="0010179F" w:rsidP="00C12852">
            <w:pPr>
              <w:numPr>
                <w:ilvl w:val="12"/>
                <w:numId w:val="0"/>
              </w:numPr>
              <w:tabs>
                <w:tab w:val="left" w:pos="2970"/>
              </w:tabs>
            </w:pPr>
            <w:r>
              <w:t>Woodville Karst Plain</w:t>
            </w:r>
            <w:r w:rsidR="00C12852">
              <w:t xml:space="preserve"> </w:t>
            </w:r>
          </w:p>
        </w:tc>
        <w:tc>
          <w:tcPr>
            <w:tcW w:w="1980" w:type="dxa"/>
            <w:tcBorders>
              <w:top w:val="single" w:sz="6" w:space="0" w:color="auto"/>
              <w:right w:val="single" w:sz="6" w:space="0" w:color="auto"/>
            </w:tcBorders>
          </w:tcPr>
          <w:p w14:paraId="6EFDAF98" w14:textId="6DD8C825" w:rsidR="00C12852" w:rsidRDefault="0010179F" w:rsidP="00C12852">
            <w:pPr>
              <w:numPr>
                <w:ilvl w:val="12"/>
                <w:numId w:val="0"/>
              </w:numPr>
              <w:tabs>
                <w:tab w:val="left" w:pos="2970"/>
              </w:tabs>
            </w:pPr>
            <w:r>
              <w:t>1:50,000</w:t>
            </w:r>
          </w:p>
        </w:tc>
        <w:tc>
          <w:tcPr>
            <w:tcW w:w="3780" w:type="dxa"/>
            <w:tcBorders>
              <w:bottom w:val="single" w:sz="6" w:space="0" w:color="auto"/>
              <w:right w:val="single" w:sz="6" w:space="0" w:color="auto"/>
            </w:tcBorders>
          </w:tcPr>
          <w:p w14:paraId="15465F25" w14:textId="77777777" w:rsidR="00C12852" w:rsidRDefault="00C12852" w:rsidP="00C12852">
            <w:pPr>
              <w:numPr>
                <w:ilvl w:val="12"/>
                <w:numId w:val="0"/>
              </w:numPr>
              <w:tabs>
                <w:tab w:val="left" w:pos="2970"/>
              </w:tabs>
            </w:pPr>
          </w:p>
        </w:tc>
      </w:tr>
      <w:tr w:rsidR="00C12852" w14:paraId="79B920D4" w14:textId="77777777" w:rsidTr="0010179F">
        <w:tc>
          <w:tcPr>
            <w:tcW w:w="2970" w:type="dxa"/>
            <w:tcBorders>
              <w:top w:val="single" w:sz="6" w:space="0" w:color="auto"/>
              <w:left w:val="single" w:sz="6" w:space="0" w:color="auto"/>
              <w:right w:val="single" w:sz="6" w:space="0" w:color="auto"/>
            </w:tcBorders>
          </w:tcPr>
          <w:p w14:paraId="30C11686" w14:textId="218BFE50" w:rsidR="00C12852" w:rsidRDefault="0010179F" w:rsidP="00C12852">
            <w:pPr>
              <w:numPr>
                <w:ilvl w:val="12"/>
                <w:numId w:val="0"/>
              </w:numPr>
              <w:tabs>
                <w:tab w:val="left" w:pos="2970"/>
              </w:tabs>
            </w:pPr>
            <w:r>
              <w:t>hypothetical photograph #1</w:t>
            </w:r>
            <w:r w:rsidR="00C12852">
              <w:t xml:space="preserve"> </w:t>
            </w:r>
          </w:p>
        </w:tc>
        <w:tc>
          <w:tcPr>
            <w:tcW w:w="1980" w:type="dxa"/>
            <w:tcBorders>
              <w:top w:val="single" w:sz="6" w:space="0" w:color="auto"/>
              <w:right w:val="single" w:sz="6" w:space="0" w:color="auto"/>
            </w:tcBorders>
          </w:tcPr>
          <w:p w14:paraId="7A89F043" w14:textId="30833585" w:rsidR="00C12852" w:rsidRDefault="0010179F" w:rsidP="00C12852">
            <w:pPr>
              <w:numPr>
                <w:ilvl w:val="12"/>
                <w:numId w:val="0"/>
              </w:numPr>
              <w:tabs>
                <w:tab w:val="left" w:pos="2970"/>
              </w:tabs>
            </w:pPr>
            <w:r>
              <w:t>1:100,000</w:t>
            </w:r>
          </w:p>
        </w:tc>
        <w:tc>
          <w:tcPr>
            <w:tcW w:w="3780" w:type="dxa"/>
            <w:tcBorders>
              <w:bottom w:val="single" w:sz="6" w:space="0" w:color="auto"/>
              <w:right w:val="single" w:sz="6" w:space="0" w:color="auto"/>
            </w:tcBorders>
          </w:tcPr>
          <w:p w14:paraId="18D33586" w14:textId="77777777" w:rsidR="00C12852" w:rsidRDefault="00C12852" w:rsidP="00C12852">
            <w:pPr>
              <w:numPr>
                <w:ilvl w:val="12"/>
                <w:numId w:val="0"/>
              </w:numPr>
              <w:tabs>
                <w:tab w:val="left" w:pos="2970"/>
              </w:tabs>
            </w:pPr>
          </w:p>
        </w:tc>
      </w:tr>
      <w:tr w:rsidR="00C12852" w14:paraId="772A8CBC" w14:textId="77777777" w:rsidTr="0010179F">
        <w:tc>
          <w:tcPr>
            <w:tcW w:w="2970" w:type="dxa"/>
            <w:tcBorders>
              <w:top w:val="single" w:sz="6" w:space="0" w:color="auto"/>
              <w:left w:val="single" w:sz="6" w:space="0" w:color="auto"/>
              <w:bottom w:val="single" w:sz="6" w:space="0" w:color="auto"/>
              <w:right w:val="single" w:sz="6" w:space="0" w:color="auto"/>
            </w:tcBorders>
          </w:tcPr>
          <w:p w14:paraId="4E2D6C56" w14:textId="55C00338" w:rsidR="00C12852" w:rsidRDefault="0010179F" w:rsidP="00C12852">
            <w:pPr>
              <w:numPr>
                <w:ilvl w:val="12"/>
                <w:numId w:val="0"/>
              </w:numPr>
              <w:tabs>
                <w:tab w:val="left" w:pos="2970"/>
              </w:tabs>
            </w:pPr>
            <w:r>
              <w:t>hypothetical photograph #2</w:t>
            </w:r>
          </w:p>
        </w:tc>
        <w:tc>
          <w:tcPr>
            <w:tcW w:w="1980" w:type="dxa"/>
            <w:tcBorders>
              <w:top w:val="single" w:sz="6" w:space="0" w:color="auto"/>
              <w:bottom w:val="single" w:sz="6" w:space="0" w:color="auto"/>
              <w:right w:val="single" w:sz="6" w:space="0" w:color="auto"/>
            </w:tcBorders>
          </w:tcPr>
          <w:p w14:paraId="3FA1FAE1" w14:textId="34A8EF62" w:rsidR="00C12852" w:rsidRDefault="0010179F" w:rsidP="00C12852">
            <w:pPr>
              <w:numPr>
                <w:ilvl w:val="12"/>
                <w:numId w:val="0"/>
              </w:numPr>
              <w:tabs>
                <w:tab w:val="left" w:pos="2970"/>
              </w:tabs>
            </w:pPr>
            <w:r>
              <w:t>1:500,000</w:t>
            </w:r>
          </w:p>
        </w:tc>
        <w:tc>
          <w:tcPr>
            <w:tcW w:w="3780" w:type="dxa"/>
            <w:tcBorders>
              <w:bottom w:val="single" w:sz="6" w:space="0" w:color="auto"/>
              <w:right w:val="single" w:sz="6" w:space="0" w:color="auto"/>
            </w:tcBorders>
          </w:tcPr>
          <w:p w14:paraId="44226932" w14:textId="77777777" w:rsidR="00C12852" w:rsidRDefault="00C12852" w:rsidP="00C12852">
            <w:pPr>
              <w:numPr>
                <w:ilvl w:val="12"/>
                <w:numId w:val="0"/>
              </w:numPr>
              <w:tabs>
                <w:tab w:val="left" w:pos="2970"/>
              </w:tabs>
            </w:pPr>
          </w:p>
        </w:tc>
      </w:tr>
    </w:tbl>
    <w:p w14:paraId="48C1AEDA" w14:textId="77777777" w:rsidR="00E23EAB" w:rsidRDefault="00E23EAB" w:rsidP="00E23EAB">
      <w:pPr>
        <w:tabs>
          <w:tab w:val="left" w:pos="432"/>
          <w:tab w:val="left" w:pos="720"/>
          <w:tab w:val="left" w:pos="1152"/>
        </w:tabs>
        <w:ind w:left="360" w:right="-86" w:hanging="360"/>
        <w:jc w:val="both"/>
      </w:pPr>
    </w:p>
    <w:p w14:paraId="37C89101" w14:textId="0F65D32A" w:rsidR="00E23EAB" w:rsidRDefault="00E23EAB" w:rsidP="00E23EAB">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9D6F48">
        <w:rPr>
          <w:rFonts w:ascii="Arial" w:hAnsi="Arial" w:cs="Arial"/>
          <w:b/>
        </w:rPr>
        <w:t>Speculate about Native American culture and artifacts</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5AE5474D" w14:textId="77777777" w:rsidR="00037338" w:rsidRDefault="00037338" w:rsidP="00037338">
      <w:pPr>
        <w:tabs>
          <w:tab w:val="left" w:pos="432"/>
          <w:tab w:val="left" w:pos="720"/>
          <w:tab w:val="left" w:pos="1152"/>
        </w:tabs>
        <w:ind w:left="360" w:right="-86" w:hanging="360"/>
        <w:jc w:val="both"/>
      </w:pPr>
      <w:r>
        <w:tab/>
        <w:t>Examine the various landscape features o</w:t>
      </w:r>
      <w:r w:rsidR="009D6F48" w:rsidRPr="009D6F48">
        <w:t xml:space="preserve">n the Woodville Karst Plain </w:t>
      </w:r>
      <w:r>
        <w:t xml:space="preserve">topographic map on </w:t>
      </w:r>
      <w:r w:rsidRPr="009D6F48">
        <w:rPr>
          <w:u w:val="single"/>
        </w:rPr>
        <w:t>MAP 8</w:t>
      </w:r>
      <w:r>
        <w:rPr>
          <w:u w:val="single"/>
        </w:rPr>
        <w:t xml:space="preserve">B, </w:t>
      </w:r>
      <w:r w:rsidRPr="009D6F48">
        <w:rPr>
          <w:u w:val="single"/>
        </w:rPr>
        <w:t>WOODVILLE KARST PLAIN</w:t>
      </w:r>
      <w:r w:rsidRPr="009D6F48">
        <w:t xml:space="preserve"> </w:t>
      </w:r>
      <w:r w:rsidR="009D6F48" w:rsidRPr="009D6F48">
        <w:t>and speculate on</w:t>
      </w:r>
      <w:r>
        <w:t xml:space="preserve"> </w:t>
      </w:r>
      <w:r w:rsidR="009D6F48" w:rsidRPr="009D6F48">
        <w:t>the best locations to look fo</w:t>
      </w:r>
      <w:r>
        <w:t>r Native American artifacts.  M</w:t>
      </w:r>
      <w:r w:rsidR="009D6F48" w:rsidRPr="009D6F48">
        <w:t>ark your</w:t>
      </w:r>
      <w:r>
        <w:t xml:space="preserve"> </w:t>
      </w:r>
      <w:r w:rsidR="009D6F48" w:rsidRPr="009D6F48">
        <w:t xml:space="preserve">most likely spots </w:t>
      </w:r>
      <w:r>
        <w:t>with a wipe-off pen</w:t>
      </w:r>
      <w:r w:rsidR="009D6F48" w:rsidRPr="009D6F48">
        <w:t xml:space="preserve"> and be ready to</w:t>
      </w:r>
      <w:r>
        <w:t xml:space="preserve"> </w:t>
      </w:r>
      <w:r w:rsidR="009D6F48" w:rsidRPr="009D6F48">
        <w:t xml:space="preserve">justify your reasoning for choosing these sites.  </w:t>
      </w:r>
      <w:r w:rsidRPr="009D6F48">
        <w:t>What types of ar</w:t>
      </w:r>
      <w:r>
        <w:t xml:space="preserve">tifacts would most likely </w:t>
      </w:r>
      <w:r w:rsidRPr="009D6F48">
        <w:t>be preserved in this type of</w:t>
      </w:r>
      <w:r>
        <w:t xml:space="preserve"> </w:t>
      </w:r>
      <w:r w:rsidRPr="009D6F48">
        <w:t>landscape?</w:t>
      </w:r>
      <w:r>
        <w:t xml:space="preserve">  </w:t>
      </w:r>
      <w:r w:rsidRPr="009D6F48">
        <w:t xml:space="preserve">List </w:t>
      </w:r>
      <w:r>
        <w:t>reasons why these artifacts would have been left behind</w:t>
      </w:r>
      <w:r w:rsidRPr="009D6F48">
        <w:t>.</w:t>
      </w:r>
      <w:r>
        <w:t xml:space="preserve">  E</w:t>
      </w:r>
      <w:r w:rsidRPr="009D6F48">
        <w:t>xplain how these artifacts were preserved for you to</w:t>
      </w:r>
      <w:r>
        <w:t xml:space="preserve"> </w:t>
      </w:r>
      <w:r w:rsidRPr="009D6F48">
        <w:t>find.   List strategies you could use which would make your search for artifacts</w:t>
      </w:r>
      <w:r>
        <w:t xml:space="preserve"> </w:t>
      </w:r>
      <w:r w:rsidRPr="009D6F48">
        <w:t>easier. Give some specific examples.</w:t>
      </w:r>
      <w:r>
        <w:t xml:space="preserve">  </w:t>
      </w:r>
    </w:p>
    <w:p w14:paraId="28ED4E22" w14:textId="77777777" w:rsidR="00037338" w:rsidRPr="009D6F48" w:rsidRDefault="00037338" w:rsidP="00037338">
      <w:pPr>
        <w:tabs>
          <w:tab w:val="left" w:pos="432"/>
          <w:tab w:val="left" w:pos="720"/>
          <w:tab w:val="left" w:pos="1152"/>
        </w:tabs>
        <w:ind w:left="360" w:right="-86" w:hanging="360"/>
        <w:jc w:val="both"/>
      </w:pPr>
    </w:p>
    <w:p w14:paraId="219E5CBF" w14:textId="6AF75B1E" w:rsidR="009D6F48" w:rsidRPr="009D6F48" w:rsidRDefault="00037338" w:rsidP="009D6F48">
      <w:pPr>
        <w:tabs>
          <w:tab w:val="left" w:pos="432"/>
          <w:tab w:val="left" w:pos="720"/>
          <w:tab w:val="left" w:pos="1152"/>
        </w:tabs>
        <w:ind w:left="360" w:right="-86" w:hanging="360"/>
        <w:jc w:val="both"/>
      </w:pPr>
      <w:r>
        <w:tab/>
        <w:t>Also m</w:t>
      </w:r>
      <w:r w:rsidR="009D6F48" w:rsidRPr="009D6F48">
        <w:t xml:space="preserve">ark </w:t>
      </w:r>
      <w:r>
        <w:t xml:space="preserve">on the map places </w:t>
      </w:r>
      <w:r w:rsidR="009D6F48" w:rsidRPr="009D6F48">
        <w:t xml:space="preserve">where </w:t>
      </w:r>
      <w:r>
        <w:t xml:space="preserve">you think </w:t>
      </w:r>
      <w:r w:rsidR="009D6F48" w:rsidRPr="009D6F48">
        <w:t xml:space="preserve">local village sites probably </w:t>
      </w:r>
      <w:r>
        <w:t xml:space="preserve">would </w:t>
      </w:r>
      <w:r w:rsidR="009D6F48" w:rsidRPr="009D6F48">
        <w:t>have been located and list reasons why</w:t>
      </w:r>
      <w:r>
        <w:t xml:space="preserve"> </w:t>
      </w:r>
      <w:r w:rsidR="009D6F48" w:rsidRPr="009D6F48">
        <w:t xml:space="preserve">these </w:t>
      </w:r>
      <w:r>
        <w:t xml:space="preserve">locations </w:t>
      </w:r>
      <w:r w:rsidR="009D6F48" w:rsidRPr="009D6F48">
        <w:t xml:space="preserve">would make good village sites. </w:t>
      </w:r>
      <w:r>
        <w:t xml:space="preserve"> </w:t>
      </w:r>
      <w:r w:rsidRPr="00037338">
        <w:t xml:space="preserve">Refer to the inset map of Native American Cultures on </w:t>
      </w:r>
      <w:r w:rsidRPr="00037338">
        <w:rPr>
          <w:u w:val="single"/>
        </w:rPr>
        <w:t>MAP 3F, CULTURAL</w:t>
      </w:r>
      <w:r>
        <w:rPr>
          <w:u w:val="single"/>
        </w:rPr>
        <w:t xml:space="preserve"> </w:t>
      </w:r>
      <w:r w:rsidRPr="00037338">
        <w:rPr>
          <w:u w:val="single"/>
        </w:rPr>
        <w:t>SETTING</w:t>
      </w:r>
      <w:r w:rsidRPr="00037338">
        <w:t xml:space="preserve">.  Which Native American nations inhabited the Woodville Karst Plain? </w:t>
      </w:r>
    </w:p>
    <w:p w14:paraId="6285843C" w14:textId="77777777" w:rsidR="00E23EAB" w:rsidRDefault="00E23EAB" w:rsidP="00E23EAB">
      <w:pPr>
        <w:tabs>
          <w:tab w:val="left" w:pos="432"/>
          <w:tab w:val="left" w:pos="720"/>
          <w:tab w:val="left" w:pos="1152"/>
        </w:tabs>
        <w:ind w:left="360" w:right="-86" w:hanging="360"/>
        <w:jc w:val="both"/>
      </w:pPr>
    </w:p>
    <w:p w14:paraId="372ED78D" w14:textId="13474774"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825729">
        <w:rPr>
          <w:rFonts w:ascii="Arial" w:hAnsi="Arial" w:cs="Arial"/>
          <w:b/>
        </w:rPr>
        <w:t>Analyze newspaper article on Wakulla Volcano</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616129C1" w14:textId="7FA77F35" w:rsidR="00E23EAB" w:rsidRDefault="00825729" w:rsidP="0092233E">
      <w:pPr>
        <w:tabs>
          <w:tab w:val="left" w:pos="432"/>
          <w:tab w:val="left" w:pos="720"/>
          <w:tab w:val="left" w:pos="1152"/>
        </w:tabs>
        <w:ind w:left="360" w:right="-86" w:hanging="360"/>
        <w:jc w:val="both"/>
        <w:rPr>
          <w:b/>
        </w:rPr>
      </w:pPr>
      <w:r>
        <w:tab/>
        <w:t xml:space="preserve">Read the newspaper article “The Wakulla Volcano - A Major Mystery” on Page 8B-1 and perform a critical analysis of the information given in that article.  </w:t>
      </w:r>
      <w:r w:rsidR="00E23EAB">
        <w:t xml:space="preserve"> </w:t>
      </w:r>
      <w:r>
        <w:t xml:space="preserve">Why was the term ‘volcano’ used to describe the phenomenon even though geologists have long insisted that a real volcano could not exist in this part of Florida?  Make a list of all the presumed causes of the smoke and fire that are cited in the article.  Do you think any of these causes could provide a plausible explanation?  If so, which ones?  </w:t>
      </w:r>
    </w:p>
    <w:p w14:paraId="678BB298" w14:textId="77777777" w:rsidR="00E23EAB" w:rsidRDefault="00E23EAB" w:rsidP="00E23EAB">
      <w:pPr>
        <w:tabs>
          <w:tab w:val="left" w:pos="432"/>
          <w:tab w:val="left" w:pos="720"/>
          <w:tab w:val="left" w:pos="1152"/>
        </w:tabs>
        <w:ind w:left="360" w:right="-86" w:hanging="360"/>
        <w:jc w:val="both"/>
      </w:pPr>
    </w:p>
    <w:p w14:paraId="37BBBB7C" w14:textId="2566E4DF" w:rsidR="00C730D0" w:rsidRDefault="00C730D0">
      <w:r>
        <w:br w:type="page"/>
      </w:r>
    </w:p>
    <w:p w14:paraId="7FF843EB" w14:textId="77777777" w:rsidR="00E23EAB" w:rsidRPr="00D41B08" w:rsidRDefault="00E23EAB" w:rsidP="00C730D0">
      <w:pPr>
        <w:pStyle w:val="Heading9"/>
        <w:spacing w:before="0" w:after="0"/>
        <w:rPr>
          <w:rFonts w:ascii="Arial" w:hAnsi="Arial" w:cs="Arial"/>
          <w:b/>
          <w:sz w:val="24"/>
          <w:szCs w:val="24"/>
        </w:rPr>
      </w:pPr>
      <w:r w:rsidRPr="00D41B08">
        <w:rPr>
          <w:rFonts w:ascii="Arial" w:hAnsi="Arial" w:cs="Arial"/>
          <w:b/>
          <w:sz w:val="24"/>
          <w:szCs w:val="24"/>
        </w:rPr>
        <w:lastRenderedPageBreak/>
        <w:t>ENRICHMENT</w:t>
      </w:r>
    </w:p>
    <w:p w14:paraId="72528D26" w14:textId="77777777" w:rsidR="00E23EAB" w:rsidRDefault="00E23EAB" w:rsidP="00E23EAB">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D41B08">
        <w:rPr>
          <w:rFonts w:ascii="Arial" w:hAnsi="Arial" w:cs="Arial"/>
          <w:sz w:val="22"/>
        </w:rPr>
        <w:t xml:space="preserve"> </w:t>
      </w:r>
      <w:r>
        <w:rPr>
          <w:rFonts w:ascii="Arial" w:hAnsi="Arial" w:cs="Arial"/>
          <w:sz w:val="22"/>
        </w:rPr>
        <w:t xml:space="preserve">Overview </w:t>
      </w:r>
      <w:proofErr w:type="gramStart"/>
      <w:r>
        <w:rPr>
          <w:rFonts w:ascii="Arial" w:hAnsi="Arial" w:cs="Arial"/>
          <w:sz w:val="22"/>
        </w:rPr>
        <w:t xml:space="preserve">= </w:t>
      </w:r>
      <w:proofErr w:type="gramEnd"/>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63FDD188" w14:textId="77777777" w:rsidR="00E23EAB" w:rsidRDefault="00E23EAB" w:rsidP="00E23EAB">
      <w:pPr>
        <w:tabs>
          <w:tab w:val="left" w:pos="432"/>
          <w:tab w:val="left" w:pos="720"/>
          <w:tab w:val="left" w:pos="1152"/>
        </w:tabs>
        <w:ind w:left="360" w:right="-86" w:hanging="360"/>
        <w:jc w:val="both"/>
        <w:rPr>
          <w:rFonts w:ascii="Arial" w:hAnsi="Arial" w:cs="Arial"/>
        </w:rPr>
      </w:pPr>
    </w:p>
    <w:p w14:paraId="1B5C2972" w14:textId="4550253F"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C730D0">
        <w:rPr>
          <w:rFonts w:ascii="Arial" w:hAnsi="Arial" w:cs="Arial"/>
          <w:b/>
        </w:rPr>
        <w:t>Research Native American artifacts found in this region</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p>
    <w:p w14:paraId="39AEC87D" w14:textId="6C74B5AE" w:rsidR="00E23EAB" w:rsidRDefault="00E23EAB" w:rsidP="00E23EAB">
      <w:pPr>
        <w:tabs>
          <w:tab w:val="left" w:pos="432"/>
          <w:tab w:val="left" w:pos="720"/>
          <w:tab w:val="left" w:pos="1152"/>
        </w:tabs>
        <w:ind w:left="360" w:right="-86" w:hanging="360"/>
        <w:jc w:val="both"/>
      </w:pPr>
      <w:r>
        <w:tab/>
      </w:r>
      <w:r w:rsidR="00C730D0">
        <w:t xml:space="preserve">Use local library or internet resources to research the various types of Native American artifacts that have been found in the sinkholes of this part of Florida.  Explain how and why each artifact was originally made and how information gathered from these artifacts can provide information about the culture and lifestyle of the local inhabitants.  </w:t>
      </w:r>
    </w:p>
    <w:p w14:paraId="014E4798" w14:textId="77777777" w:rsidR="00E23EAB" w:rsidRDefault="00E23EAB" w:rsidP="00E23EAB">
      <w:pPr>
        <w:tabs>
          <w:tab w:val="left" w:pos="432"/>
          <w:tab w:val="left" w:pos="720"/>
          <w:tab w:val="left" w:pos="1152"/>
        </w:tabs>
        <w:ind w:right="-86"/>
        <w:jc w:val="both"/>
      </w:pPr>
    </w:p>
    <w:p w14:paraId="331D4013" w14:textId="223C3000"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C730D0">
        <w:rPr>
          <w:rFonts w:ascii="Arial" w:hAnsi="Arial" w:cs="Arial"/>
          <w:b/>
        </w:rPr>
        <w:t>Research scientific explanations for Wakulla Volcano</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5514BDCA" w14:textId="31455C5B" w:rsidR="00C730D0" w:rsidRDefault="00E23EAB" w:rsidP="00E23EAB">
      <w:pPr>
        <w:tabs>
          <w:tab w:val="left" w:pos="432"/>
          <w:tab w:val="left" w:pos="720"/>
          <w:tab w:val="left" w:pos="1152"/>
        </w:tabs>
        <w:ind w:left="360" w:right="-86" w:hanging="360"/>
        <w:jc w:val="both"/>
      </w:pPr>
      <w:r>
        <w:tab/>
      </w:r>
      <w:r w:rsidR="00C730D0">
        <w:t xml:space="preserve">The newspaper article, “The Wakulla Volcano - a Major Mystery,” on Page 8B-1 focuses most of its reporting on the folklore surrounding the Wakulla Volcano.  Use local library or internet resources to research the scientific studies that have been conducted in reference to this phenomenon.  If there is an accepted scientific explanation for the ‘volcanic’ eruptions, give a short oral report to the class </w:t>
      </w:r>
      <w:r w:rsidR="00BF1077">
        <w:t xml:space="preserve">to present that information.  If a specific location has been identified as the site of the ‘volcano’, mark that site on a map and share it with the class also.  </w:t>
      </w:r>
    </w:p>
    <w:p w14:paraId="021F2DE1" w14:textId="77777777" w:rsidR="00C730D0" w:rsidRDefault="00C730D0" w:rsidP="00E23EAB">
      <w:pPr>
        <w:tabs>
          <w:tab w:val="left" w:pos="432"/>
          <w:tab w:val="left" w:pos="720"/>
          <w:tab w:val="left" w:pos="1152"/>
        </w:tabs>
        <w:ind w:left="360" w:right="-86" w:hanging="360"/>
        <w:jc w:val="both"/>
      </w:pPr>
    </w:p>
    <w:p w14:paraId="042FF90A" w14:textId="17C1D543" w:rsidR="00095FAB" w:rsidRDefault="00E23EAB" w:rsidP="00E23EAB">
      <w:pPr>
        <w:tabs>
          <w:tab w:val="left" w:pos="432"/>
          <w:tab w:val="left" w:pos="720"/>
          <w:tab w:val="left" w:pos="1152"/>
        </w:tabs>
        <w:ind w:left="360" w:right="-86" w:hanging="360"/>
        <w:jc w:val="both"/>
      </w:pPr>
      <w:r>
        <w:t>.</w:t>
      </w:r>
      <w:r w:rsidR="00095FAB">
        <w:t xml:space="preserve">   </w:t>
      </w:r>
    </w:p>
    <w:p w14:paraId="08466505" w14:textId="40571A7A" w:rsidR="00E23EAB" w:rsidRDefault="00095FAB" w:rsidP="00122036">
      <w:pPr>
        <w:tabs>
          <w:tab w:val="left" w:pos="432"/>
          <w:tab w:val="left" w:pos="720"/>
          <w:tab w:val="left" w:pos="1152"/>
        </w:tabs>
        <w:ind w:left="360" w:right="-86" w:hanging="360"/>
        <w:jc w:val="both"/>
      </w:pPr>
      <w:r>
        <w:br w:type="page"/>
      </w:r>
    </w:p>
    <w:p w14:paraId="0F9E389A" w14:textId="77777777" w:rsidR="00F366CF" w:rsidRDefault="00F366CF" w:rsidP="00FD0889">
      <w:pPr>
        <w:jc w:val="both"/>
        <w:sectPr w:rsidR="00F366CF" w:rsidSect="00F8397A">
          <w:footerReference w:type="even" r:id="rId45"/>
          <w:footerReference w:type="default" r:id="rId46"/>
          <w:pgSz w:w="12240" w:h="15840"/>
          <w:pgMar w:top="1440" w:right="1440" w:bottom="1440" w:left="2160" w:header="720" w:footer="720" w:gutter="0"/>
          <w:pgNumType w:start="1"/>
          <w:cols w:space="720"/>
        </w:sectPr>
      </w:pPr>
    </w:p>
    <w:p w14:paraId="43EE1FDF" w14:textId="77777777" w:rsidR="00F366CF" w:rsidRDefault="00DA6F4E" w:rsidP="00F366CF">
      <w:pPr>
        <w:ind w:right="-90"/>
        <w:jc w:val="both"/>
        <w:rPr>
          <w:rFonts w:ascii="Arial" w:hAnsi="Arial" w:cs="Arial"/>
          <w:b/>
          <w:caps/>
        </w:rPr>
      </w:pPr>
      <w:r>
        <w:rPr>
          <w:rFonts w:ascii="Arial" w:hAnsi="Arial" w:cs="Arial"/>
          <w:b/>
        </w:rPr>
        <w:lastRenderedPageBreak/>
        <w:t>STUDY AREA 8</w:t>
      </w:r>
      <w:r w:rsidR="00F366CF">
        <w:rPr>
          <w:rFonts w:ascii="Arial" w:hAnsi="Arial" w:cs="Arial"/>
          <w:b/>
        </w:rPr>
        <w:t xml:space="preserve">C: </w:t>
      </w:r>
      <w:r>
        <w:rPr>
          <w:rFonts w:ascii="Arial" w:hAnsi="Arial" w:cs="Arial"/>
          <w:b/>
          <w:caps/>
        </w:rPr>
        <w:t>CAROLINA BAYS</w:t>
      </w:r>
    </w:p>
    <w:p w14:paraId="21498322" w14:textId="77777777" w:rsidR="00F366CF" w:rsidRDefault="00F366CF" w:rsidP="00F366CF">
      <w:pPr>
        <w:ind w:right="-90"/>
        <w:jc w:val="both"/>
        <w:rPr>
          <w:rFonts w:ascii="Arial" w:hAnsi="Arial" w:cs="Arial"/>
          <w:b/>
        </w:rPr>
      </w:pPr>
    </w:p>
    <w:p w14:paraId="1C387004" w14:textId="77777777" w:rsidR="00F366CF" w:rsidRDefault="00F366CF" w:rsidP="00F366CF">
      <w:pPr>
        <w:pBdr>
          <w:top w:val="single" w:sz="12" w:space="1" w:color="auto"/>
        </w:pBdr>
        <w:ind w:right="-90"/>
        <w:jc w:val="both"/>
        <w:rPr>
          <w:rFonts w:ascii="Arial" w:hAnsi="Arial" w:cs="Arial"/>
          <w:b/>
        </w:rPr>
      </w:pPr>
    </w:p>
    <w:p w14:paraId="3C2E19ED" w14:textId="1D440EAC" w:rsidR="00F366CF" w:rsidRDefault="00454A45" w:rsidP="00F366CF">
      <w:pPr>
        <w:pStyle w:val="Heading1"/>
        <w:spacing w:line="240" w:lineRule="auto"/>
        <w:ind w:right="0"/>
        <w:rPr>
          <w:rFonts w:ascii="Algerian" w:hAnsi="Algerian"/>
          <w:b w:val="0"/>
          <w:bCs/>
          <w:sz w:val="60"/>
          <w:u w:val="single"/>
        </w:rPr>
      </w:pPr>
      <w:r>
        <w:rPr>
          <w:rFonts w:ascii="Algerian" w:hAnsi="Algerian"/>
          <w:b w:val="0"/>
          <w:bCs/>
          <w:sz w:val="60"/>
        </w:rPr>
        <w:t xml:space="preserve">  The News and Observer</w:t>
      </w:r>
    </w:p>
    <w:p w14:paraId="4FA57615" w14:textId="501EAC23" w:rsidR="00F366CF" w:rsidRDefault="00F366CF" w:rsidP="00F366CF">
      <w:pPr>
        <w:rPr>
          <w:rFonts w:ascii="Helv" w:hAnsi="Helv"/>
          <w:b/>
          <w:sz w:val="22"/>
        </w:rPr>
      </w:pPr>
      <w:r>
        <w:rPr>
          <w:rFonts w:ascii="Helv" w:hAnsi="Helv"/>
          <w:b/>
          <w:sz w:val="22"/>
        </w:rPr>
        <w:tab/>
      </w:r>
      <w:r>
        <w:rPr>
          <w:rFonts w:ascii="Helv" w:hAnsi="Helv"/>
          <w:b/>
          <w:sz w:val="22"/>
        </w:rPr>
        <w:tab/>
      </w:r>
      <w:r>
        <w:rPr>
          <w:rFonts w:ascii="Helv" w:hAnsi="Helv"/>
          <w:b/>
          <w:sz w:val="22"/>
        </w:rPr>
        <w:tab/>
      </w:r>
      <w:r>
        <w:rPr>
          <w:rFonts w:ascii="Helv" w:hAnsi="Helv"/>
          <w:b/>
          <w:sz w:val="22"/>
        </w:rPr>
        <w:tab/>
      </w:r>
      <w:r>
        <w:rPr>
          <w:b/>
          <w:sz w:val="28"/>
        </w:rPr>
        <w:t xml:space="preserve">         </w:t>
      </w:r>
      <w:r w:rsidR="00454A45">
        <w:rPr>
          <w:sz w:val="28"/>
        </w:rPr>
        <w:t>March 31, 1997</w:t>
      </w:r>
    </w:p>
    <w:p w14:paraId="19AFED6E" w14:textId="7C3AA12F" w:rsidR="00F366CF" w:rsidRDefault="00454A45" w:rsidP="00F366CF">
      <w:pPr>
        <w:jc w:val="center"/>
        <w:rPr>
          <w:sz w:val="32"/>
        </w:rPr>
      </w:pPr>
      <w:r>
        <w:rPr>
          <w:b/>
          <w:sz w:val="32"/>
        </w:rPr>
        <w:t xml:space="preserve">  Scientists Seek to Save Mysterious Depressions</w:t>
      </w:r>
    </w:p>
    <w:tbl>
      <w:tblPr>
        <w:tblW w:w="0" w:type="auto"/>
        <w:tblInd w:w="720" w:type="dxa"/>
        <w:tblLayout w:type="fixed"/>
        <w:tblLook w:val="0000" w:firstRow="0" w:lastRow="0" w:firstColumn="0" w:lastColumn="0" w:noHBand="0" w:noVBand="0"/>
      </w:tblPr>
      <w:tblGrid>
        <w:gridCol w:w="2572"/>
        <w:gridCol w:w="2572"/>
        <w:gridCol w:w="2572"/>
      </w:tblGrid>
      <w:tr w:rsidR="00F366CF" w14:paraId="5FA1D72F" w14:textId="77777777" w:rsidTr="00FB4E07">
        <w:trPr>
          <w:trHeight w:val="5331"/>
        </w:trPr>
        <w:tc>
          <w:tcPr>
            <w:tcW w:w="2572" w:type="dxa"/>
            <w:tcBorders>
              <w:top w:val="double" w:sz="6" w:space="0" w:color="auto"/>
              <w:left w:val="double" w:sz="6" w:space="0" w:color="auto"/>
              <w:bottom w:val="double" w:sz="6" w:space="0" w:color="auto"/>
              <w:right w:val="single" w:sz="6" w:space="0" w:color="auto"/>
            </w:tcBorders>
            <w:shd w:val="pct10" w:color="auto" w:fill="auto"/>
          </w:tcPr>
          <w:p w14:paraId="0D345AB9" w14:textId="302EF46C" w:rsidR="00F366CF" w:rsidRDefault="00E13082" w:rsidP="00FB4E07">
            <w:pPr>
              <w:jc w:val="both"/>
              <w:rPr>
                <w:b/>
                <w:sz w:val="20"/>
              </w:rPr>
            </w:pPr>
            <w:r>
              <w:rPr>
                <w:b/>
                <w:sz w:val="20"/>
              </w:rPr>
              <w:t xml:space="preserve">    By Stuart Leavenworth</w:t>
            </w:r>
          </w:p>
          <w:p w14:paraId="65DDD71B" w14:textId="77777777" w:rsidR="00AA304F" w:rsidRDefault="00E13082" w:rsidP="00AA304F">
            <w:pPr>
              <w:jc w:val="both"/>
              <w:rPr>
                <w:bCs/>
                <w:sz w:val="20"/>
              </w:rPr>
            </w:pPr>
            <w:r>
              <w:rPr>
                <w:b/>
                <w:sz w:val="20"/>
              </w:rPr>
              <w:t xml:space="preserve">PEMBROKE </w:t>
            </w:r>
            <w:r w:rsidR="00F366CF">
              <w:rPr>
                <w:b/>
                <w:sz w:val="20"/>
              </w:rPr>
              <w:t xml:space="preserve"> – </w:t>
            </w:r>
            <w:r>
              <w:rPr>
                <w:bCs/>
                <w:sz w:val="20"/>
              </w:rPr>
              <w:t xml:space="preserve">Seen from the air, the coastal plain of the Carolinas looks pretty peculiar.  Scattered across the landscape are thousands of bizarre egg-shaped ponds and swamps, all pointing in the same direction.  A half million of these depressions stretch from New Jersey to Florida, but no one knows how they got there.  </w:t>
            </w:r>
          </w:p>
          <w:p w14:paraId="20EFF24B" w14:textId="77777777" w:rsidR="00AA304F" w:rsidRDefault="00AA304F" w:rsidP="00AA304F">
            <w:pPr>
              <w:jc w:val="both"/>
              <w:rPr>
                <w:bCs/>
                <w:sz w:val="20"/>
              </w:rPr>
            </w:pPr>
            <w:r>
              <w:rPr>
                <w:bCs/>
                <w:sz w:val="20"/>
              </w:rPr>
              <w:t xml:space="preserve">   For nearly two centuries, scientists have been obsessed with those loopy landmarks, known as Carolina Bays.  Some scientists have suggested meteor showers.  Others believe the bays were formed by ancient schools of wallowing whales.</w:t>
            </w:r>
          </w:p>
          <w:p w14:paraId="09D69744" w14:textId="4F921536" w:rsidR="00F366CF" w:rsidRDefault="00AA304F" w:rsidP="00AA304F">
            <w:pPr>
              <w:jc w:val="both"/>
              <w:rPr>
                <w:sz w:val="20"/>
              </w:rPr>
            </w:pPr>
            <w:r>
              <w:rPr>
                <w:bCs/>
                <w:sz w:val="20"/>
              </w:rPr>
              <w:t xml:space="preserve">   “Everybody loves a  </w:t>
            </w:r>
            <w:r w:rsidR="00F366CF">
              <w:rPr>
                <w:sz w:val="20"/>
              </w:rPr>
              <w:t xml:space="preserve"> </w:t>
            </w:r>
          </w:p>
        </w:tc>
        <w:tc>
          <w:tcPr>
            <w:tcW w:w="2572" w:type="dxa"/>
            <w:tcBorders>
              <w:top w:val="double" w:sz="6" w:space="0" w:color="auto"/>
              <w:left w:val="single" w:sz="6" w:space="0" w:color="auto"/>
              <w:bottom w:val="double" w:sz="6" w:space="0" w:color="auto"/>
              <w:right w:val="single" w:sz="6" w:space="0" w:color="auto"/>
            </w:tcBorders>
            <w:shd w:val="pct10" w:color="auto" w:fill="auto"/>
          </w:tcPr>
          <w:p w14:paraId="49AE2D5B" w14:textId="0A1856AC" w:rsidR="00AA304F" w:rsidRDefault="00AA304F" w:rsidP="000E0FF3">
            <w:pPr>
              <w:pStyle w:val="BodyText"/>
              <w:ind w:right="-22"/>
              <w:rPr>
                <w:sz w:val="20"/>
              </w:rPr>
            </w:pPr>
            <w:r>
              <w:rPr>
                <w:sz w:val="20"/>
              </w:rPr>
              <w:t>mystery, and the bays are a good one,” said Thomas Ross, a geography professor at the University of North Carolina - Pembroke.  “I’ve counted at least 18 different theories on their origins, and it seems I hear a new one every few months.”</w:t>
            </w:r>
          </w:p>
          <w:p w14:paraId="17535B93" w14:textId="2C80B400" w:rsidR="00AA304F" w:rsidRDefault="00AA304F" w:rsidP="000E0FF3">
            <w:pPr>
              <w:ind w:right="-22"/>
              <w:jc w:val="both"/>
              <w:rPr>
                <w:sz w:val="20"/>
              </w:rPr>
            </w:pPr>
            <w:r>
              <w:rPr>
                <w:sz w:val="20"/>
              </w:rPr>
              <w:t xml:space="preserve">   In recent decades, scientists have gradually reached agreement that winds – not whales – explain part of the mystery.  Over thousands of years, prevailing winds have redistributed sediments within the bays, transforming round ponds into the shallow, elliptical depressions that we see today. </w:t>
            </w:r>
          </w:p>
          <w:p w14:paraId="44857FD5" w14:textId="09582534" w:rsidR="00F366CF" w:rsidRDefault="00AA304F" w:rsidP="000E0FF3">
            <w:pPr>
              <w:ind w:right="-22"/>
              <w:jc w:val="both"/>
              <w:rPr>
                <w:sz w:val="20"/>
              </w:rPr>
            </w:pPr>
            <w:r>
              <w:rPr>
                <w:sz w:val="20"/>
              </w:rPr>
              <w:t xml:space="preserve">   Even so, the bays still hold plenty of mysteries.  Why, scientists ask, are some bays </w:t>
            </w:r>
          </w:p>
        </w:tc>
        <w:tc>
          <w:tcPr>
            <w:tcW w:w="2572" w:type="dxa"/>
            <w:tcBorders>
              <w:top w:val="double" w:sz="6" w:space="0" w:color="auto"/>
              <w:left w:val="single" w:sz="6" w:space="0" w:color="auto"/>
              <w:bottom w:val="double" w:sz="6" w:space="0" w:color="auto"/>
              <w:right w:val="double" w:sz="6" w:space="0" w:color="auto"/>
            </w:tcBorders>
            <w:shd w:val="pct10" w:color="auto" w:fill="auto"/>
          </w:tcPr>
          <w:p w14:paraId="5085D988" w14:textId="1F83FC0D" w:rsidR="00F366CF" w:rsidRDefault="00AA304F" w:rsidP="009703D1">
            <w:pPr>
              <w:jc w:val="both"/>
              <w:rPr>
                <w:sz w:val="20"/>
              </w:rPr>
            </w:pPr>
            <w:proofErr w:type="gramStart"/>
            <w:r>
              <w:rPr>
                <w:sz w:val="20"/>
              </w:rPr>
              <w:t>wet</w:t>
            </w:r>
            <w:proofErr w:type="gramEnd"/>
            <w:r>
              <w:rPr>
                <w:sz w:val="20"/>
              </w:rPr>
              <w:t xml:space="preserve"> and others dry most of the year?  </w:t>
            </w:r>
            <w:r w:rsidR="009703D1">
              <w:rPr>
                <w:sz w:val="20"/>
              </w:rPr>
              <w:t xml:space="preserve">Why do they support such a profusion of unusual plants and animals?  And how did they get there in the first place?  </w:t>
            </w:r>
          </w:p>
          <w:p w14:paraId="0DF08819" w14:textId="58343639" w:rsidR="00F366CF" w:rsidRDefault="009703D1" w:rsidP="00FB4E07">
            <w:pPr>
              <w:jc w:val="both"/>
              <w:rPr>
                <w:sz w:val="20"/>
              </w:rPr>
            </w:pPr>
            <w:r>
              <w:rPr>
                <w:sz w:val="20"/>
              </w:rPr>
              <w:t xml:space="preserve">   When left intact, Carolina Bays are home to more than 30 endangered and unusual species, including rare salamanders and the Venus flytrap, a carnivorous plant that is found only in the Carolinas.  Many worry that the wonders of Carolina Bays are slowly being buried as new roads, subdivisions and farms converge on the coastal region.  Ross, the UNC geographer, adds “They have helped shaped our culture and environment in this part of the state,”  </w:t>
            </w:r>
          </w:p>
        </w:tc>
      </w:tr>
    </w:tbl>
    <w:p w14:paraId="5EC91770" w14:textId="51B18970" w:rsidR="005E58DF" w:rsidRPr="00FC685C" w:rsidRDefault="005E58DF" w:rsidP="005E58DF">
      <w:pPr>
        <w:pStyle w:val="Heading3"/>
        <w:jc w:val="left"/>
        <w:rPr>
          <w:rFonts w:ascii="Arial" w:hAnsi="Arial" w:cs="Arial"/>
          <w:sz w:val="16"/>
          <w:szCs w:val="16"/>
        </w:rPr>
      </w:pPr>
    </w:p>
    <w:p w14:paraId="63951D12" w14:textId="77777777" w:rsidR="005E58DF" w:rsidRDefault="005E58DF" w:rsidP="00F366CF">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Pr>
          <w:rFonts w:ascii="Arial" w:hAnsi="Arial" w:cs="Arial"/>
          <w:b/>
        </w:rPr>
        <w:t>RATIONALE</w:t>
      </w:r>
    </w:p>
    <w:p w14:paraId="6A891F44" w14:textId="77777777" w:rsidR="005E58DF" w:rsidRPr="005E58DF" w:rsidRDefault="005E58DF" w:rsidP="00F366CF">
      <w:pPr>
        <w:keepLines/>
        <w:pBdr>
          <w:top w:val="single" w:sz="6" w:space="1" w:color="auto"/>
          <w:left w:val="single" w:sz="6" w:space="4" w:color="auto"/>
          <w:bottom w:val="single" w:sz="6" w:space="1" w:color="auto"/>
          <w:right w:val="single" w:sz="6" w:space="4" w:color="auto"/>
        </w:pBdr>
        <w:ind w:right="-86"/>
        <w:jc w:val="both"/>
        <w:rPr>
          <w:rFonts w:ascii="Arial" w:hAnsi="Arial" w:cs="Arial"/>
          <w:b/>
          <w:sz w:val="16"/>
          <w:szCs w:val="16"/>
        </w:rPr>
      </w:pPr>
    </w:p>
    <w:p w14:paraId="29816AD7" w14:textId="4A245CA7" w:rsidR="00F366CF" w:rsidRDefault="00B66DC1" w:rsidP="00F366CF">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sidRPr="00B66DC1">
        <w:rPr>
          <w:rFonts w:ascii="Arial" w:hAnsi="Arial" w:cs="Arial"/>
          <w:b/>
        </w:rPr>
        <w:tab/>
        <w:t xml:space="preserve">Carolina Bays are interesting geological formations that </w:t>
      </w:r>
      <w:r>
        <w:rPr>
          <w:rFonts w:ascii="Arial" w:hAnsi="Arial" w:cs="Arial"/>
          <w:b/>
        </w:rPr>
        <w:t>have intrigued scientists</w:t>
      </w:r>
      <w:r w:rsidRPr="00B66DC1">
        <w:rPr>
          <w:rFonts w:ascii="Arial" w:hAnsi="Arial" w:cs="Arial"/>
          <w:b/>
        </w:rPr>
        <w:t xml:space="preserve"> for generations.  Many theories have been suggested to explain the formation of the Bays, ranging from the difficult to accept ones - such as the Bays’ being scooped out by giant turtles - to the difficult not to accept ones - such as the Bays’ being formed by</w:t>
      </w:r>
      <w:r>
        <w:rPr>
          <w:rFonts w:ascii="Arial" w:hAnsi="Arial" w:cs="Arial"/>
          <w:b/>
        </w:rPr>
        <w:t xml:space="preserve"> the impact of a comet.  Another</w:t>
      </w:r>
      <w:r w:rsidRPr="00B66DC1">
        <w:rPr>
          <w:rFonts w:ascii="Arial" w:hAnsi="Arial" w:cs="Arial"/>
          <w:b/>
        </w:rPr>
        <w:t xml:space="preserve"> front-running theory suggests that the Bays were formed gradually from pre-existing ponds by the slow action of prevailing winds.</w:t>
      </w:r>
      <w:r>
        <w:rPr>
          <w:rFonts w:ascii="Arial" w:hAnsi="Arial" w:cs="Arial"/>
          <w:b/>
        </w:rPr>
        <w:t xml:space="preserve">  </w:t>
      </w:r>
      <w:r w:rsidRPr="00B66DC1">
        <w:rPr>
          <w:rFonts w:ascii="Arial" w:hAnsi="Arial" w:cs="Arial"/>
          <w:b/>
        </w:rPr>
        <w:t xml:space="preserve">However the Bays formed, they are organically rich and normally very wet.  They support several rare and endangered plant and animal species and provide major wetland habitat for one of the most diverse biological communities of the Coastal Plain Region.  If drained, the rich soils of the Bays can be used for farming.  Except along the rim of the Bays, where the soil is sometimes almost totally sand, typical Bay soils are able to support the growth of both row crops and forest products. </w:t>
      </w:r>
      <w:r>
        <w:rPr>
          <w:rFonts w:ascii="Arial" w:hAnsi="Arial" w:cs="Arial"/>
          <w:b/>
        </w:rPr>
        <w:t xml:space="preserve"> A few</w:t>
      </w:r>
      <w:r w:rsidRPr="00B66DC1">
        <w:rPr>
          <w:rFonts w:ascii="Arial" w:hAnsi="Arial" w:cs="Arial"/>
          <w:b/>
        </w:rPr>
        <w:t xml:space="preserve"> of the Carolina Bays remain in their natural state</w:t>
      </w:r>
      <w:r>
        <w:rPr>
          <w:rFonts w:ascii="Arial" w:hAnsi="Arial" w:cs="Arial"/>
          <w:b/>
        </w:rPr>
        <w:t>, and are preserved as parks</w:t>
      </w:r>
      <w:r w:rsidRPr="00B66DC1">
        <w:rPr>
          <w:rFonts w:ascii="Arial" w:hAnsi="Arial" w:cs="Arial"/>
          <w:b/>
        </w:rPr>
        <w:t xml:space="preserve">, but the majority </w:t>
      </w:r>
      <w:r>
        <w:rPr>
          <w:rFonts w:ascii="Arial" w:hAnsi="Arial" w:cs="Arial"/>
          <w:b/>
        </w:rPr>
        <w:t xml:space="preserve">of them </w:t>
      </w:r>
      <w:r w:rsidRPr="00B66DC1">
        <w:rPr>
          <w:rFonts w:ascii="Arial" w:hAnsi="Arial" w:cs="Arial"/>
          <w:b/>
        </w:rPr>
        <w:t>have been ditched and drained for agriculture or logging.</w:t>
      </w:r>
      <w:r>
        <w:rPr>
          <w:rFonts w:ascii="Arial" w:hAnsi="Arial" w:cs="Arial"/>
          <w:b/>
        </w:rPr>
        <w:t xml:space="preserve">  </w:t>
      </w:r>
    </w:p>
    <w:p w14:paraId="64EC8C99" w14:textId="77777777" w:rsidR="00F366CF" w:rsidRDefault="00F366CF" w:rsidP="00F366CF">
      <w:pPr>
        <w:keepLines/>
        <w:pBdr>
          <w:top w:val="single" w:sz="6" w:space="1" w:color="auto"/>
          <w:left w:val="single" w:sz="6" w:space="4" w:color="auto"/>
          <w:bottom w:val="single" w:sz="6" w:space="1" w:color="auto"/>
          <w:right w:val="single" w:sz="6" w:space="4" w:color="auto"/>
        </w:pBdr>
        <w:tabs>
          <w:tab w:val="left" w:pos="450"/>
        </w:tabs>
        <w:ind w:right="-86"/>
        <w:jc w:val="both"/>
        <w:rPr>
          <w:rFonts w:ascii="Arial" w:hAnsi="Arial" w:cs="Arial"/>
          <w:b/>
        </w:rPr>
      </w:pPr>
      <w:r>
        <w:rPr>
          <w:b/>
        </w:rPr>
        <w:br w:type="page"/>
      </w:r>
      <w:r>
        <w:rPr>
          <w:rFonts w:ascii="Arial" w:hAnsi="Arial" w:cs="Arial"/>
          <w:b/>
        </w:rPr>
        <w:lastRenderedPageBreak/>
        <w:t xml:space="preserve">PERFORMANCE OBJECTIVES </w:t>
      </w:r>
    </w:p>
    <w:p w14:paraId="61DAC942" w14:textId="77777777" w:rsidR="00F366CF" w:rsidRDefault="00F366CF" w:rsidP="00F366CF">
      <w:pPr>
        <w:keepLines/>
        <w:pBdr>
          <w:top w:val="single" w:sz="6" w:space="1" w:color="auto"/>
          <w:left w:val="single" w:sz="6" w:space="4" w:color="auto"/>
          <w:bottom w:val="single" w:sz="6" w:space="1" w:color="auto"/>
          <w:right w:val="single" w:sz="6" w:space="4" w:color="auto"/>
        </w:pBdr>
        <w:tabs>
          <w:tab w:val="left" w:pos="450"/>
        </w:tabs>
        <w:ind w:right="-86"/>
        <w:jc w:val="both"/>
        <w:rPr>
          <w:rFonts w:ascii="Arial" w:hAnsi="Arial" w:cs="Arial"/>
        </w:rPr>
      </w:pPr>
    </w:p>
    <w:p w14:paraId="2167D699" w14:textId="020ED0D0" w:rsidR="00F366CF" w:rsidRDefault="00C322FB" w:rsidP="00F366CF">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1.</w:t>
      </w:r>
      <w:r>
        <w:tab/>
        <w:t>Describe geographical and geological framework of Carolina Bays</w:t>
      </w:r>
      <w:r w:rsidR="00F366CF">
        <w:t>.</w:t>
      </w:r>
    </w:p>
    <w:p w14:paraId="27A07B75" w14:textId="516D3F28" w:rsidR="00F366CF" w:rsidRDefault="00C322FB" w:rsidP="00F366CF">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2.</w:t>
      </w:r>
      <w:r>
        <w:tab/>
        <w:t>Describe biological and ecological characteristics of Carolina Bays</w:t>
      </w:r>
      <w:r w:rsidR="00F366CF">
        <w:t>.</w:t>
      </w:r>
    </w:p>
    <w:p w14:paraId="52AD031B" w14:textId="40080FC4" w:rsidR="00F366CF" w:rsidRDefault="00C322FB" w:rsidP="00F366CF">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3.</w:t>
      </w:r>
      <w:r>
        <w:tab/>
        <w:t>Compare scientific and non-scientific theories of origin of Carolina Bays</w:t>
      </w:r>
      <w:r w:rsidR="00F366CF">
        <w:t>.</w:t>
      </w:r>
    </w:p>
    <w:p w14:paraId="525D0736" w14:textId="13E5D50E" w:rsidR="00F366CF" w:rsidRDefault="00C322FB" w:rsidP="00F366CF">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4.</w:t>
      </w:r>
      <w:r>
        <w:tab/>
        <w:t>Analyze size, shape, spatial orientation, and topographic relief of Carolina Bays</w:t>
      </w:r>
      <w:r w:rsidR="00F366CF">
        <w:t>.</w:t>
      </w:r>
    </w:p>
    <w:p w14:paraId="55EA8BBE" w14:textId="0D220FC7" w:rsidR="00F366CF" w:rsidRDefault="00C322FB" w:rsidP="00F366CF">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5.</w:t>
      </w:r>
      <w:r>
        <w:tab/>
        <w:t>Use mathematical concepts to describe geometry and spatial orientation of Bays</w:t>
      </w:r>
      <w:r w:rsidR="00F366CF">
        <w:t>.</w:t>
      </w:r>
    </w:p>
    <w:p w14:paraId="21FFCBCC" w14:textId="60D58260" w:rsidR="00F366CF" w:rsidRDefault="00C322FB" w:rsidP="00F366CF">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6.</w:t>
      </w:r>
      <w:r>
        <w:tab/>
        <w:t>Classify Carolina Bay soil types based on moisture content and vegetative cover</w:t>
      </w:r>
      <w:r w:rsidR="00F366CF">
        <w:t>.</w:t>
      </w:r>
    </w:p>
    <w:p w14:paraId="6D3A076E" w14:textId="41B7AA77" w:rsidR="00F366CF" w:rsidRDefault="00C322FB" w:rsidP="00F366CF">
      <w:pPr>
        <w:keepLines/>
        <w:pBdr>
          <w:top w:val="single" w:sz="6" w:space="1" w:color="auto"/>
          <w:left w:val="single" w:sz="6" w:space="4" w:color="auto"/>
          <w:bottom w:val="single" w:sz="6" w:space="1" w:color="auto"/>
          <w:right w:val="single" w:sz="6" w:space="4" w:color="auto"/>
        </w:pBdr>
        <w:tabs>
          <w:tab w:val="left" w:pos="450"/>
          <w:tab w:val="left" w:pos="720"/>
        </w:tabs>
        <w:ind w:left="360" w:right="-86" w:hanging="360"/>
        <w:jc w:val="both"/>
      </w:pPr>
      <w:r>
        <w:t>7.</w:t>
      </w:r>
      <w:r>
        <w:tab/>
        <w:t>Compare and contrast current and past land uses of Carolina Bays</w:t>
      </w:r>
      <w:r w:rsidR="00F366CF">
        <w:t xml:space="preserve">. </w:t>
      </w:r>
    </w:p>
    <w:p w14:paraId="663BFB3F" w14:textId="76EBE05C" w:rsidR="00F366CF" w:rsidRDefault="00C322FB" w:rsidP="00F366CF">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8.</w:t>
      </w:r>
      <w:r>
        <w:tab/>
        <w:t>Evaluate effectiveness of current efforts to preserve Carolina Bays in a natural state</w:t>
      </w:r>
      <w:r w:rsidR="00F366CF">
        <w:t>.</w:t>
      </w:r>
    </w:p>
    <w:p w14:paraId="26229C7F" w14:textId="3DCDFDC6" w:rsidR="00F366CF" w:rsidRDefault="00C322FB" w:rsidP="00F366CF">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9.</w:t>
      </w:r>
      <w:r>
        <w:tab/>
        <w:t>Document role of unusual plants and endangered species in Bay ecosystems</w:t>
      </w:r>
      <w:r w:rsidR="00F366CF">
        <w:t>.</w:t>
      </w:r>
    </w:p>
    <w:p w14:paraId="18DA6A3D" w14:textId="75EF6AB6" w:rsidR="00F366CF" w:rsidRDefault="00C322FB" w:rsidP="00F366CF">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10. Identify connections between local folk tales and geographic features of Bays</w:t>
      </w:r>
      <w:r w:rsidR="00F366CF">
        <w:t>.</w:t>
      </w:r>
      <w:r>
        <w:t xml:space="preserve">  </w:t>
      </w:r>
    </w:p>
    <w:p w14:paraId="0E2A5F2F" w14:textId="77777777" w:rsidR="00F366CF" w:rsidRDefault="00F366CF" w:rsidP="00F366CF">
      <w:pPr>
        <w:ind w:right="-4960"/>
      </w:pPr>
    </w:p>
    <w:p w14:paraId="0A924A52" w14:textId="77777777" w:rsidR="00F366CF" w:rsidRDefault="00F366CF" w:rsidP="00F366CF">
      <w:pPr>
        <w:ind w:right="-4960"/>
      </w:pPr>
    </w:p>
    <w:p w14:paraId="2939E0C4" w14:textId="77777777"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rFonts w:ascii="Arial" w:hAnsi="Arial" w:cs="Arial"/>
          <w:b/>
        </w:rPr>
      </w:pPr>
      <w:r>
        <w:rPr>
          <w:rFonts w:ascii="Arial" w:hAnsi="Arial" w:cs="Arial"/>
          <w:b/>
        </w:rPr>
        <w:t>SAMPLE ASSESSMENT RUBRICS</w:t>
      </w:r>
    </w:p>
    <w:p w14:paraId="2C7082CA" w14:textId="484F3E28"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u w:val="single"/>
        </w:rPr>
      </w:pPr>
      <w:r>
        <w:rPr>
          <w:rFonts w:ascii="Arial" w:hAnsi="Arial" w:cs="Arial"/>
          <w:b/>
        </w:rPr>
        <w:br/>
      </w:r>
      <w:r>
        <w:rPr>
          <w:bCs/>
          <w:u w:val="single"/>
        </w:rPr>
        <w:t>EXAMPLE #1 (rel</w:t>
      </w:r>
      <w:r w:rsidR="00173849">
        <w:rPr>
          <w:bCs/>
          <w:u w:val="single"/>
        </w:rPr>
        <w:t>ates to Performance Objective #1</w:t>
      </w:r>
      <w:r>
        <w:rPr>
          <w:bCs/>
          <w:u w:val="single"/>
        </w:rPr>
        <w:t>)</w:t>
      </w:r>
    </w:p>
    <w:p w14:paraId="51BDFBFC" w14:textId="1E10AA79" w:rsidR="00F366CF" w:rsidRPr="00C914AC" w:rsidRDefault="00173849"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i/>
        </w:rPr>
      </w:pPr>
      <w:r>
        <w:rPr>
          <w:bCs/>
        </w:rPr>
        <w:tab/>
        <w:t>Ask</w:t>
      </w:r>
      <w:r w:rsidR="00F366CF">
        <w:rPr>
          <w:bCs/>
        </w:rPr>
        <w:t xml:space="preserve"> students </w:t>
      </w:r>
      <w:r>
        <w:rPr>
          <w:bCs/>
        </w:rPr>
        <w:t xml:space="preserve">to list four characteristics of a typical Carolina Bay that can be observed on either a topographic map or </w:t>
      </w:r>
      <w:r w:rsidR="00F366CF">
        <w:rPr>
          <w:bCs/>
        </w:rPr>
        <w:t>a</w:t>
      </w:r>
      <w:r>
        <w:rPr>
          <w:bCs/>
        </w:rPr>
        <w:t xml:space="preserve">n aerial photograph.  </w:t>
      </w:r>
      <w:r w:rsidRPr="00C914AC">
        <w:rPr>
          <w:bCs/>
          <w:i/>
        </w:rPr>
        <w:t>Correct answers include</w:t>
      </w:r>
      <w:r w:rsidR="00C914AC">
        <w:rPr>
          <w:bCs/>
          <w:i/>
        </w:rPr>
        <w:t xml:space="preserve"> but are not limited to</w:t>
      </w:r>
      <w:r w:rsidRPr="00C914AC">
        <w:rPr>
          <w:bCs/>
          <w:i/>
        </w:rPr>
        <w:t xml:space="preserve">: elliptical shape, </w:t>
      </w:r>
      <w:r w:rsidR="00C914AC">
        <w:rPr>
          <w:bCs/>
          <w:i/>
        </w:rPr>
        <w:t xml:space="preserve">long axis runs northwest to southeast, </w:t>
      </w:r>
      <w:r w:rsidRPr="00C914AC">
        <w:rPr>
          <w:bCs/>
          <w:i/>
        </w:rPr>
        <w:t xml:space="preserve">wettest </w:t>
      </w:r>
      <w:r w:rsidR="00C914AC">
        <w:rPr>
          <w:bCs/>
          <w:i/>
        </w:rPr>
        <w:t xml:space="preserve">portion </w:t>
      </w:r>
      <w:r w:rsidRPr="00C914AC">
        <w:rPr>
          <w:bCs/>
          <w:i/>
        </w:rPr>
        <w:t xml:space="preserve">in center, </w:t>
      </w:r>
      <w:r w:rsidR="00C914AC">
        <w:rPr>
          <w:bCs/>
          <w:i/>
        </w:rPr>
        <w:t xml:space="preserve">very low topographic relief, </w:t>
      </w:r>
      <w:r w:rsidRPr="00C914AC">
        <w:rPr>
          <w:bCs/>
          <w:i/>
        </w:rPr>
        <w:t xml:space="preserve">sand rim [usually along southeastern edge], </w:t>
      </w:r>
      <w:r w:rsidR="00C914AC">
        <w:rPr>
          <w:bCs/>
          <w:i/>
        </w:rPr>
        <w:t xml:space="preserve">size of bay can vary considerably, often occur in groups.  </w:t>
      </w:r>
    </w:p>
    <w:p w14:paraId="613499CF" w14:textId="77777777" w:rsidR="00C914AC" w:rsidRDefault="00C914AC" w:rsidP="00C914AC">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p>
    <w:p w14:paraId="39FD8892" w14:textId="77777777" w:rsidR="00C914AC" w:rsidRDefault="00C914AC" w:rsidP="00C914AC">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A (level 4) – four correct responses given</w:t>
      </w:r>
    </w:p>
    <w:p w14:paraId="4E6D11DE" w14:textId="77777777" w:rsidR="00C914AC" w:rsidRDefault="00C914AC" w:rsidP="00C914AC">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B (level 3) – three correct responses given</w:t>
      </w:r>
    </w:p>
    <w:p w14:paraId="495360C4" w14:textId="77777777" w:rsidR="00C914AC" w:rsidRDefault="00C914AC" w:rsidP="00C914AC">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C (level 2) – two correct responses given</w:t>
      </w:r>
    </w:p>
    <w:p w14:paraId="1EB4275B" w14:textId="77777777" w:rsidR="00C914AC" w:rsidRDefault="00C914AC" w:rsidP="00C914AC">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D (level 1) – one correct response given</w:t>
      </w:r>
    </w:p>
    <w:p w14:paraId="005693F9" w14:textId="77777777" w:rsidR="00C914AC" w:rsidRDefault="00C914AC" w:rsidP="00C914AC">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F (level 0) – no correct responses given</w:t>
      </w:r>
    </w:p>
    <w:p w14:paraId="474130B7" w14:textId="77777777"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
        </w:rPr>
      </w:pPr>
    </w:p>
    <w:p w14:paraId="2AF6C4DB" w14:textId="48ED9ED5"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u w:val="single"/>
        </w:rPr>
      </w:pPr>
      <w:r>
        <w:rPr>
          <w:bCs/>
          <w:u w:val="single"/>
        </w:rPr>
        <w:t>EXAMPLE #2 (rel</w:t>
      </w:r>
      <w:r w:rsidR="00C914AC">
        <w:rPr>
          <w:bCs/>
          <w:u w:val="single"/>
        </w:rPr>
        <w:t>ates to Performance Objective #3</w:t>
      </w:r>
      <w:r>
        <w:rPr>
          <w:bCs/>
          <w:u w:val="single"/>
        </w:rPr>
        <w:t>)</w:t>
      </w:r>
    </w:p>
    <w:p w14:paraId="57EAE05F" w14:textId="21AD20CB" w:rsidR="00F366CF" w:rsidRDefault="00C914AC"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Ask students to state and explain one ‘scientific’ theory about the origin of Carolina Bays and also state and explain one ‘non-scientific’ theory</w:t>
      </w:r>
      <w:r w:rsidR="00F366CF">
        <w:rPr>
          <w:bCs/>
        </w:rPr>
        <w:t>.</w:t>
      </w:r>
      <w:r>
        <w:rPr>
          <w:bCs/>
        </w:rPr>
        <w:t xml:space="preserve">  </w:t>
      </w:r>
    </w:p>
    <w:p w14:paraId="0FF867D1" w14:textId="77777777" w:rsidR="00C914AC" w:rsidRDefault="00C914AC" w:rsidP="00C914AC">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i/>
        </w:rPr>
      </w:pPr>
      <w:r>
        <w:rPr>
          <w:bCs/>
          <w:i/>
        </w:rPr>
        <w:t>Scientific Theories include but are not limited to:</w:t>
      </w:r>
    </w:p>
    <w:p w14:paraId="47B3732C" w14:textId="77777777" w:rsidR="00C914AC" w:rsidRDefault="00C914AC" w:rsidP="00C914AC">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i/>
        </w:rPr>
      </w:pPr>
      <w:r>
        <w:rPr>
          <w:bCs/>
          <w:i/>
        </w:rPr>
        <w:tab/>
        <w:t>Meteorite (or comet) impact theory [object broke into many pieces before impact]</w:t>
      </w:r>
    </w:p>
    <w:p w14:paraId="4A564C4E" w14:textId="77777777" w:rsidR="00C914AC" w:rsidRPr="00C914AC" w:rsidRDefault="00C914AC" w:rsidP="00C914AC">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i/>
        </w:rPr>
      </w:pPr>
      <w:r>
        <w:rPr>
          <w:bCs/>
          <w:i/>
        </w:rPr>
        <w:tab/>
        <w:t>Prevailing winds caused elongation of existing depressions [piled up sand on rim]</w:t>
      </w:r>
    </w:p>
    <w:p w14:paraId="09CFBF86" w14:textId="6BBA26B2" w:rsidR="00C914AC" w:rsidRDefault="00C914AC"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i/>
        </w:rPr>
      </w:pPr>
      <w:r>
        <w:rPr>
          <w:bCs/>
          <w:i/>
        </w:rPr>
        <w:t>Non-Scientific Theories include but are not limited to:</w:t>
      </w:r>
    </w:p>
    <w:p w14:paraId="46D5424E" w14:textId="59686838" w:rsidR="00965F6E" w:rsidRDefault="00965F6E"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i/>
        </w:rPr>
      </w:pPr>
      <w:r>
        <w:rPr>
          <w:bCs/>
          <w:i/>
        </w:rPr>
        <w:tab/>
        <w:t>Giant turtles scooped out depressions [some bays too large for even a giant turtle]</w:t>
      </w:r>
      <w:r w:rsidR="00C914AC">
        <w:rPr>
          <w:bCs/>
          <w:i/>
        </w:rPr>
        <w:t xml:space="preserve"> </w:t>
      </w:r>
    </w:p>
    <w:p w14:paraId="2CBCC909" w14:textId="77777777" w:rsidR="00965F6E" w:rsidRDefault="00965F6E"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i/>
        </w:rPr>
      </w:pPr>
      <w:r>
        <w:rPr>
          <w:bCs/>
          <w:i/>
        </w:rPr>
        <w:tab/>
        <w:t>Fish nests formed by schools of fish waving</w:t>
      </w:r>
      <w:r w:rsidR="00C914AC">
        <w:rPr>
          <w:bCs/>
          <w:i/>
        </w:rPr>
        <w:t xml:space="preserve"> fins over su</w:t>
      </w:r>
      <w:r>
        <w:rPr>
          <w:bCs/>
          <w:i/>
        </w:rPr>
        <w:t xml:space="preserve">bmerged depressions [too </w:t>
      </w:r>
    </w:p>
    <w:p w14:paraId="01F33EDE" w14:textId="019B6529" w:rsidR="00C914AC" w:rsidRDefault="00965F6E"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i/>
        </w:rPr>
      </w:pPr>
      <w:r>
        <w:rPr>
          <w:bCs/>
          <w:i/>
        </w:rPr>
        <w:tab/>
      </w:r>
      <w:r>
        <w:rPr>
          <w:bCs/>
          <w:i/>
        </w:rPr>
        <w:tab/>
      </w:r>
      <w:proofErr w:type="gramStart"/>
      <w:r>
        <w:rPr>
          <w:bCs/>
          <w:i/>
        </w:rPr>
        <w:t>many</w:t>
      </w:r>
      <w:proofErr w:type="gramEnd"/>
      <w:r>
        <w:rPr>
          <w:bCs/>
          <w:i/>
        </w:rPr>
        <w:t xml:space="preserve"> Bays to be accounted for – would require millions of fish</w:t>
      </w:r>
      <w:r w:rsidR="00C914AC">
        <w:rPr>
          <w:bCs/>
          <w:i/>
        </w:rPr>
        <w:t>]</w:t>
      </w:r>
    </w:p>
    <w:p w14:paraId="29CCC087" w14:textId="50D62011" w:rsidR="00C914AC" w:rsidRPr="00C914AC" w:rsidRDefault="00965F6E"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i/>
        </w:rPr>
      </w:pPr>
      <w:r>
        <w:rPr>
          <w:bCs/>
          <w:i/>
        </w:rPr>
        <w:tab/>
        <w:t>Large sinkholes formed by ground water solution [can’t be - no limestone in area</w:t>
      </w:r>
      <w:r w:rsidR="00C914AC">
        <w:rPr>
          <w:bCs/>
          <w:i/>
        </w:rPr>
        <w:t>]</w:t>
      </w:r>
    </w:p>
    <w:p w14:paraId="68AE7C0B" w14:textId="77777777"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p>
    <w:p w14:paraId="08D9A28B" w14:textId="265E9E32"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 xml:space="preserve">A (level 4) – Correct </w:t>
      </w:r>
      <w:r w:rsidR="00965F6E">
        <w:rPr>
          <w:bCs/>
        </w:rPr>
        <w:t>theories given and explanations are</w:t>
      </w:r>
      <w:r>
        <w:rPr>
          <w:bCs/>
        </w:rPr>
        <w:t xml:space="preserve"> clear and concise.</w:t>
      </w:r>
    </w:p>
    <w:p w14:paraId="6CE1AAC4" w14:textId="30DD1C81" w:rsidR="00F366CF" w:rsidRDefault="00965F6E"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B (level 3) – Correct theories given but explanations incomplete or inadequate.</w:t>
      </w:r>
    </w:p>
    <w:p w14:paraId="3C9755B1" w14:textId="77777777" w:rsidR="00965F6E" w:rsidRDefault="00F366CF" w:rsidP="00965F6E">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C (l</w:t>
      </w:r>
      <w:r w:rsidR="00965F6E">
        <w:rPr>
          <w:bCs/>
        </w:rPr>
        <w:t xml:space="preserve">evel 2) – Only one correct theory given with reasonable explanation; or two </w:t>
      </w:r>
    </w:p>
    <w:p w14:paraId="2F517B4A" w14:textId="41847EBB" w:rsidR="00F366CF" w:rsidRDefault="00965F6E" w:rsidP="00965F6E">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r>
      <w:r>
        <w:rPr>
          <w:bCs/>
        </w:rPr>
        <w:tab/>
      </w:r>
      <w:r>
        <w:rPr>
          <w:bCs/>
        </w:rPr>
        <w:tab/>
      </w:r>
      <w:proofErr w:type="gramStart"/>
      <w:r>
        <w:rPr>
          <w:bCs/>
        </w:rPr>
        <w:t>correct</w:t>
      </w:r>
      <w:proofErr w:type="gramEnd"/>
      <w:r>
        <w:rPr>
          <w:bCs/>
        </w:rPr>
        <w:t xml:space="preserve"> theories given with no reasonable explanations.</w:t>
      </w:r>
    </w:p>
    <w:p w14:paraId="30B99B12" w14:textId="77777777" w:rsidR="00965F6E" w:rsidRDefault="00965F6E"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 xml:space="preserve">D (level 1) – No correct theories given, but </w:t>
      </w:r>
      <w:r w:rsidR="00F366CF">
        <w:rPr>
          <w:bCs/>
        </w:rPr>
        <w:t>explanation shows some understanding</w:t>
      </w:r>
      <w:r>
        <w:rPr>
          <w:bCs/>
        </w:rPr>
        <w:t xml:space="preserve"> </w:t>
      </w:r>
    </w:p>
    <w:p w14:paraId="14B368D7" w14:textId="2AD2DF82" w:rsidR="00F366CF" w:rsidRDefault="00965F6E"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r>
      <w:r>
        <w:rPr>
          <w:bCs/>
        </w:rPr>
        <w:tab/>
      </w:r>
      <w:r>
        <w:rPr>
          <w:bCs/>
        </w:rPr>
        <w:tab/>
      </w:r>
      <w:proofErr w:type="gramStart"/>
      <w:r>
        <w:rPr>
          <w:bCs/>
        </w:rPr>
        <w:t>of</w:t>
      </w:r>
      <w:proofErr w:type="gramEnd"/>
      <w:r>
        <w:rPr>
          <w:bCs/>
        </w:rPr>
        <w:t xml:space="preserve"> process.</w:t>
      </w:r>
    </w:p>
    <w:p w14:paraId="34E4074D" w14:textId="12FEA58D" w:rsidR="00965F6E" w:rsidRDefault="00965F6E" w:rsidP="00965F6E">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 xml:space="preserve">F (level 0) – No correct theories given, and explanations, if given, show no </w:t>
      </w:r>
    </w:p>
    <w:p w14:paraId="70D31A1E" w14:textId="4E21DA74" w:rsidR="00F366CF" w:rsidRPr="00965F6E" w:rsidRDefault="00965F6E"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r>
      <w:r>
        <w:rPr>
          <w:bCs/>
        </w:rPr>
        <w:tab/>
      </w:r>
      <w:r>
        <w:rPr>
          <w:bCs/>
        </w:rPr>
        <w:tab/>
      </w:r>
      <w:proofErr w:type="gramStart"/>
      <w:r>
        <w:rPr>
          <w:bCs/>
        </w:rPr>
        <w:t>understanding</w:t>
      </w:r>
      <w:proofErr w:type="gramEnd"/>
      <w:r>
        <w:rPr>
          <w:bCs/>
        </w:rPr>
        <w:t xml:space="preserve"> of process.  </w:t>
      </w:r>
    </w:p>
    <w:p w14:paraId="6D9DF31F" w14:textId="77777777" w:rsidR="00D77F29" w:rsidRDefault="00F366CF" w:rsidP="00D77F29">
      <w:pPr>
        <w:pBdr>
          <w:top w:val="single" w:sz="6" w:space="0" w:color="auto"/>
          <w:bottom w:val="single" w:sz="6" w:space="0" w:color="auto"/>
        </w:pBdr>
        <w:spacing w:line="240" w:lineRule="atLeast"/>
        <w:ind w:right="-90"/>
        <w:rPr>
          <w:rFonts w:ascii="Arial" w:hAnsi="Arial" w:cs="Arial"/>
          <w:b/>
        </w:rPr>
      </w:pPr>
      <w:r>
        <w:br w:type="page"/>
      </w:r>
      <w:r w:rsidR="00D77F29">
        <w:rPr>
          <w:rFonts w:ascii="Arial" w:hAnsi="Arial" w:cs="Arial"/>
          <w:b/>
        </w:rPr>
        <w:lastRenderedPageBreak/>
        <w:t>Cartographic Product Information</w:t>
      </w:r>
    </w:p>
    <w:p w14:paraId="5F84E0C6" w14:textId="77777777" w:rsidR="00D77F29" w:rsidRDefault="00D77F29" w:rsidP="00D77F29">
      <w:pPr>
        <w:spacing w:line="240" w:lineRule="atLeast"/>
        <w:ind w:right="-90"/>
        <w:jc w:val="both"/>
        <w:rPr>
          <w:rFonts w:ascii="Arial" w:hAnsi="Arial" w:cs="Arial"/>
        </w:rPr>
      </w:pPr>
    </w:p>
    <w:p w14:paraId="07AFF728" w14:textId="77777777" w:rsidR="00D77F29" w:rsidRDefault="00D77F29" w:rsidP="00D77F29">
      <w:pPr>
        <w:spacing w:line="240" w:lineRule="atLeast"/>
        <w:ind w:right="-90"/>
        <w:jc w:val="both"/>
        <w:rPr>
          <w:rFonts w:ascii="Arial" w:hAnsi="Arial" w:cs="Arial"/>
        </w:rPr>
      </w:pPr>
    </w:p>
    <w:p w14:paraId="04A96A3D" w14:textId="77777777" w:rsidR="00D77F29" w:rsidRDefault="00D77F29" w:rsidP="00D77F29">
      <w:pPr>
        <w:ind w:right="-90"/>
        <w:jc w:val="center"/>
        <w:rPr>
          <w:rFonts w:ascii="Arial" w:hAnsi="Arial" w:cs="Arial"/>
          <w:b/>
        </w:rPr>
      </w:pPr>
      <w:r>
        <w:rPr>
          <w:rFonts w:ascii="Arial" w:hAnsi="Arial" w:cs="Arial"/>
          <w:b/>
        </w:rPr>
        <w:t>MAP 8C:  Carolina Bays</w:t>
      </w:r>
    </w:p>
    <w:p w14:paraId="725D5C2E" w14:textId="77777777" w:rsidR="00D77F29" w:rsidRDefault="00D77F29" w:rsidP="00D77F29">
      <w:pPr>
        <w:pStyle w:val="Heading5"/>
      </w:pPr>
    </w:p>
    <w:p w14:paraId="02A64F7E" w14:textId="4AB6806B" w:rsidR="00D77F29" w:rsidRDefault="009229DA" w:rsidP="00D77F29">
      <w:pPr>
        <w:pBdr>
          <w:top w:val="single" w:sz="4" w:space="1" w:color="auto"/>
          <w:left w:val="single" w:sz="4" w:space="4" w:color="auto"/>
          <w:bottom w:val="single" w:sz="4" w:space="1" w:color="auto"/>
          <w:right w:val="single" w:sz="4" w:space="4" w:color="auto"/>
        </w:pBdr>
        <w:ind w:right="-90"/>
      </w:pPr>
      <w:r>
        <w:rPr>
          <w:u w:val="single"/>
        </w:rPr>
        <w:t>TITLE: AVHRR Bladen Lakes, NC (topographic map)</w:t>
      </w:r>
    </w:p>
    <w:p w14:paraId="5196AE1C" w14:textId="77777777" w:rsidR="009229DA" w:rsidRDefault="00D77F29" w:rsidP="009229DA">
      <w:pPr>
        <w:pBdr>
          <w:top w:val="single" w:sz="4" w:space="1" w:color="auto"/>
          <w:left w:val="single" w:sz="4" w:space="4" w:color="auto"/>
          <w:bottom w:val="single" w:sz="4" w:space="1" w:color="auto"/>
          <w:right w:val="single" w:sz="4" w:space="4" w:color="auto"/>
        </w:pBdr>
        <w:ind w:right="-90"/>
      </w:pPr>
      <w:r>
        <w:t xml:space="preserve">DATA SOURCE: </w:t>
      </w:r>
      <w:r w:rsidR="009229DA">
        <w:t xml:space="preserve">Singletary Lake, White Lake, Elizabethtown North, Elizabethtown </w:t>
      </w:r>
    </w:p>
    <w:p w14:paraId="7582FAAD" w14:textId="34C3A5C0" w:rsidR="00D77F29" w:rsidRDefault="009229DA" w:rsidP="009229DA">
      <w:pPr>
        <w:pBdr>
          <w:top w:val="single" w:sz="4" w:space="1" w:color="auto"/>
          <w:left w:val="single" w:sz="4" w:space="4" w:color="auto"/>
          <w:bottom w:val="single" w:sz="4" w:space="1" w:color="auto"/>
          <w:right w:val="single" w:sz="4" w:space="4" w:color="auto"/>
        </w:pBdr>
        <w:ind w:right="-90"/>
      </w:pPr>
      <w:r>
        <w:tab/>
      </w:r>
      <w:r>
        <w:tab/>
        <w:t>South USGS 1:24,000 Quadrangles</w:t>
      </w:r>
    </w:p>
    <w:p w14:paraId="3CD7C352" w14:textId="3CB3A484" w:rsidR="00D77F29" w:rsidRDefault="009229DA" w:rsidP="00D77F29">
      <w:pPr>
        <w:pBdr>
          <w:top w:val="single" w:sz="4" w:space="1" w:color="auto"/>
          <w:left w:val="single" w:sz="4" w:space="4" w:color="auto"/>
          <w:bottom w:val="single" w:sz="4" w:space="1" w:color="auto"/>
          <w:right w:val="single" w:sz="4" w:space="4" w:color="auto"/>
        </w:pBdr>
        <w:ind w:right="-90"/>
      </w:pPr>
      <w:r>
        <w:t>DATE: Singletary Lake and White Lake: 1986</w:t>
      </w:r>
    </w:p>
    <w:p w14:paraId="52BB2CA6" w14:textId="71ACCE31" w:rsidR="009229DA" w:rsidRDefault="009229DA" w:rsidP="00D77F29">
      <w:pPr>
        <w:pBdr>
          <w:top w:val="single" w:sz="4" w:space="1" w:color="auto"/>
          <w:left w:val="single" w:sz="4" w:space="4" w:color="auto"/>
          <w:bottom w:val="single" w:sz="4" w:space="1" w:color="auto"/>
          <w:right w:val="single" w:sz="4" w:space="4" w:color="auto"/>
        </w:pBdr>
        <w:ind w:right="-90"/>
      </w:pPr>
      <w:r>
        <w:tab/>
        <w:t xml:space="preserve"> Elizabethtown North and Elizabethtown South: 1987</w:t>
      </w:r>
    </w:p>
    <w:p w14:paraId="3C6D0006" w14:textId="1B70B055" w:rsidR="00D77F29" w:rsidRDefault="009229DA" w:rsidP="00D77F29">
      <w:pPr>
        <w:pBdr>
          <w:top w:val="single" w:sz="4" w:space="1" w:color="auto"/>
          <w:left w:val="single" w:sz="4" w:space="4" w:color="auto"/>
          <w:bottom w:val="single" w:sz="4" w:space="1" w:color="auto"/>
          <w:right w:val="single" w:sz="4" w:space="4" w:color="auto"/>
        </w:pBdr>
        <w:ind w:right="-90"/>
      </w:pPr>
      <w:r>
        <w:t xml:space="preserve">SCALE: 1:24,000  [1 inch = 2,000 feet]  [1 cm ~ 250 </w:t>
      </w:r>
      <w:r w:rsidR="00D77F29">
        <w:t>meters]</w:t>
      </w:r>
    </w:p>
    <w:p w14:paraId="3CA6BAD9" w14:textId="77777777" w:rsidR="00D77F29" w:rsidRDefault="00D77F29" w:rsidP="00D77F29">
      <w:pPr>
        <w:pBdr>
          <w:top w:val="single" w:sz="4" w:space="1" w:color="auto"/>
          <w:left w:val="single" w:sz="4" w:space="4" w:color="auto"/>
          <w:bottom w:val="single" w:sz="4" w:space="1" w:color="auto"/>
          <w:right w:val="single" w:sz="4" w:space="4" w:color="auto"/>
        </w:pBdr>
        <w:ind w:right="-90"/>
      </w:pPr>
      <w:r>
        <w:t>OTHER IMPORTANT DATA:</w:t>
      </w:r>
    </w:p>
    <w:p w14:paraId="6D7F0951" w14:textId="60362B4E" w:rsidR="00D77F29" w:rsidRDefault="009229DA" w:rsidP="00D77F29">
      <w:pPr>
        <w:pBdr>
          <w:top w:val="single" w:sz="4" w:space="1" w:color="auto"/>
          <w:left w:val="single" w:sz="4" w:space="4" w:color="auto"/>
          <w:bottom w:val="single" w:sz="4" w:space="1" w:color="auto"/>
          <w:right w:val="single" w:sz="4" w:space="4" w:color="auto"/>
        </w:pBdr>
        <w:ind w:right="-90"/>
      </w:pPr>
      <w:r>
        <w:tab/>
        <w:t xml:space="preserve">- The contour interval of this map is </w:t>
      </w:r>
      <w:r w:rsidR="005B5E56">
        <w:t>5 feet</w:t>
      </w:r>
      <w:r w:rsidR="00D77F29">
        <w:t>.</w:t>
      </w:r>
    </w:p>
    <w:p w14:paraId="5D28BCFE" w14:textId="77777777" w:rsidR="00D77F29" w:rsidRDefault="00D77F29" w:rsidP="00D77F29">
      <w:pPr>
        <w:pBdr>
          <w:top w:val="single" w:sz="4" w:space="1" w:color="auto"/>
          <w:left w:val="single" w:sz="4" w:space="4" w:color="auto"/>
          <w:bottom w:val="single" w:sz="4" w:space="1" w:color="auto"/>
          <w:right w:val="single" w:sz="4" w:space="4" w:color="auto"/>
        </w:pBdr>
        <w:ind w:right="-90"/>
      </w:pPr>
      <w:r>
        <w:t>POINTS OF SPECIAL INTEREST:</w:t>
      </w:r>
    </w:p>
    <w:p w14:paraId="7EE73968" w14:textId="6F2ECC24" w:rsidR="00D77F29" w:rsidRDefault="005B5E56" w:rsidP="00D77F29">
      <w:pPr>
        <w:pBdr>
          <w:top w:val="single" w:sz="4" w:space="1" w:color="auto"/>
          <w:left w:val="single" w:sz="4" w:space="4" w:color="auto"/>
          <w:bottom w:val="single" w:sz="4" w:space="1" w:color="auto"/>
          <w:right w:val="single" w:sz="4" w:space="4" w:color="auto"/>
        </w:pBdr>
        <w:ind w:right="-90"/>
      </w:pPr>
      <w:r>
        <w:tab/>
        <w:t>- White Lake is located near the center of the map</w:t>
      </w:r>
      <w:r w:rsidR="00D77F29">
        <w:t>.</w:t>
      </w:r>
    </w:p>
    <w:p w14:paraId="07924285" w14:textId="4ADA89D2" w:rsidR="005B5E56" w:rsidRDefault="005B5E56" w:rsidP="005B5E56">
      <w:pPr>
        <w:pBdr>
          <w:top w:val="single" w:sz="4" w:space="1" w:color="auto"/>
          <w:left w:val="single" w:sz="4" w:space="4" w:color="auto"/>
          <w:bottom w:val="single" w:sz="4" w:space="1" w:color="auto"/>
          <w:right w:val="single" w:sz="4" w:space="4" w:color="auto"/>
        </w:pBdr>
        <w:ind w:right="-90"/>
      </w:pPr>
      <w:r>
        <w:tab/>
        <w:t>- Singletary Lake State Park is located in the lower-center of the map.</w:t>
      </w:r>
    </w:p>
    <w:p w14:paraId="35B06334" w14:textId="643A05D4" w:rsidR="005B5E56" w:rsidRDefault="005B5E56" w:rsidP="005B5E56">
      <w:pPr>
        <w:pBdr>
          <w:top w:val="single" w:sz="4" w:space="1" w:color="auto"/>
          <w:left w:val="single" w:sz="4" w:space="4" w:color="auto"/>
          <w:bottom w:val="single" w:sz="4" w:space="1" w:color="auto"/>
          <w:right w:val="single" w:sz="4" w:space="4" w:color="auto"/>
        </w:pBdr>
        <w:ind w:right="-90"/>
      </w:pPr>
      <w:r>
        <w:tab/>
        <w:t>- Bay Tree Lake State Park is located in the upper-right corner of the map.</w:t>
      </w:r>
    </w:p>
    <w:p w14:paraId="110EA5FC" w14:textId="1D7BC898" w:rsidR="00D77F29" w:rsidRDefault="005B5E56" w:rsidP="00D77F29">
      <w:pPr>
        <w:pBdr>
          <w:top w:val="single" w:sz="4" w:space="1" w:color="auto"/>
          <w:left w:val="single" w:sz="4" w:space="4" w:color="auto"/>
          <w:bottom w:val="single" w:sz="4" w:space="1" w:color="auto"/>
          <w:right w:val="single" w:sz="4" w:space="4" w:color="auto"/>
        </w:pBdr>
        <w:ind w:right="-90"/>
      </w:pPr>
      <w:r>
        <w:tab/>
        <w:t>- Black Creek Bay (has been ditched and drained) is located below Bay Tree Lake.</w:t>
      </w:r>
    </w:p>
    <w:p w14:paraId="7A027AD4" w14:textId="77777777" w:rsidR="00D77F29" w:rsidRDefault="00D77F29" w:rsidP="00D77F29">
      <w:pPr>
        <w:pBdr>
          <w:top w:val="single" w:sz="4" w:space="1" w:color="auto"/>
          <w:left w:val="single" w:sz="4" w:space="4" w:color="auto"/>
          <w:bottom w:val="single" w:sz="4" w:space="1" w:color="auto"/>
          <w:right w:val="single" w:sz="4" w:space="4" w:color="auto"/>
        </w:pBdr>
        <w:ind w:right="-90"/>
      </w:pPr>
      <w:r>
        <w:t>OTHER FEATURES TO LOOK FOR:</w:t>
      </w:r>
    </w:p>
    <w:p w14:paraId="42087A37" w14:textId="73A83B51" w:rsidR="00D77F29" w:rsidRDefault="005B5E56" w:rsidP="00D77F29">
      <w:pPr>
        <w:pBdr>
          <w:top w:val="single" w:sz="4" w:space="1" w:color="auto"/>
          <w:left w:val="single" w:sz="4" w:space="4" w:color="auto"/>
          <w:bottom w:val="single" w:sz="4" w:space="1" w:color="auto"/>
          <w:right w:val="single" w:sz="4" w:space="4" w:color="auto"/>
        </w:pBdr>
        <w:ind w:right="-90"/>
      </w:pPr>
      <w:r>
        <w:tab/>
        <w:t>- Other Carolina Bays (not filled with water) are outlined by curved, dashed lines</w:t>
      </w:r>
      <w:r w:rsidR="00D77F29">
        <w:t>.</w:t>
      </w:r>
    </w:p>
    <w:p w14:paraId="17F88871" w14:textId="6FBCB128" w:rsidR="005B5E56" w:rsidRDefault="005B5E56" w:rsidP="00D77F29">
      <w:pPr>
        <w:pBdr>
          <w:top w:val="single" w:sz="4" w:space="1" w:color="auto"/>
          <w:left w:val="single" w:sz="4" w:space="4" w:color="auto"/>
          <w:bottom w:val="single" w:sz="4" w:space="1" w:color="auto"/>
          <w:right w:val="single" w:sz="4" w:space="4" w:color="auto"/>
        </w:pBdr>
        <w:ind w:right="-90"/>
      </w:pPr>
      <w:r>
        <w:tab/>
        <w:t xml:space="preserve">- The Cape Fear River runs diagonally across the </w:t>
      </w:r>
      <w:r w:rsidR="00F91504">
        <w:t>lower-left quadrant of the map.</w:t>
      </w:r>
    </w:p>
    <w:p w14:paraId="13F65063" w14:textId="4216FCA2" w:rsidR="00F91504" w:rsidRDefault="00F91504" w:rsidP="00D77F29">
      <w:pPr>
        <w:pBdr>
          <w:top w:val="single" w:sz="4" w:space="1" w:color="auto"/>
          <w:left w:val="single" w:sz="4" w:space="4" w:color="auto"/>
          <w:bottom w:val="single" w:sz="4" w:space="1" w:color="auto"/>
          <w:right w:val="single" w:sz="4" w:space="4" w:color="auto"/>
        </w:pBdr>
        <w:ind w:right="-90"/>
      </w:pPr>
      <w:r>
        <w:tab/>
        <w:t xml:space="preserve">- </w:t>
      </w:r>
      <w:proofErr w:type="spellStart"/>
      <w:r>
        <w:t>Colly</w:t>
      </w:r>
      <w:proofErr w:type="spellEnd"/>
      <w:r>
        <w:t xml:space="preserve"> Creek/Swamp runs from north to south through the middle of the map.</w:t>
      </w:r>
    </w:p>
    <w:p w14:paraId="6B76A7F9" w14:textId="144E4D29" w:rsidR="00F91504" w:rsidRDefault="00F91504" w:rsidP="00D77F29">
      <w:pPr>
        <w:pBdr>
          <w:top w:val="single" w:sz="4" w:space="1" w:color="auto"/>
          <w:left w:val="single" w:sz="4" w:space="4" w:color="auto"/>
          <w:bottom w:val="single" w:sz="4" w:space="1" w:color="auto"/>
          <w:right w:val="single" w:sz="4" w:space="4" w:color="auto"/>
        </w:pBdr>
        <w:ind w:right="-90"/>
      </w:pPr>
      <w:r>
        <w:tab/>
        <w:t>- U.S. Lock and Dam #2 on Cape Fear River (Browns Landing) left edge of map.</w:t>
      </w:r>
    </w:p>
    <w:p w14:paraId="5A45767B" w14:textId="77777777" w:rsidR="00D77F29" w:rsidRDefault="00D77F29" w:rsidP="00D77F29">
      <w:pPr>
        <w:ind w:right="-90"/>
        <w:jc w:val="center"/>
      </w:pPr>
    </w:p>
    <w:p w14:paraId="3AD7A619" w14:textId="77777777" w:rsidR="00F91504" w:rsidRDefault="00F91504" w:rsidP="00D77F29">
      <w:pPr>
        <w:ind w:right="-90"/>
        <w:jc w:val="center"/>
      </w:pPr>
    </w:p>
    <w:p w14:paraId="7E0BD5FC" w14:textId="77777777" w:rsidR="00F91504" w:rsidRDefault="00F91504" w:rsidP="00D77F29">
      <w:pPr>
        <w:ind w:right="-90"/>
        <w:jc w:val="center"/>
      </w:pPr>
    </w:p>
    <w:p w14:paraId="271D1AA3" w14:textId="77777777" w:rsidR="00F91504" w:rsidRDefault="00F91504" w:rsidP="00D77F29">
      <w:pPr>
        <w:ind w:right="-90"/>
        <w:jc w:val="center"/>
      </w:pPr>
    </w:p>
    <w:p w14:paraId="583FE0F1" w14:textId="34E53C26" w:rsidR="00F91504" w:rsidRDefault="00F91504">
      <w:r>
        <w:br w:type="page"/>
      </w:r>
    </w:p>
    <w:p w14:paraId="25A55C7D" w14:textId="77777777" w:rsidR="00F366CF" w:rsidRDefault="00F366CF" w:rsidP="00F366CF">
      <w:pPr>
        <w:pBdr>
          <w:top w:val="single" w:sz="6" w:space="0" w:color="auto"/>
          <w:bottom w:val="single" w:sz="6" w:space="0" w:color="auto"/>
        </w:pBdr>
        <w:spacing w:line="240" w:lineRule="atLeast"/>
        <w:ind w:right="-90"/>
        <w:rPr>
          <w:rFonts w:ascii="Arial" w:hAnsi="Arial" w:cs="Arial"/>
          <w:b/>
        </w:rPr>
      </w:pPr>
      <w:r>
        <w:rPr>
          <w:rFonts w:ascii="Arial" w:hAnsi="Arial" w:cs="Arial"/>
          <w:b/>
        </w:rPr>
        <w:lastRenderedPageBreak/>
        <w:t>Cartographic Product Information</w:t>
      </w:r>
    </w:p>
    <w:p w14:paraId="53D9E034" w14:textId="77777777" w:rsidR="00F366CF" w:rsidRDefault="00F366CF" w:rsidP="00F366CF">
      <w:pPr>
        <w:spacing w:line="240" w:lineRule="atLeast"/>
        <w:ind w:right="-90"/>
        <w:jc w:val="both"/>
        <w:rPr>
          <w:rFonts w:ascii="Arial" w:hAnsi="Arial" w:cs="Arial"/>
        </w:rPr>
      </w:pPr>
    </w:p>
    <w:p w14:paraId="687B1EF4" w14:textId="77777777" w:rsidR="00F366CF" w:rsidRDefault="00F366CF" w:rsidP="00F366CF">
      <w:pPr>
        <w:spacing w:line="240" w:lineRule="atLeast"/>
        <w:ind w:right="-90"/>
        <w:jc w:val="both"/>
        <w:rPr>
          <w:rFonts w:ascii="Arial" w:hAnsi="Arial" w:cs="Arial"/>
        </w:rPr>
      </w:pPr>
    </w:p>
    <w:p w14:paraId="565F5E57" w14:textId="77777777" w:rsidR="00F366CF" w:rsidRDefault="00D77F29" w:rsidP="00F366CF">
      <w:pPr>
        <w:ind w:right="-90"/>
        <w:jc w:val="center"/>
        <w:rPr>
          <w:rFonts w:ascii="Arial" w:hAnsi="Arial" w:cs="Arial"/>
          <w:b/>
        </w:rPr>
      </w:pPr>
      <w:r>
        <w:rPr>
          <w:rFonts w:ascii="Arial" w:hAnsi="Arial" w:cs="Arial"/>
          <w:b/>
        </w:rPr>
        <w:t>IMAGE</w:t>
      </w:r>
      <w:r w:rsidR="009942AD">
        <w:rPr>
          <w:rFonts w:ascii="Arial" w:hAnsi="Arial" w:cs="Arial"/>
          <w:b/>
        </w:rPr>
        <w:t xml:space="preserve"> 8C:  Carolina Bays</w:t>
      </w:r>
    </w:p>
    <w:p w14:paraId="23B3186F" w14:textId="77777777" w:rsidR="00F366CF" w:rsidRDefault="00F366CF" w:rsidP="00F366CF">
      <w:pPr>
        <w:pStyle w:val="Heading5"/>
      </w:pPr>
    </w:p>
    <w:p w14:paraId="28BD1239" w14:textId="61233816" w:rsidR="00E75AC1" w:rsidRDefault="00E75AC1" w:rsidP="00F366CF">
      <w:pPr>
        <w:pBdr>
          <w:top w:val="single" w:sz="4" w:space="1" w:color="auto"/>
          <w:left w:val="single" w:sz="4" w:space="4" w:color="auto"/>
          <w:bottom w:val="single" w:sz="4" w:space="1" w:color="auto"/>
          <w:right w:val="single" w:sz="4" w:space="4" w:color="auto"/>
        </w:pBdr>
        <w:ind w:right="-90"/>
      </w:pPr>
      <w:r w:rsidRPr="00E75AC1">
        <w:rPr>
          <w:u w:val="single"/>
        </w:rPr>
        <w:t>TITLE:</w:t>
      </w:r>
      <w:r w:rsidR="00CE6451">
        <w:rPr>
          <w:u w:val="single"/>
        </w:rPr>
        <w:t xml:space="preserve"> Bladen Lakes, NC (NHAP [infrared aerial photograph])</w:t>
      </w:r>
    </w:p>
    <w:p w14:paraId="1CA22362" w14:textId="6486CF07" w:rsidR="00F366CF" w:rsidRDefault="00E75AC1" w:rsidP="00CE6451">
      <w:pPr>
        <w:pBdr>
          <w:top w:val="single" w:sz="4" w:space="1" w:color="auto"/>
          <w:left w:val="single" w:sz="4" w:space="4" w:color="auto"/>
          <w:bottom w:val="single" w:sz="4" w:space="1" w:color="auto"/>
          <w:right w:val="single" w:sz="4" w:space="4" w:color="auto"/>
        </w:pBdr>
        <w:ind w:right="-90"/>
      </w:pPr>
      <w:r>
        <w:t>D</w:t>
      </w:r>
      <w:r w:rsidR="00CE6451">
        <w:t>ATA SOURCE: NHAP CIR Photographs 327-117 and 347-35</w:t>
      </w:r>
    </w:p>
    <w:p w14:paraId="13342492" w14:textId="1BE8648C" w:rsidR="00F366CF" w:rsidRDefault="00C069F3" w:rsidP="00F366CF">
      <w:pPr>
        <w:pBdr>
          <w:top w:val="single" w:sz="4" w:space="1" w:color="auto"/>
          <w:left w:val="single" w:sz="4" w:space="4" w:color="auto"/>
          <w:bottom w:val="single" w:sz="4" w:space="1" w:color="auto"/>
          <w:right w:val="single" w:sz="4" w:space="4" w:color="auto"/>
        </w:pBdr>
        <w:ind w:right="-90"/>
      </w:pPr>
      <w:r>
        <w:t>DATE: 1983</w:t>
      </w:r>
    </w:p>
    <w:p w14:paraId="526BB0D5" w14:textId="3FDA3952" w:rsidR="00F366CF" w:rsidRDefault="00C069F3" w:rsidP="00F366CF">
      <w:pPr>
        <w:pBdr>
          <w:top w:val="single" w:sz="4" w:space="1" w:color="auto"/>
          <w:left w:val="single" w:sz="4" w:space="4" w:color="auto"/>
          <w:bottom w:val="single" w:sz="4" w:space="1" w:color="auto"/>
          <w:right w:val="single" w:sz="4" w:space="4" w:color="auto"/>
        </w:pBdr>
        <w:ind w:right="-90"/>
      </w:pPr>
      <w:r>
        <w:t xml:space="preserve">SCALE: 1:24,000  [1 inch = 2,000 feet]  [1 cm ~ 250 </w:t>
      </w:r>
      <w:r w:rsidR="00F366CF">
        <w:t>meters]</w:t>
      </w:r>
    </w:p>
    <w:p w14:paraId="086BB346" w14:textId="77777777" w:rsidR="00F366CF" w:rsidRDefault="00F366CF" w:rsidP="00F366CF">
      <w:pPr>
        <w:pBdr>
          <w:top w:val="single" w:sz="4" w:space="1" w:color="auto"/>
          <w:left w:val="single" w:sz="4" w:space="4" w:color="auto"/>
          <w:bottom w:val="single" w:sz="4" w:space="1" w:color="auto"/>
          <w:right w:val="single" w:sz="4" w:space="4" w:color="auto"/>
        </w:pBdr>
        <w:ind w:right="-90"/>
      </w:pPr>
      <w:r>
        <w:t>OTHER IMPORTANT DATA:</w:t>
      </w:r>
    </w:p>
    <w:p w14:paraId="26C93A61" w14:textId="790C6CD2" w:rsidR="00F366CF" w:rsidRDefault="00C069F3" w:rsidP="00F366CF">
      <w:pPr>
        <w:pBdr>
          <w:top w:val="single" w:sz="4" w:space="1" w:color="auto"/>
          <w:left w:val="single" w:sz="4" w:space="4" w:color="auto"/>
          <w:bottom w:val="single" w:sz="4" w:space="1" w:color="auto"/>
          <w:right w:val="single" w:sz="4" w:space="4" w:color="auto"/>
        </w:pBdr>
        <w:ind w:right="-90"/>
      </w:pPr>
      <w:r>
        <w:tab/>
        <w:t>- This image is a false-color infrared photo so all true colors have been shifted.</w:t>
      </w:r>
    </w:p>
    <w:p w14:paraId="4F4DDC62" w14:textId="6700C0E0" w:rsidR="00C069F3" w:rsidRDefault="00C069F3" w:rsidP="00F366CF">
      <w:pPr>
        <w:pBdr>
          <w:top w:val="single" w:sz="4" w:space="1" w:color="auto"/>
          <w:left w:val="single" w:sz="4" w:space="4" w:color="auto"/>
          <w:bottom w:val="single" w:sz="4" w:space="1" w:color="auto"/>
          <w:right w:val="single" w:sz="4" w:space="4" w:color="auto"/>
        </w:pBdr>
        <w:ind w:right="-90"/>
      </w:pPr>
      <w:r>
        <w:tab/>
        <w:t>- This is a winter image, so trees do not have leaves and forests are not red color.</w:t>
      </w:r>
    </w:p>
    <w:p w14:paraId="09A2CB3B" w14:textId="455B5AC5" w:rsidR="007C57E4" w:rsidRDefault="007C57E4" w:rsidP="00F366CF">
      <w:pPr>
        <w:pBdr>
          <w:top w:val="single" w:sz="4" w:space="1" w:color="auto"/>
          <w:left w:val="single" w:sz="4" w:space="4" w:color="auto"/>
          <w:bottom w:val="single" w:sz="4" w:space="1" w:color="auto"/>
          <w:right w:val="single" w:sz="4" w:space="4" w:color="auto"/>
        </w:pBdr>
        <w:ind w:right="-90"/>
      </w:pPr>
      <w:r>
        <w:tab/>
        <w:t>- Clear water (no sediment) shows up as black color.</w:t>
      </w:r>
    </w:p>
    <w:p w14:paraId="3C1AC300" w14:textId="77777777" w:rsidR="00F366CF" w:rsidRDefault="00F366CF" w:rsidP="00F366CF">
      <w:pPr>
        <w:pBdr>
          <w:top w:val="single" w:sz="4" w:space="1" w:color="auto"/>
          <w:left w:val="single" w:sz="4" w:space="4" w:color="auto"/>
          <w:bottom w:val="single" w:sz="4" w:space="1" w:color="auto"/>
          <w:right w:val="single" w:sz="4" w:space="4" w:color="auto"/>
        </w:pBdr>
        <w:ind w:right="-90"/>
      </w:pPr>
      <w:r>
        <w:t>POINTS OF SPECIAL INTEREST:</w:t>
      </w:r>
    </w:p>
    <w:p w14:paraId="33DDBCA6" w14:textId="150AD765" w:rsidR="00F366CF" w:rsidRDefault="00C069F3" w:rsidP="00C069F3">
      <w:pPr>
        <w:pBdr>
          <w:top w:val="single" w:sz="4" w:space="1" w:color="auto"/>
          <w:left w:val="single" w:sz="4" w:space="4" w:color="auto"/>
          <w:bottom w:val="single" w:sz="4" w:space="1" w:color="auto"/>
          <w:right w:val="single" w:sz="4" w:space="4" w:color="auto"/>
        </w:pBdr>
        <w:ind w:right="-90"/>
      </w:pPr>
      <w:r>
        <w:tab/>
        <w:t>- White Lake is near the center of the photo.</w:t>
      </w:r>
    </w:p>
    <w:p w14:paraId="0F8C50F7" w14:textId="05516EE0" w:rsidR="00C069F3" w:rsidRDefault="00C069F3" w:rsidP="00C069F3">
      <w:pPr>
        <w:pBdr>
          <w:top w:val="single" w:sz="4" w:space="1" w:color="auto"/>
          <w:left w:val="single" w:sz="4" w:space="4" w:color="auto"/>
          <w:bottom w:val="single" w:sz="4" w:space="1" w:color="auto"/>
          <w:right w:val="single" w:sz="4" w:space="4" w:color="auto"/>
        </w:pBdr>
        <w:ind w:right="-90"/>
      </w:pPr>
      <w:r>
        <w:tab/>
        <w:t>- Singletary Lake is located in the lower-center of the photo.</w:t>
      </w:r>
    </w:p>
    <w:p w14:paraId="5BF5F1FD" w14:textId="33EFC0DD" w:rsidR="00C069F3" w:rsidRDefault="00C069F3" w:rsidP="00C069F3">
      <w:pPr>
        <w:pBdr>
          <w:top w:val="single" w:sz="4" w:space="1" w:color="auto"/>
          <w:left w:val="single" w:sz="4" w:space="4" w:color="auto"/>
          <w:bottom w:val="single" w:sz="4" w:space="1" w:color="auto"/>
          <w:right w:val="single" w:sz="4" w:space="4" w:color="auto"/>
        </w:pBdr>
        <w:ind w:right="-90"/>
      </w:pPr>
      <w:r>
        <w:tab/>
        <w:t>= Black Creek Bay (has been ditched and drained) located in right-center of photo.</w:t>
      </w:r>
    </w:p>
    <w:p w14:paraId="5C9AEA32" w14:textId="77777777" w:rsidR="00F366CF" w:rsidRDefault="00F366CF" w:rsidP="00F366CF">
      <w:pPr>
        <w:pBdr>
          <w:top w:val="single" w:sz="4" w:space="1" w:color="auto"/>
          <w:left w:val="single" w:sz="4" w:space="4" w:color="auto"/>
          <w:bottom w:val="single" w:sz="4" w:space="1" w:color="auto"/>
          <w:right w:val="single" w:sz="4" w:space="4" w:color="auto"/>
        </w:pBdr>
        <w:ind w:right="-90"/>
      </w:pPr>
      <w:r>
        <w:t>OTHER FEATURES TO LOOK FOR:</w:t>
      </w:r>
    </w:p>
    <w:p w14:paraId="211867B6" w14:textId="02211620" w:rsidR="00F366CF" w:rsidRDefault="00C069F3" w:rsidP="00F366CF">
      <w:pPr>
        <w:pBdr>
          <w:top w:val="single" w:sz="4" w:space="1" w:color="auto"/>
          <w:left w:val="single" w:sz="4" w:space="4" w:color="auto"/>
          <w:bottom w:val="single" w:sz="4" w:space="1" w:color="auto"/>
          <w:right w:val="single" w:sz="4" w:space="4" w:color="auto"/>
        </w:pBdr>
        <w:ind w:right="-90"/>
      </w:pPr>
      <w:r>
        <w:tab/>
        <w:t>- Notice white sand rims on the southeastern side of some of the Carolina Bays.</w:t>
      </w:r>
    </w:p>
    <w:p w14:paraId="36970C54" w14:textId="77777777" w:rsidR="00CE6451" w:rsidRDefault="00CE6451" w:rsidP="00CE6451">
      <w:pPr>
        <w:ind w:right="-90"/>
        <w:jc w:val="center"/>
      </w:pPr>
    </w:p>
    <w:p w14:paraId="5BC0B9B2" w14:textId="7CB5A915" w:rsidR="00CE6451" w:rsidRPr="009942AD" w:rsidRDefault="00C069F3" w:rsidP="00CE6451">
      <w:pPr>
        <w:pBdr>
          <w:top w:val="single" w:sz="4" w:space="1" w:color="auto"/>
          <w:left w:val="single" w:sz="4" w:space="4" w:color="auto"/>
          <w:bottom w:val="single" w:sz="4" w:space="1" w:color="auto"/>
          <w:right w:val="single" w:sz="4" w:space="4" w:color="auto"/>
        </w:pBdr>
        <w:ind w:right="-90"/>
      </w:pPr>
      <w:r>
        <w:t>TITLE: Bladen Lakes, NC (NALC [satellite image])</w:t>
      </w:r>
    </w:p>
    <w:p w14:paraId="0BA0D0F0" w14:textId="43C228EA" w:rsidR="00C069F3" w:rsidRDefault="00C069F3" w:rsidP="00C069F3">
      <w:pPr>
        <w:pBdr>
          <w:top w:val="single" w:sz="4" w:space="1" w:color="auto"/>
          <w:left w:val="single" w:sz="4" w:space="4" w:color="auto"/>
          <w:bottom w:val="single" w:sz="4" w:space="1" w:color="auto"/>
          <w:right w:val="single" w:sz="4" w:space="4" w:color="auto"/>
        </w:pBdr>
        <w:ind w:right="-90"/>
      </w:pPr>
      <w:r>
        <w:t>DATA SOURCE: EPA and USGS NALC Pathfinder WRS2 Path 15 Row 36</w:t>
      </w:r>
    </w:p>
    <w:p w14:paraId="6962471C" w14:textId="77777777" w:rsidR="00CE6451" w:rsidRDefault="00CE6451" w:rsidP="00CE6451">
      <w:pPr>
        <w:pBdr>
          <w:top w:val="single" w:sz="4" w:space="1" w:color="auto"/>
          <w:left w:val="single" w:sz="4" w:space="4" w:color="auto"/>
          <w:bottom w:val="single" w:sz="4" w:space="1" w:color="auto"/>
          <w:right w:val="single" w:sz="4" w:space="4" w:color="auto"/>
        </w:pBdr>
        <w:ind w:right="-90"/>
      </w:pPr>
      <w:r>
        <w:t>DATE: 1991</w:t>
      </w:r>
    </w:p>
    <w:p w14:paraId="7A4EE58B" w14:textId="37AF4161" w:rsidR="00CE6451" w:rsidRDefault="00C069F3" w:rsidP="00CE6451">
      <w:pPr>
        <w:pBdr>
          <w:top w:val="single" w:sz="4" w:space="1" w:color="auto"/>
          <w:left w:val="single" w:sz="4" w:space="4" w:color="auto"/>
          <w:bottom w:val="single" w:sz="4" w:space="1" w:color="auto"/>
          <w:right w:val="single" w:sz="4" w:space="4" w:color="auto"/>
        </w:pBdr>
        <w:ind w:right="-90"/>
      </w:pPr>
      <w:r>
        <w:t>SCALE: 1:125</w:t>
      </w:r>
      <w:r w:rsidR="00CE6451">
        <w:t xml:space="preserve">,000  [1 </w:t>
      </w:r>
      <w:r w:rsidR="008D181E">
        <w:t>inch ~ 2 miles]  [1 cm ~ 1.25</w:t>
      </w:r>
      <w:r w:rsidR="00CE6451">
        <w:t xml:space="preserve"> kilometers]</w:t>
      </w:r>
    </w:p>
    <w:p w14:paraId="3FC906AC" w14:textId="77777777" w:rsidR="00CE6451" w:rsidRDefault="00CE6451" w:rsidP="00CE6451">
      <w:pPr>
        <w:pBdr>
          <w:top w:val="single" w:sz="4" w:space="1" w:color="auto"/>
          <w:left w:val="single" w:sz="4" w:space="4" w:color="auto"/>
          <w:bottom w:val="single" w:sz="4" w:space="1" w:color="auto"/>
          <w:right w:val="single" w:sz="4" w:space="4" w:color="auto"/>
        </w:pBdr>
        <w:ind w:right="-90"/>
      </w:pPr>
      <w:r>
        <w:t>OTHER IMPORTANT DATA:</w:t>
      </w:r>
    </w:p>
    <w:p w14:paraId="1E11D405" w14:textId="16A892EB" w:rsidR="00CE6451" w:rsidRDefault="008D181E" w:rsidP="00CE6451">
      <w:pPr>
        <w:pBdr>
          <w:top w:val="single" w:sz="4" w:space="1" w:color="auto"/>
          <w:left w:val="single" w:sz="4" w:space="4" w:color="auto"/>
          <w:bottom w:val="single" w:sz="4" w:space="1" w:color="auto"/>
          <w:right w:val="single" w:sz="4" w:space="4" w:color="auto"/>
        </w:pBdr>
        <w:ind w:right="-90"/>
      </w:pPr>
      <w:r>
        <w:tab/>
        <w:t>- This image is a false-color image so all true colors have been shifted.</w:t>
      </w:r>
    </w:p>
    <w:p w14:paraId="03315578" w14:textId="5C190F4C" w:rsidR="008D181E" w:rsidRDefault="008D181E" w:rsidP="00CE6451">
      <w:pPr>
        <w:pBdr>
          <w:top w:val="single" w:sz="4" w:space="1" w:color="auto"/>
          <w:left w:val="single" w:sz="4" w:space="4" w:color="auto"/>
          <w:bottom w:val="single" w:sz="4" w:space="1" w:color="auto"/>
          <w:right w:val="single" w:sz="4" w:space="4" w:color="auto"/>
        </w:pBdr>
        <w:ind w:right="-90"/>
      </w:pPr>
      <w:r>
        <w:tab/>
        <w:t>- This is a summer image, so trees have leaves and forests appear in red colors.</w:t>
      </w:r>
    </w:p>
    <w:p w14:paraId="2CFF8DFF" w14:textId="77777777" w:rsidR="00CE6451" w:rsidRDefault="00CE6451" w:rsidP="00CE6451">
      <w:pPr>
        <w:pBdr>
          <w:top w:val="single" w:sz="4" w:space="1" w:color="auto"/>
          <w:left w:val="single" w:sz="4" w:space="4" w:color="auto"/>
          <w:bottom w:val="single" w:sz="4" w:space="1" w:color="auto"/>
          <w:right w:val="single" w:sz="4" w:space="4" w:color="auto"/>
        </w:pBdr>
        <w:ind w:right="-90"/>
      </w:pPr>
      <w:r>
        <w:t>POINTS OF SPECIAL INTEREST:</w:t>
      </w:r>
    </w:p>
    <w:p w14:paraId="62F742BB" w14:textId="6AAA16EC" w:rsidR="00CE6451" w:rsidRDefault="00CE6451" w:rsidP="00CE6451">
      <w:pPr>
        <w:pBdr>
          <w:top w:val="single" w:sz="4" w:space="1" w:color="auto"/>
          <w:left w:val="single" w:sz="4" w:space="4" w:color="auto"/>
          <w:bottom w:val="single" w:sz="4" w:space="1" w:color="auto"/>
          <w:right w:val="single" w:sz="4" w:space="4" w:color="auto"/>
        </w:pBdr>
        <w:ind w:right="-90"/>
      </w:pPr>
      <w:r>
        <w:tab/>
        <w:t>- Th</w:t>
      </w:r>
      <w:r w:rsidR="008D181E">
        <w:t>e area covered by the Bladen Lakes aerial photograph is in lower-right corner</w:t>
      </w:r>
      <w:r>
        <w:t>.</w:t>
      </w:r>
    </w:p>
    <w:p w14:paraId="42C7EAA2" w14:textId="77777777" w:rsidR="00CE6451" w:rsidRDefault="00CE6451" w:rsidP="00CE6451">
      <w:pPr>
        <w:pBdr>
          <w:top w:val="single" w:sz="4" w:space="1" w:color="auto"/>
          <w:left w:val="single" w:sz="4" w:space="4" w:color="auto"/>
          <w:bottom w:val="single" w:sz="4" w:space="1" w:color="auto"/>
          <w:right w:val="single" w:sz="4" w:space="4" w:color="auto"/>
        </w:pBdr>
        <w:ind w:right="-90"/>
      </w:pPr>
      <w:r>
        <w:t>OTHER FEATURES TO LOOK FOR:</w:t>
      </w:r>
    </w:p>
    <w:p w14:paraId="0D390D60" w14:textId="40A88628" w:rsidR="00CE6451" w:rsidRDefault="008D181E" w:rsidP="00CE6451">
      <w:pPr>
        <w:pBdr>
          <w:top w:val="single" w:sz="4" w:space="1" w:color="auto"/>
          <w:left w:val="single" w:sz="4" w:space="4" w:color="auto"/>
          <w:bottom w:val="single" w:sz="4" w:space="1" w:color="auto"/>
          <w:right w:val="single" w:sz="4" w:space="4" w:color="auto"/>
        </w:pBdr>
        <w:ind w:right="-90"/>
      </w:pPr>
      <w:r>
        <w:tab/>
        <w:t>- The Cape Fear River runs diagonally across the center of the image</w:t>
      </w:r>
      <w:r w:rsidR="00CE6451">
        <w:t xml:space="preserve">. </w:t>
      </w:r>
    </w:p>
    <w:p w14:paraId="404F66B1" w14:textId="77777777" w:rsidR="00F366CF" w:rsidRDefault="00F366CF" w:rsidP="00F366CF">
      <w:pPr>
        <w:ind w:right="-90"/>
        <w:jc w:val="center"/>
      </w:pPr>
    </w:p>
    <w:p w14:paraId="41236945" w14:textId="5EEFDF98" w:rsidR="009942AD" w:rsidRPr="009942AD" w:rsidRDefault="008D181E" w:rsidP="009942AD">
      <w:pPr>
        <w:pBdr>
          <w:top w:val="single" w:sz="4" w:space="1" w:color="auto"/>
          <w:left w:val="single" w:sz="4" w:space="4" w:color="auto"/>
          <w:bottom w:val="single" w:sz="4" w:space="1" w:color="auto"/>
          <w:right w:val="single" w:sz="4" w:space="4" w:color="auto"/>
        </w:pBdr>
        <w:ind w:right="-90"/>
      </w:pPr>
      <w:r>
        <w:t>TITLE: Bladen Lakes, NC (photomosaic [black &amp; white aerial photographs])</w:t>
      </w:r>
    </w:p>
    <w:p w14:paraId="068A5529" w14:textId="33A6D236" w:rsidR="00F366CF" w:rsidRDefault="008D181E" w:rsidP="00F366CF">
      <w:pPr>
        <w:pBdr>
          <w:top w:val="single" w:sz="4" w:space="1" w:color="auto"/>
          <w:left w:val="single" w:sz="4" w:space="4" w:color="auto"/>
          <w:bottom w:val="single" w:sz="4" w:space="1" w:color="auto"/>
          <w:right w:val="single" w:sz="4" w:space="4" w:color="auto"/>
        </w:pBdr>
        <w:ind w:right="-90"/>
      </w:pPr>
      <w:r>
        <w:t xml:space="preserve">DATA </w:t>
      </w:r>
      <w:r w:rsidR="008B1F86">
        <w:t>SOURCE: #ASCS - 1-72 DC Item 1, US Department of Agriculture</w:t>
      </w:r>
    </w:p>
    <w:p w14:paraId="173B071B" w14:textId="7165561B" w:rsidR="00F366CF" w:rsidRDefault="008B1F86" w:rsidP="00F366CF">
      <w:pPr>
        <w:pBdr>
          <w:top w:val="single" w:sz="4" w:space="1" w:color="auto"/>
          <w:left w:val="single" w:sz="4" w:space="4" w:color="auto"/>
          <w:bottom w:val="single" w:sz="4" w:space="1" w:color="auto"/>
          <w:right w:val="single" w:sz="4" w:space="4" w:color="auto"/>
        </w:pBdr>
        <w:ind w:right="-90"/>
      </w:pPr>
      <w:r>
        <w:t>DATE: 1972</w:t>
      </w:r>
    </w:p>
    <w:p w14:paraId="4E8C5F90" w14:textId="2F7B0BF5" w:rsidR="00F366CF" w:rsidRDefault="008B1F86" w:rsidP="00F366CF">
      <w:pPr>
        <w:pBdr>
          <w:top w:val="single" w:sz="4" w:space="1" w:color="auto"/>
          <w:left w:val="single" w:sz="4" w:space="4" w:color="auto"/>
          <w:bottom w:val="single" w:sz="4" w:space="1" w:color="auto"/>
          <w:right w:val="single" w:sz="4" w:space="4" w:color="auto"/>
        </w:pBdr>
        <w:ind w:right="-90"/>
      </w:pPr>
      <w:r>
        <w:t>SCALE: 1:62,500  [1 inch ~ 1 mile]  [1 cm ~ .65</w:t>
      </w:r>
      <w:r w:rsidR="00F366CF">
        <w:t xml:space="preserve"> kilometers]</w:t>
      </w:r>
    </w:p>
    <w:p w14:paraId="7A3AFF76" w14:textId="77777777" w:rsidR="00F366CF" w:rsidRDefault="00F366CF" w:rsidP="00F366CF">
      <w:pPr>
        <w:pBdr>
          <w:top w:val="single" w:sz="4" w:space="1" w:color="auto"/>
          <w:left w:val="single" w:sz="4" w:space="4" w:color="auto"/>
          <w:bottom w:val="single" w:sz="4" w:space="1" w:color="auto"/>
          <w:right w:val="single" w:sz="4" w:space="4" w:color="auto"/>
        </w:pBdr>
        <w:ind w:right="-90"/>
      </w:pPr>
      <w:r>
        <w:t>OTHER IMPORTANT DATA:</w:t>
      </w:r>
    </w:p>
    <w:p w14:paraId="44673E23" w14:textId="57A1CDAB" w:rsidR="00F366CF" w:rsidRDefault="008F3407" w:rsidP="00F366CF">
      <w:pPr>
        <w:pBdr>
          <w:top w:val="single" w:sz="4" w:space="1" w:color="auto"/>
          <w:left w:val="single" w:sz="4" w:space="4" w:color="auto"/>
          <w:bottom w:val="single" w:sz="4" w:space="1" w:color="auto"/>
          <w:right w:val="single" w:sz="4" w:space="4" w:color="auto"/>
        </w:pBdr>
        <w:ind w:right="-90"/>
      </w:pPr>
      <w:r>
        <w:tab/>
        <w:t>- Lighter areas represent bare soil or farm fields; darker areas are forested.</w:t>
      </w:r>
    </w:p>
    <w:p w14:paraId="5CB60437" w14:textId="4DCCAB37" w:rsidR="007C57E4" w:rsidRDefault="007C57E4" w:rsidP="00F366CF">
      <w:pPr>
        <w:pBdr>
          <w:top w:val="single" w:sz="4" w:space="1" w:color="auto"/>
          <w:left w:val="single" w:sz="4" w:space="4" w:color="auto"/>
          <w:bottom w:val="single" w:sz="4" w:space="1" w:color="auto"/>
          <w:right w:val="single" w:sz="4" w:space="4" w:color="auto"/>
        </w:pBdr>
        <w:ind w:right="-90"/>
      </w:pPr>
      <w:r>
        <w:tab/>
        <w:t>- Open water shows up as solid black color.</w:t>
      </w:r>
    </w:p>
    <w:p w14:paraId="26201572" w14:textId="77777777" w:rsidR="00F366CF" w:rsidRDefault="00F366CF" w:rsidP="00F366CF">
      <w:pPr>
        <w:pBdr>
          <w:top w:val="single" w:sz="4" w:space="1" w:color="auto"/>
          <w:left w:val="single" w:sz="4" w:space="4" w:color="auto"/>
          <w:bottom w:val="single" w:sz="4" w:space="1" w:color="auto"/>
          <w:right w:val="single" w:sz="4" w:space="4" w:color="auto"/>
        </w:pBdr>
        <w:ind w:right="-90"/>
      </w:pPr>
      <w:r>
        <w:t>POINTS OF SPECIAL INTEREST:</w:t>
      </w:r>
    </w:p>
    <w:p w14:paraId="37E379ED" w14:textId="4E49B95B" w:rsidR="00F366CF" w:rsidRDefault="008F3407" w:rsidP="00F366CF">
      <w:pPr>
        <w:pBdr>
          <w:top w:val="single" w:sz="4" w:space="1" w:color="auto"/>
          <w:left w:val="single" w:sz="4" w:space="4" w:color="auto"/>
          <w:bottom w:val="single" w:sz="4" w:space="1" w:color="auto"/>
          <w:right w:val="single" w:sz="4" w:space="4" w:color="auto"/>
        </w:pBdr>
        <w:ind w:right="-90"/>
      </w:pPr>
      <w:r>
        <w:tab/>
        <w:t>- White Lake is in upper-left quadrant of photo</w:t>
      </w:r>
      <w:r w:rsidR="00F366CF">
        <w:t>.</w:t>
      </w:r>
    </w:p>
    <w:p w14:paraId="7D58B81D" w14:textId="353D5D76" w:rsidR="008F3407" w:rsidRDefault="008F3407" w:rsidP="00F366CF">
      <w:pPr>
        <w:pBdr>
          <w:top w:val="single" w:sz="4" w:space="1" w:color="auto"/>
          <w:left w:val="single" w:sz="4" w:space="4" w:color="auto"/>
          <w:bottom w:val="single" w:sz="4" w:space="1" w:color="auto"/>
          <w:right w:val="single" w:sz="4" w:space="4" w:color="auto"/>
        </w:pBdr>
        <w:ind w:right="-90"/>
      </w:pPr>
      <w:r>
        <w:tab/>
        <w:t>- Singletary Lake is located in lower-center of photo.</w:t>
      </w:r>
    </w:p>
    <w:p w14:paraId="4F9C2B7E" w14:textId="689DD289" w:rsidR="008F3407" w:rsidRDefault="008F3407" w:rsidP="00F366CF">
      <w:pPr>
        <w:pBdr>
          <w:top w:val="single" w:sz="4" w:space="1" w:color="auto"/>
          <w:left w:val="single" w:sz="4" w:space="4" w:color="auto"/>
          <w:bottom w:val="single" w:sz="4" w:space="1" w:color="auto"/>
          <w:right w:val="single" w:sz="4" w:space="4" w:color="auto"/>
        </w:pBdr>
        <w:ind w:right="-90"/>
      </w:pPr>
      <w:r>
        <w:tab/>
        <w:t>- Bay Tree La</w:t>
      </w:r>
      <w:r w:rsidR="007C57E4">
        <w:t>ke and Black Creek Bay are in upper-right corner of photo.</w:t>
      </w:r>
    </w:p>
    <w:p w14:paraId="598C86CD" w14:textId="77777777" w:rsidR="00F366CF" w:rsidRDefault="00F366CF" w:rsidP="00F366CF">
      <w:pPr>
        <w:pBdr>
          <w:top w:val="single" w:sz="4" w:space="1" w:color="auto"/>
          <w:left w:val="single" w:sz="4" w:space="4" w:color="auto"/>
          <w:bottom w:val="single" w:sz="4" w:space="1" w:color="auto"/>
          <w:right w:val="single" w:sz="4" w:space="4" w:color="auto"/>
        </w:pBdr>
        <w:ind w:right="-90"/>
      </w:pPr>
      <w:r>
        <w:t>OTHER FEATURES TO LOOK FOR:</w:t>
      </w:r>
    </w:p>
    <w:p w14:paraId="7F1C5B0F" w14:textId="6577D078" w:rsidR="00F366CF" w:rsidRDefault="007C57E4" w:rsidP="00F366CF">
      <w:pPr>
        <w:pBdr>
          <w:top w:val="single" w:sz="4" w:space="1" w:color="auto"/>
          <w:left w:val="single" w:sz="4" w:space="4" w:color="auto"/>
          <w:bottom w:val="single" w:sz="4" w:space="1" w:color="auto"/>
          <w:right w:val="single" w:sz="4" w:space="4" w:color="auto"/>
        </w:pBdr>
        <w:ind w:right="-90"/>
      </w:pPr>
      <w:r>
        <w:tab/>
        <w:t>- The Cape Fear River runs across lower-left corner of map but is hard to see</w:t>
      </w:r>
      <w:r w:rsidR="00F366CF">
        <w:t>.</w:t>
      </w:r>
    </w:p>
    <w:p w14:paraId="22DAA081" w14:textId="77777777" w:rsidR="00F366CF" w:rsidRDefault="00F366CF" w:rsidP="00F366CF">
      <w:pPr>
        <w:pBdr>
          <w:top w:val="single" w:sz="6" w:space="0" w:color="auto"/>
          <w:bottom w:val="single" w:sz="6" w:space="0" w:color="auto"/>
        </w:pBdr>
        <w:spacing w:line="240" w:lineRule="atLeast"/>
        <w:ind w:right="-90"/>
        <w:rPr>
          <w:rFonts w:ascii="Arial" w:hAnsi="Arial" w:cs="Arial"/>
          <w:b/>
        </w:rPr>
      </w:pPr>
      <w:r>
        <w:rPr>
          <w:b/>
        </w:rPr>
        <w:br w:type="page"/>
      </w:r>
      <w:r>
        <w:rPr>
          <w:rFonts w:ascii="Arial" w:hAnsi="Arial" w:cs="Arial"/>
          <w:b/>
        </w:rPr>
        <w:lastRenderedPageBreak/>
        <w:t>Study Area Description</w:t>
      </w:r>
    </w:p>
    <w:p w14:paraId="384C46C3" w14:textId="77777777" w:rsidR="00F366CF" w:rsidRDefault="00F366CF" w:rsidP="00F366CF">
      <w:pPr>
        <w:spacing w:line="240" w:lineRule="atLeast"/>
        <w:ind w:right="-90"/>
        <w:jc w:val="both"/>
        <w:rPr>
          <w:rFonts w:ascii="Arial" w:hAnsi="Arial" w:cs="Arial"/>
        </w:rPr>
      </w:pPr>
    </w:p>
    <w:p w14:paraId="61436EC5" w14:textId="77777777" w:rsidR="00F366CF" w:rsidRDefault="00F366CF" w:rsidP="00F366CF">
      <w:pPr>
        <w:spacing w:line="240" w:lineRule="atLeast"/>
        <w:ind w:right="-90"/>
        <w:jc w:val="both"/>
        <w:rPr>
          <w:rFonts w:ascii="Arial" w:hAnsi="Arial" w:cs="Arial"/>
        </w:rPr>
      </w:pPr>
    </w:p>
    <w:p w14:paraId="72FD63CA" w14:textId="66D3E2FA" w:rsidR="00F366CF" w:rsidRDefault="004839FB" w:rsidP="00F366CF">
      <w:pPr>
        <w:ind w:right="-90"/>
        <w:jc w:val="center"/>
        <w:rPr>
          <w:rFonts w:ascii="Arial" w:hAnsi="Arial" w:cs="Arial"/>
          <w:b/>
        </w:rPr>
      </w:pPr>
      <w:r>
        <w:rPr>
          <w:rFonts w:ascii="Arial" w:hAnsi="Arial" w:cs="Arial"/>
          <w:b/>
        </w:rPr>
        <w:t>Anatomy of a Carolina Bay</w:t>
      </w:r>
    </w:p>
    <w:p w14:paraId="7DEA2F9E" w14:textId="77777777" w:rsidR="00F366CF" w:rsidRDefault="00F366CF" w:rsidP="00F366CF">
      <w:pPr>
        <w:ind w:right="-90"/>
        <w:jc w:val="center"/>
        <w:rPr>
          <w:rFonts w:ascii="Arial" w:hAnsi="Arial" w:cs="Arial"/>
        </w:rPr>
      </w:pPr>
    </w:p>
    <w:p w14:paraId="34C71CC2" w14:textId="1CF5C39C" w:rsidR="00AA13B8" w:rsidRPr="00AA13B8" w:rsidRDefault="00AA13B8" w:rsidP="00F20B05">
      <w:pPr>
        <w:pStyle w:val="BodyTextIndent"/>
        <w:spacing w:after="0"/>
        <w:ind w:left="0"/>
        <w:jc w:val="both"/>
      </w:pPr>
      <w:r w:rsidRPr="00AA13B8">
        <w:tab/>
      </w:r>
      <w:r w:rsidRPr="00AA13B8">
        <w:rPr>
          <w:b/>
        </w:rPr>
        <w:t>Carolina Bays</w:t>
      </w:r>
      <w:r w:rsidRPr="00AA13B8">
        <w:t xml:space="preserve"> are elliptical depressions, found primarily in the </w:t>
      </w:r>
      <w:r w:rsidRPr="00AA13B8">
        <w:rPr>
          <w:b/>
        </w:rPr>
        <w:t>Coastal Plain</w:t>
      </w:r>
      <w:r w:rsidRPr="00AA13B8">
        <w:t xml:space="preserve"> Region of</w:t>
      </w:r>
      <w:r w:rsidR="00F20B05">
        <w:t xml:space="preserve"> North and</w:t>
      </w:r>
      <w:r w:rsidR="00DE0DCA">
        <w:t xml:space="preserve"> South Carolina, which</w:t>
      </w:r>
      <w:r w:rsidRPr="00AA13B8">
        <w:t xml:space="preserve"> have intrigued residents since the arrival of the first settlers.  Additional investigations have shown that </w:t>
      </w:r>
      <w:r w:rsidR="00F20B05">
        <w:t xml:space="preserve">nearly </w:t>
      </w:r>
      <w:r w:rsidRPr="00AA13B8">
        <w:t>all of the Carolina Bays are smooth elliptical depressions only a few feet deep, with their long axis oriented in a remarkably consistent northwest to southeast direction.  Most have a surrounding rim of sand that is especially obvious</w:t>
      </w:r>
      <w:r w:rsidR="00F20B05">
        <w:t xml:space="preserve"> along the southeastern edge.  These s</w:t>
      </w:r>
      <w:r w:rsidRPr="00AA13B8">
        <w:t xml:space="preserve">and ridges usually have gentle slopes and rise only a few feet above the level of the Bay.  In exceptional cases, sand rims may reach heights of 15 feet and widths of several hundred feet.  However, </w:t>
      </w:r>
      <w:r w:rsidR="00F20B05">
        <w:t xml:space="preserve">in other cases </w:t>
      </w:r>
      <w:r w:rsidRPr="00AA13B8">
        <w:t xml:space="preserve">ridges may be totally lacking.  Bay size ranges from an area of only a few square feet to monster Bays having dimensions up to four miles long and two miles wide.  Bays </w:t>
      </w:r>
      <w:r w:rsidR="00F20B05">
        <w:t xml:space="preserve">in the Carolinas </w:t>
      </w:r>
      <w:r w:rsidRPr="00AA13B8">
        <w:t xml:space="preserve">average 2,210 feet in length and 1,430 feet in width.  The depth of these basins lies anywhere from a couple of feet to as much as forty feet below the surface level of the surrounding Coastal Plain.  Depth can be misleading, however, since most Bays contain thick accumulations of soil and peat deposits.  </w:t>
      </w:r>
    </w:p>
    <w:p w14:paraId="55A700C9" w14:textId="77777777" w:rsidR="00AA13B8" w:rsidRPr="00AA13B8" w:rsidRDefault="00AA13B8" w:rsidP="00AA13B8">
      <w:pPr>
        <w:pStyle w:val="BodyTextIndent2"/>
      </w:pPr>
    </w:p>
    <w:p w14:paraId="02D615B6" w14:textId="249D41B7" w:rsidR="00AA13B8" w:rsidRPr="00AA13B8" w:rsidRDefault="00AA13B8" w:rsidP="00AA13B8">
      <w:pPr>
        <w:pStyle w:val="BodyTextIndent2"/>
        <w:rPr>
          <w:b/>
        </w:rPr>
      </w:pPr>
      <w:r w:rsidRPr="00AA13B8">
        <w:tab/>
        <w:t xml:space="preserve">Because they are such subtle features, and because they are usually very </w:t>
      </w:r>
      <w:r w:rsidRPr="00AA13B8">
        <w:rPr>
          <w:b/>
        </w:rPr>
        <w:t>swampy</w:t>
      </w:r>
      <w:r w:rsidRPr="00AA13B8">
        <w:t xml:space="preserve"> and hard to cross, most Carolina Bays generally went unnoticed by the local population.  The exact number and geographic extent of Carolina Bays were not recognized until aerial photographs, first made by the United States Geological Survey in the 1930's, revealed that hundreds of these unique Bays existed from Southern New Jersey all the way to Northern Florida.  They are distributed over an area of 25,000 square miles along a strip of Coastal Plain nearly 80 miles wide.  Estimates for the total number of Bays now range as high as 500,000.  Estimates of ages for Bays range from 6,000 to 60,000 </w:t>
      </w:r>
      <w:r w:rsidR="008327AC">
        <w:t>or more years</w:t>
      </w:r>
      <w:r w:rsidRPr="00AA13B8">
        <w:t xml:space="preserve">.  Data obtained from the bottom-most sediments in the Bays indicates that most existed as </w:t>
      </w:r>
      <w:r w:rsidR="008327AC">
        <w:t xml:space="preserve">open-water </w:t>
      </w:r>
      <w:r w:rsidRPr="00AA13B8">
        <w:t>lakes many years ago and have since filled i</w:t>
      </w:r>
      <w:r w:rsidR="008327AC">
        <w:t>n with mud and vegetation.  No Carolina Bay type features</w:t>
      </w:r>
      <w:r w:rsidRPr="00AA13B8">
        <w:t xml:space="preserve"> appear to be developing today.  </w:t>
      </w:r>
    </w:p>
    <w:p w14:paraId="6A0B8FCD" w14:textId="77777777" w:rsidR="00AA13B8" w:rsidRDefault="00AA13B8" w:rsidP="00AA13B8">
      <w:pPr>
        <w:pStyle w:val="BodyTextIndent2"/>
      </w:pPr>
    </w:p>
    <w:p w14:paraId="4A5C2059" w14:textId="24377171" w:rsidR="009F75D3" w:rsidRPr="009F75D3" w:rsidRDefault="009F75D3" w:rsidP="009F75D3">
      <w:pPr>
        <w:pStyle w:val="BodyTextIndent2"/>
      </w:pPr>
      <w:r w:rsidRPr="009F75D3">
        <w:tab/>
        <w:t>Almost</w:t>
      </w:r>
      <w:r>
        <w:t xml:space="preserve"> any large section of the </w:t>
      </w:r>
      <w:r w:rsidRPr="009F75D3">
        <w:t>Carolina</w:t>
      </w:r>
      <w:r>
        <w:t>s Coastal Plain</w:t>
      </w:r>
      <w:r w:rsidRPr="009F75D3">
        <w:t xml:space="preserve"> will contain at least a few Carolina Bays.  However, Bays are not uniformly distributed </w:t>
      </w:r>
      <w:r>
        <w:t>throughout this region.  Some counties have several hundred</w:t>
      </w:r>
      <w:r w:rsidRPr="009F75D3">
        <w:t xml:space="preserve"> know</w:t>
      </w:r>
      <w:r>
        <w:t>n Bays while other counties have</w:t>
      </w:r>
      <w:r w:rsidRPr="009F75D3">
        <w:t xml:space="preserve"> none. </w:t>
      </w:r>
      <w:r>
        <w:t xml:space="preserve"> </w:t>
      </w:r>
      <w:r w:rsidRPr="009F75D3">
        <w:t xml:space="preserve">Only a few of the Bays are still in their natural state; most have been ditched and drained.  The original outlines of drained and cultivated Bays are hard to locate and often can only be seen from the air.  A few Bays have been preserved in close to pristine condition and several of these </w:t>
      </w:r>
      <w:r>
        <w:t xml:space="preserve">host state parks that </w:t>
      </w:r>
      <w:r w:rsidRPr="009F75D3">
        <w:t>may be visited by the public.</w:t>
      </w:r>
      <w:r>
        <w:t xml:space="preserve">  </w:t>
      </w:r>
    </w:p>
    <w:p w14:paraId="683E0BF5" w14:textId="77777777" w:rsidR="009C34D8" w:rsidRDefault="009C34D8" w:rsidP="00AA13B8">
      <w:pPr>
        <w:pStyle w:val="BodyTextIndent2"/>
      </w:pPr>
    </w:p>
    <w:p w14:paraId="18178683" w14:textId="6ED40B60" w:rsidR="00DE0DCA" w:rsidRDefault="0006097D" w:rsidP="0006097D">
      <w:pPr>
        <w:pStyle w:val="BodyTextIndent2"/>
      </w:pPr>
      <w:r w:rsidRPr="0006097D">
        <w:tab/>
        <w:t xml:space="preserve">Several </w:t>
      </w:r>
      <w:r>
        <w:t xml:space="preserve">larger </w:t>
      </w:r>
      <w:r w:rsidRPr="0006097D">
        <w:t>Carolina Bays</w:t>
      </w:r>
      <w:r>
        <w:t>, especially those that contain standing water, form s</w:t>
      </w:r>
      <w:r w:rsidR="00DE0DCA">
        <w:t>ignificant landform features that</w:t>
      </w:r>
      <w:r w:rsidRPr="0006097D">
        <w:t xml:space="preserve"> have been given individual names.  </w:t>
      </w:r>
      <w:r>
        <w:t>The Bladen Lakes area of North Carolina is parti</w:t>
      </w:r>
      <w:r w:rsidR="005D7E53">
        <w:t>cularly well known for its abundant</w:t>
      </w:r>
      <w:r>
        <w:t xml:space="preserve"> grouping of large Bays that contain standing water all year long.  </w:t>
      </w:r>
      <w:r w:rsidR="00DE0DCA">
        <w:t xml:space="preserve">These lakes are not fed by streams or springs, but depend on rainfall and runoff from the surrounding land.  As a result, the water level in the lakes can fluctuate significantly throughout the year.  </w:t>
      </w:r>
      <w:r w:rsidR="005D7E53">
        <w:t xml:space="preserve">In the distant past, nearly all </w:t>
      </w:r>
      <w:r w:rsidR="005D7E53">
        <w:lastRenderedPageBreak/>
        <w:t>bays contained open water.  But now, a</w:t>
      </w:r>
      <w:r w:rsidR="00DE0DCA">
        <w:t>ll of these lakes are gradually filling in with sediment</w:t>
      </w:r>
      <w:r w:rsidR="005D7E53">
        <w:t>,</w:t>
      </w:r>
      <w:r w:rsidR="00DE0DCA">
        <w:t xml:space="preserve"> and with dead organic matter</w:t>
      </w:r>
      <w:r w:rsidR="005D7E53">
        <w:t>,</w:t>
      </w:r>
      <w:r w:rsidR="00DE0DCA">
        <w:t xml:space="preserve"> and will someday be reduced to a moist bog.  One of the Bladen lakes, Singletary Lake, is now only 44% of its original size.  </w:t>
      </w:r>
    </w:p>
    <w:p w14:paraId="25D16350" w14:textId="77777777" w:rsidR="0006097D" w:rsidRPr="00AA13B8" w:rsidRDefault="0006097D" w:rsidP="00AA13B8">
      <w:pPr>
        <w:pStyle w:val="BodyTextIndent2"/>
      </w:pPr>
    </w:p>
    <w:p w14:paraId="77166370" w14:textId="0EFBAD8F" w:rsidR="009C34D8" w:rsidRDefault="009C34D8" w:rsidP="009C34D8">
      <w:pPr>
        <w:pStyle w:val="Heading3"/>
      </w:pPr>
      <w:r>
        <w:t xml:space="preserve">Figure 8C-1:  Geographic Distribution of Carolina Bays </w:t>
      </w:r>
    </w:p>
    <w:p w14:paraId="2D984756" w14:textId="77777777" w:rsidR="00AA13B8" w:rsidRDefault="00AA13B8" w:rsidP="00F366CF">
      <w:pPr>
        <w:pStyle w:val="BodyTextIndent2"/>
      </w:pPr>
    </w:p>
    <w:p w14:paraId="1C0DD668" w14:textId="1281B10A" w:rsidR="00AA13B8" w:rsidRDefault="006878C1" w:rsidP="00F366CF">
      <w:pPr>
        <w:pStyle w:val="BodyTextIndent2"/>
      </w:pPr>
      <w:r>
        <w:rPr>
          <w:noProof/>
        </w:rPr>
        <w:drawing>
          <wp:inline distT="0" distB="0" distL="0" distR="0" wp14:anchorId="676A82DD" wp14:editId="168F6183">
            <wp:extent cx="5486400" cy="5723944"/>
            <wp:effectExtent l="0" t="0" r="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86400" cy="5723944"/>
                    </a:xfrm>
                    <a:prstGeom prst="rect">
                      <a:avLst/>
                    </a:prstGeom>
                    <a:noFill/>
                    <a:ln>
                      <a:noFill/>
                    </a:ln>
                  </pic:spPr>
                </pic:pic>
              </a:graphicData>
            </a:graphic>
          </wp:inline>
        </w:drawing>
      </w:r>
    </w:p>
    <w:p w14:paraId="59E70A07" w14:textId="77777777" w:rsidR="00AA13B8" w:rsidRDefault="00AA13B8" w:rsidP="00F366CF">
      <w:pPr>
        <w:pStyle w:val="BodyTextIndent2"/>
      </w:pPr>
    </w:p>
    <w:p w14:paraId="0F789BDE" w14:textId="4412C699" w:rsidR="00AA13B8" w:rsidRDefault="00161E28" w:rsidP="00F366CF">
      <w:pPr>
        <w:pStyle w:val="BodyTextIndent2"/>
      </w:pPr>
      <w:r>
        <w:tab/>
        <w:t>Another term sometimes used to describe Carolina Bays is ‘</w:t>
      </w:r>
      <w:proofErr w:type="spellStart"/>
      <w:r w:rsidRPr="00161E28">
        <w:rPr>
          <w:b/>
        </w:rPr>
        <w:t>pocosin</w:t>
      </w:r>
      <w:proofErr w:type="spellEnd"/>
      <w:r>
        <w:t xml:space="preserve">’, which is a Native American (Algonquian) name meaning “swamp on a hill.”  An early explorer in the region, John Lawson, described these </w:t>
      </w:r>
      <w:proofErr w:type="spellStart"/>
      <w:r>
        <w:t>pocosins</w:t>
      </w:r>
      <w:proofErr w:type="spellEnd"/>
      <w:r>
        <w:t xml:space="preserve"> in the early 1700s as swamps in which grew a “tall lofty Bay-tree, not the same as in England, these being in their Verdure all the </w:t>
      </w:r>
      <w:proofErr w:type="gramStart"/>
      <w:r>
        <w:t>Winter</w:t>
      </w:r>
      <w:proofErr w:type="gramEnd"/>
      <w:r>
        <w:t xml:space="preserve"> long.”  </w:t>
      </w:r>
      <w:r w:rsidRPr="00161E28">
        <w:t xml:space="preserve">With the advent of aerial photography in the 1930's, a number of geologists and local citizens again became interested in these </w:t>
      </w:r>
      <w:r>
        <w:t xml:space="preserve">mysterious </w:t>
      </w:r>
      <w:r w:rsidRPr="00161E28">
        <w:t>features</w:t>
      </w:r>
      <w:r>
        <w:t xml:space="preserve"> that showed up so much more clearly from an aerial perspective</w:t>
      </w:r>
      <w:r w:rsidRPr="00161E28">
        <w:t>.</w:t>
      </w:r>
      <w:r>
        <w:t xml:space="preserve">  </w:t>
      </w:r>
    </w:p>
    <w:p w14:paraId="5BEF42A6" w14:textId="280A3C07" w:rsidR="00A733A8" w:rsidRPr="00A733A8" w:rsidRDefault="00A733A8" w:rsidP="00A733A8">
      <w:pPr>
        <w:pStyle w:val="BodyTextIndent2"/>
      </w:pPr>
      <w:r w:rsidRPr="00A733A8">
        <w:lastRenderedPageBreak/>
        <w:tab/>
        <w:t>The origin of Carolina Ba</w:t>
      </w:r>
      <w:r>
        <w:t xml:space="preserve">ys has </w:t>
      </w:r>
      <w:r w:rsidR="00695B9E">
        <w:t xml:space="preserve">long </w:t>
      </w:r>
      <w:r>
        <w:t>intrigued scientists</w:t>
      </w:r>
      <w:r w:rsidRPr="00A733A8">
        <w:t xml:space="preserve"> </w:t>
      </w:r>
      <w:r w:rsidR="00695B9E">
        <w:t>and others</w:t>
      </w:r>
      <w:r w:rsidRPr="00A733A8">
        <w:t xml:space="preserve">, with many theories being proposed, investigated, and </w:t>
      </w:r>
      <w:r w:rsidR="00695B9E">
        <w:t xml:space="preserve">discredited or </w:t>
      </w:r>
      <w:r w:rsidRPr="00A733A8">
        <w:t xml:space="preserve">discarded. </w:t>
      </w:r>
      <w:r>
        <w:t xml:space="preserve"> </w:t>
      </w:r>
      <w:r w:rsidRPr="00A733A8">
        <w:t xml:space="preserve">Listed below are </w:t>
      </w:r>
      <w:r>
        <w:t>several theories of origin that</w:t>
      </w:r>
      <w:r w:rsidRPr="00A733A8">
        <w:t xml:space="preserve"> have been proposed over the years.  Some are whimsical, having few if any observations to support them.  </w:t>
      </w:r>
      <w:r>
        <w:t xml:space="preserve">Some of these early theories seem ridiculous to us today.  </w:t>
      </w:r>
      <w:r w:rsidRPr="00A733A8">
        <w:t xml:space="preserve">Others are within the realm of possibility, having </w:t>
      </w:r>
      <w:r w:rsidR="00695B9E">
        <w:t>some data</w:t>
      </w:r>
      <w:r w:rsidRPr="00A733A8">
        <w:t xml:space="preserve"> that do support them.  Many of the early hypotheses have been eliminated because conclusive data did not match the theories.</w:t>
      </w:r>
      <w:r>
        <w:t xml:space="preserve">  For example</w:t>
      </w:r>
      <w:r w:rsidRPr="00A733A8">
        <w:t xml:space="preserve">, the </w:t>
      </w:r>
      <w:r w:rsidRPr="00A733A8">
        <w:rPr>
          <w:b/>
        </w:rPr>
        <w:t>limestone sinkholes</w:t>
      </w:r>
      <w:r>
        <w:t xml:space="preserve"> theory could</w:t>
      </w:r>
      <w:r w:rsidRPr="00A733A8">
        <w:t xml:space="preserve"> never </w:t>
      </w:r>
      <w:r>
        <w:t xml:space="preserve">be </w:t>
      </w:r>
      <w:r w:rsidRPr="00A733A8">
        <w:t xml:space="preserve">substantiated because of the lack of any limestone deposits associated with the Bays.  Here are some of the many theories of origin </w:t>
      </w:r>
      <w:r>
        <w:t xml:space="preserve">proposed </w:t>
      </w:r>
      <w:r w:rsidRPr="00A733A8">
        <w:t>for Carolina Bays:</w:t>
      </w:r>
    </w:p>
    <w:p w14:paraId="04DCCCE0" w14:textId="77777777" w:rsidR="00A733A8" w:rsidRPr="00A733A8" w:rsidRDefault="00A733A8" w:rsidP="00A733A8">
      <w:pPr>
        <w:pStyle w:val="BodyTextIndent2"/>
      </w:pPr>
    </w:p>
    <w:p w14:paraId="25AC5670" w14:textId="1BC5852A" w:rsidR="00A733A8" w:rsidRPr="00A733A8" w:rsidRDefault="00A733A8" w:rsidP="00A733A8">
      <w:pPr>
        <w:pStyle w:val="BodyTextIndent2"/>
      </w:pPr>
      <w:r w:rsidRPr="00A733A8">
        <w:tab/>
      </w:r>
      <w:r w:rsidRPr="00A733A8">
        <w:fldChar w:fldCharType="begin"/>
      </w:r>
      <w:r w:rsidRPr="00A733A8">
        <w:instrText>symbol 183 \f "Symbol" \s 11 \h</w:instrText>
      </w:r>
      <w:r w:rsidRPr="00A733A8">
        <w:fldChar w:fldCharType="end"/>
      </w:r>
      <w:r>
        <w:t xml:space="preserve"> </w:t>
      </w:r>
      <w:r w:rsidR="00695B9E">
        <w:t>B</w:t>
      </w:r>
      <w:r w:rsidRPr="00A733A8">
        <w:t>as</w:t>
      </w:r>
      <w:r w:rsidR="00695B9E">
        <w:t>in scooped out by giant turtles</w:t>
      </w:r>
    </w:p>
    <w:p w14:paraId="5F7CCED8" w14:textId="1E3A194A" w:rsidR="00A733A8" w:rsidRPr="00A733A8" w:rsidRDefault="00A733A8" w:rsidP="00A733A8">
      <w:pPr>
        <w:pStyle w:val="BodyTextIndent2"/>
      </w:pPr>
      <w:r w:rsidRPr="00A733A8">
        <w:tab/>
      </w:r>
      <w:r w:rsidRPr="00A733A8">
        <w:fldChar w:fldCharType="begin"/>
      </w:r>
      <w:r w:rsidRPr="00A733A8">
        <w:instrText>symbol 183 \f "Symbol" \s 11 \h</w:instrText>
      </w:r>
      <w:r w:rsidRPr="00A733A8">
        <w:fldChar w:fldCharType="end"/>
      </w:r>
      <w:r>
        <w:t xml:space="preserve"> </w:t>
      </w:r>
      <w:r w:rsidRPr="00A733A8">
        <w:t>Fish nests made by giant schools of fish waving their fins in unison</w:t>
      </w:r>
    </w:p>
    <w:p w14:paraId="52180B3C" w14:textId="7299AD22" w:rsidR="00A733A8" w:rsidRPr="00A733A8" w:rsidRDefault="00A733A8" w:rsidP="00A733A8">
      <w:pPr>
        <w:pStyle w:val="BodyTextIndent2"/>
      </w:pPr>
      <w:r w:rsidRPr="00A733A8">
        <w:tab/>
      </w:r>
      <w:r w:rsidRPr="00A733A8">
        <w:fldChar w:fldCharType="begin"/>
      </w:r>
      <w:r w:rsidRPr="00A733A8">
        <w:instrText>symbol 183 \f "Symbol" \s 11 \h</w:instrText>
      </w:r>
      <w:r w:rsidRPr="00A733A8">
        <w:fldChar w:fldCharType="end"/>
      </w:r>
      <w:r>
        <w:t xml:space="preserve"> </w:t>
      </w:r>
      <w:r w:rsidRPr="00A733A8">
        <w:t xml:space="preserve">An extraterrestrial origin where meteorite showers </w:t>
      </w:r>
      <w:r w:rsidR="00695B9E">
        <w:t xml:space="preserve">or comets </w:t>
      </w:r>
      <w:r w:rsidRPr="00A733A8">
        <w:t>struck the earth</w:t>
      </w:r>
    </w:p>
    <w:p w14:paraId="7F73E3AB" w14:textId="03EE5887" w:rsidR="00A733A8" w:rsidRPr="00A733A8" w:rsidRDefault="00A733A8" w:rsidP="00A733A8">
      <w:pPr>
        <w:pStyle w:val="BodyTextIndent2"/>
      </w:pPr>
      <w:r w:rsidRPr="00A733A8">
        <w:tab/>
      </w:r>
      <w:r w:rsidRPr="00A733A8">
        <w:fldChar w:fldCharType="begin"/>
      </w:r>
      <w:r w:rsidRPr="00A733A8">
        <w:instrText>symbol 183 \f "Symbol" \s 11 \h</w:instrText>
      </w:r>
      <w:r w:rsidRPr="00A733A8">
        <w:fldChar w:fldCharType="end"/>
      </w:r>
      <w:r>
        <w:t xml:space="preserve"> </w:t>
      </w:r>
      <w:r w:rsidRPr="00A733A8">
        <w:t>Large sinkholes for</w:t>
      </w:r>
      <w:r w:rsidR="00695B9E">
        <w:t>med in limestone solution areas</w:t>
      </w:r>
    </w:p>
    <w:p w14:paraId="1BF22663" w14:textId="52D2759D" w:rsidR="00A733A8" w:rsidRPr="00A733A8" w:rsidRDefault="00A733A8" w:rsidP="00A733A8">
      <w:pPr>
        <w:pStyle w:val="BodyTextIndent2"/>
      </w:pPr>
      <w:r w:rsidRPr="00A733A8">
        <w:tab/>
      </w:r>
      <w:r w:rsidRPr="00A733A8">
        <w:fldChar w:fldCharType="begin"/>
      </w:r>
      <w:r w:rsidRPr="00A733A8">
        <w:instrText>symbol 183 \f "Symbol" \s 11 \h</w:instrText>
      </w:r>
      <w:r w:rsidRPr="00A733A8">
        <w:fldChar w:fldCharType="end"/>
      </w:r>
      <w:r>
        <w:t xml:space="preserve"> </w:t>
      </w:r>
      <w:r w:rsidRPr="00A733A8">
        <w:t>Solution basins related to activity of artes</w:t>
      </w:r>
      <w:r w:rsidR="00695B9E">
        <w:t>ian springs combined with wind action</w:t>
      </w:r>
    </w:p>
    <w:p w14:paraId="33B762D5" w14:textId="2158654F" w:rsidR="00A733A8" w:rsidRPr="00A733A8" w:rsidRDefault="00A733A8" w:rsidP="00A733A8">
      <w:pPr>
        <w:pStyle w:val="BodyTextIndent2"/>
      </w:pPr>
      <w:r w:rsidRPr="00A733A8">
        <w:tab/>
      </w:r>
      <w:r w:rsidRPr="00A733A8">
        <w:fldChar w:fldCharType="begin"/>
      </w:r>
      <w:r w:rsidRPr="00A733A8">
        <w:instrText>symbol 183 \f "Symbol" \s 11 \h</w:instrText>
      </w:r>
      <w:r w:rsidRPr="00A733A8">
        <w:fldChar w:fldCharType="end"/>
      </w:r>
      <w:r>
        <w:t xml:space="preserve"> </w:t>
      </w:r>
      <w:r w:rsidRPr="00A733A8">
        <w:t>Natural circular depressions elongate</w:t>
      </w:r>
      <w:r w:rsidR="00695B9E">
        <w:t>d by prevailing winds</w:t>
      </w:r>
      <w:r w:rsidRPr="00A733A8">
        <w:t xml:space="preserve">.  </w:t>
      </w:r>
    </w:p>
    <w:p w14:paraId="3542555B" w14:textId="77777777" w:rsidR="00F366CF" w:rsidRDefault="00F366CF" w:rsidP="00F366CF">
      <w:pPr>
        <w:jc w:val="both"/>
      </w:pPr>
    </w:p>
    <w:p w14:paraId="0ECC18C2" w14:textId="77777777" w:rsidR="00695B9E" w:rsidRPr="00695B9E" w:rsidRDefault="00695B9E" w:rsidP="00695B9E">
      <w:pPr>
        <w:ind w:firstLine="540"/>
        <w:jc w:val="both"/>
      </w:pPr>
      <w:r w:rsidRPr="00695B9E">
        <w:tab/>
        <w:t>Of all the theories (hypotheses) that surround the origin of the Bays, the one that has captured the most attention and imagination is the suggestion of extraterrestrial origin.  This theory, first proposed by Melton and Schriever in 1933, hypothesized that the Carolina Bays were caused by the impact of a cluster of meteorites striking the earth. The theory was based on the smooth elliptical shape, the peculiar rim of sand found predominantly on the southeastern edge, and a consistent northwest to southeast orientation of all the Bays.</w:t>
      </w:r>
    </w:p>
    <w:p w14:paraId="46DE7616" w14:textId="77777777" w:rsidR="00695B9E" w:rsidRPr="00695B9E" w:rsidRDefault="00695B9E" w:rsidP="00695B9E">
      <w:pPr>
        <w:ind w:firstLine="540"/>
        <w:jc w:val="both"/>
      </w:pPr>
    </w:p>
    <w:p w14:paraId="5F64F8E4" w14:textId="27660B13" w:rsidR="00695B9E" w:rsidRPr="00695B9E" w:rsidRDefault="00695B9E" w:rsidP="00695B9E">
      <w:pPr>
        <w:ind w:firstLine="540"/>
        <w:jc w:val="both"/>
      </w:pPr>
      <w:r w:rsidRPr="00695B9E">
        <w:tab/>
        <w:t xml:space="preserve">Many geologists have conducted surveys trying to substantiate this theory.  In 1952, Prouty carried out magnetometer surveys in an attempt to locate magnetic properties associated with meteorite material.  His data were not conclusive.  He also conducted projectile experiments using a .38 caliber bullet to determine if elliptical depressions could be made at a small angle of impact.  The conclusion of his data was that a meteorite could produce an elliptical depression, but it would be 2-3 kilometers deep with an uneven bottom.  The Bays, on the other hand, are flat-bottomed depressions only a few feet below the surface of the surrounding ground.  After comparing the Carolina Bays with craters </w:t>
      </w:r>
      <w:r>
        <w:t xml:space="preserve">that were </w:t>
      </w:r>
      <w:r w:rsidRPr="00695B9E">
        <w:t xml:space="preserve">known to have been caused by meteorite impacts, most geologists now believe that the Carolina Bays were not caused this manner.  An alternate possibility is that impacts related to comets or cometary fragments striking the earth may have been responsible.  Because comets are almost entirely </w:t>
      </w:r>
      <w:r>
        <w:t>composed of frozen gases</w:t>
      </w:r>
      <w:r w:rsidRPr="00695B9E">
        <w:t>, there would be no fragments left behind</w:t>
      </w:r>
      <w:r>
        <w:t xml:space="preserve"> to find</w:t>
      </w:r>
      <w:r w:rsidRPr="00695B9E">
        <w:t>.</w:t>
      </w:r>
      <w:r>
        <w:t xml:space="preserve">  </w:t>
      </w:r>
    </w:p>
    <w:p w14:paraId="3FAD26EF" w14:textId="77777777" w:rsidR="00695B9E" w:rsidRPr="00695B9E" w:rsidRDefault="00695B9E" w:rsidP="00695B9E">
      <w:pPr>
        <w:ind w:firstLine="540"/>
        <w:jc w:val="both"/>
      </w:pPr>
    </w:p>
    <w:p w14:paraId="161FAA1E" w14:textId="629F61BC" w:rsidR="00695B9E" w:rsidRPr="00695B9E" w:rsidRDefault="00695B9E" w:rsidP="00695B9E">
      <w:pPr>
        <w:ind w:firstLine="540"/>
        <w:jc w:val="both"/>
        <w:rPr>
          <w:b/>
        </w:rPr>
      </w:pPr>
      <w:r w:rsidRPr="00695B9E">
        <w:tab/>
        <w:t>The currently preferred theory hypothesizes a terrestrial origin for these Bays.  Natural depressions in the Coastal Plai</w:t>
      </w:r>
      <w:r>
        <w:t>n caused circular lakes to form</w:t>
      </w:r>
      <w:r w:rsidRPr="00695B9E">
        <w:t xml:space="preserve"> </w:t>
      </w:r>
      <w:r>
        <w:t xml:space="preserve">[However, this theory does not explain what caused the ‘natural depressions’].  </w:t>
      </w:r>
      <w:r w:rsidRPr="00695B9E">
        <w:t xml:space="preserve">The prevailing winds over a lengthy period elongated the lakes into their present elliptical basin shapes.  The winds also caused sand to be deposited on the perimeter of the Bays with the greatest amount deposited on the southeastern rim where the wind velocity decreased.  This occurred before heavy vegetation covered the Bays.  One piece of evidence that </w:t>
      </w:r>
      <w:r w:rsidRPr="00695B9E">
        <w:lastRenderedPageBreak/>
        <w:t>substantiates this theo</w:t>
      </w:r>
      <w:r>
        <w:t>ry is that radioactive Carbon-</w:t>
      </w:r>
      <w:r w:rsidRPr="00695B9E">
        <w:t>14 dating indicates the Bays are not all the same age. These ages vary from 6,000 to 60,000 years, although other estimates suggest the Bays are much older.  Using the terrestrial origin of circular depressions, coupled with prevailing winds, the Bays could very well hav</w:t>
      </w:r>
      <w:r>
        <w:t>e been formed over a long span</w:t>
      </w:r>
      <w:r w:rsidRPr="00695B9E">
        <w:t xml:space="preserve"> of time.</w:t>
      </w:r>
      <w:r>
        <w:t xml:space="preserve">  </w:t>
      </w:r>
    </w:p>
    <w:p w14:paraId="57CDF592" w14:textId="77777777" w:rsidR="00695B9E" w:rsidRPr="00695B9E" w:rsidRDefault="00695B9E" w:rsidP="00695B9E">
      <w:pPr>
        <w:ind w:firstLine="540"/>
        <w:jc w:val="both"/>
      </w:pPr>
    </w:p>
    <w:p w14:paraId="12459008" w14:textId="0273FC7F" w:rsidR="00695B9E" w:rsidRDefault="00750DF5" w:rsidP="00F366CF">
      <w:pPr>
        <w:ind w:firstLine="540"/>
        <w:jc w:val="both"/>
      </w:pPr>
      <w:r w:rsidRPr="00750DF5">
        <w:tab/>
        <w:t>Carolina Bays have chara</w:t>
      </w:r>
      <w:r w:rsidR="00B21FAD">
        <w:t>cteristic soil assemblages that</w:t>
      </w:r>
      <w:r w:rsidRPr="00750DF5">
        <w:t xml:space="preserve"> </w:t>
      </w:r>
      <w:r>
        <w:t>reflect the very moist conditions</w:t>
      </w:r>
      <w:r w:rsidRPr="00750DF5">
        <w:t xml:space="preserve"> an</w:t>
      </w:r>
      <w:r>
        <w:t>d which can be distinguished readily from each other</w:t>
      </w:r>
      <w:r w:rsidRPr="00750DF5">
        <w:t xml:space="preserve"> and from surrounding soil</w:t>
      </w:r>
      <w:r>
        <w:t xml:space="preserve"> types on aerial photographs.  On most aerial photography, whether black &amp; white, true color, or infrared false-color, w</w:t>
      </w:r>
      <w:r w:rsidRPr="00750DF5">
        <w:t>et soil generally appears darker due to</w:t>
      </w:r>
      <w:r>
        <w:t xml:space="preserve"> the greater accumulations of darker organic matter.  Note, however</w:t>
      </w:r>
      <w:r w:rsidRPr="00750DF5">
        <w:t xml:space="preserve">, </w:t>
      </w:r>
      <w:r>
        <w:t xml:space="preserve">that </w:t>
      </w:r>
      <w:r w:rsidRPr="00750DF5">
        <w:t xml:space="preserve">when winter cover crops have been planted, wetter soils usually support more vigorous plant growth and appear a deeper red or pink on infrared photographs than drier soils. </w:t>
      </w:r>
      <w:r w:rsidR="00B21FAD">
        <w:t xml:space="preserve"> Soil scientist</w:t>
      </w:r>
      <w:r>
        <w:t>s consider</w:t>
      </w:r>
      <w:r w:rsidRPr="00750DF5">
        <w:t xml:space="preserve"> factors such as landscape position, shades of bare soil, types of vegetation growing on the soil, and water drainage patt</w:t>
      </w:r>
      <w:r>
        <w:t>erns when defining a soil type</w:t>
      </w:r>
      <w:r w:rsidRPr="00750DF5">
        <w:t>.</w:t>
      </w:r>
      <w:r>
        <w:t xml:space="preserve">  </w:t>
      </w:r>
      <w:r w:rsidR="00085F7B">
        <w:t>Three distinct soil types are usually found in most of the larger Carolina Bays.  While named differently in different states, they can be generically described as follows:</w:t>
      </w:r>
    </w:p>
    <w:p w14:paraId="5E232BA9" w14:textId="77777777" w:rsidR="0090699B" w:rsidRDefault="0090699B" w:rsidP="00F366CF">
      <w:pPr>
        <w:ind w:firstLine="540"/>
        <w:jc w:val="both"/>
      </w:pPr>
    </w:p>
    <w:p w14:paraId="2A5F1140" w14:textId="1724EA99" w:rsidR="00085F7B" w:rsidRPr="0090699B" w:rsidRDefault="00085F7B" w:rsidP="0090699B">
      <w:pPr>
        <w:jc w:val="both"/>
        <w:rPr>
          <w:u w:val="single"/>
        </w:rPr>
      </w:pPr>
      <w:r w:rsidRPr="0090699B">
        <w:rPr>
          <w:u w:val="single"/>
        </w:rPr>
        <w:t>RICH BOGGY ORGANIC SOIL</w:t>
      </w:r>
    </w:p>
    <w:p w14:paraId="1C258A4F" w14:textId="17A7583E" w:rsidR="00085F7B" w:rsidRDefault="0090699B" w:rsidP="00F366CF">
      <w:pPr>
        <w:ind w:firstLine="540"/>
        <w:jc w:val="both"/>
      </w:pPr>
      <w:r w:rsidRPr="0090699B">
        <w:t>This is often the dominant soil in large Bays, and it is also found in the center of smaller ones.  Due to the lack of oxygen caused by water saturation, which slows decomp</w:t>
      </w:r>
      <w:r w:rsidR="00B21FAD">
        <w:t>osition, this soil is almost entirely</w:t>
      </w:r>
      <w:r w:rsidRPr="0090699B">
        <w:t xml:space="preserve"> </w:t>
      </w:r>
      <w:r w:rsidR="00B21FAD">
        <w:t xml:space="preserve">composed of organic matter.  Soil microbes </w:t>
      </w:r>
      <w:r w:rsidRPr="0090699B">
        <w:t>need oxygen to break down the leaves and other plant litter that fall to the soil surface.  Over the years, an organic rich "A" hori</w:t>
      </w:r>
      <w:r w:rsidR="00B21FAD">
        <w:t>zon layer accumulates</w:t>
      </w:r>
      <w:r w:rsidRPr="0090699B">
        <w:t xml:space="preserve"> that is several feet thic</w:t>
      </w:r>
      <w:r w:rsidR="00B21FAD">
        <w:t>k.  This soil appears dark in most</w:t>
      </w:r>
      <w:r w:rsidRPr="0090699B">
        <w:t xml:space="preserve"> aerial photo</w:t>
      </w:r>
      <w:r w:rsidR="00B21FAD">
        <w:t>s.  While some pine trees</w:t>
      </w:r>
      <w:r w:rsidRPr="0090699B">
        <w:t xml:space="preserve"> grow in it, they cannot compete well with </w:t>
      </w:r>
      <w:r w:rsidR="00B21FAD">
        <w:t xml:space="preserve">the </w:t>
      </w:r>
      <w:r w:rsidRPr="0090699B">
        <w:t xml:space="preserve">better adapted </w:t>
      </w:r>
      <w:r w:rsidR="000D79CA">
        <w:t xml:space="preserve">more prolific </w:t>
      </w:r>
      <w:r w:rsidRPr="0090699B">
        <w:t>deciduous</w:t>
      </w:r>
      <w:r w:rsidR="00B21FAD">
        <w:t xml:space="preserve"> vegetation.  When drained, it becomes</w:t>
      </w:r>
      <w:r w:rsidRPr="0090699B">
        <w:t xml:space="preserve"> a highly productive agricultural soil.</w:t>
      </w:r>
    </w:p>
    <w:p w14:paraId="064EDF45" w14:textId="77777777" w:rsidR="0090699B" w:rsidRDefault="0090699B" w:rsidP="00F366CF">
      <w:pPr>
        <w:ind w:firstLine="540"/>
        <w:jc w:val="both"/>
      </w:pPr>
    </w:p>
    <w:p w14:paraId="62A074CC" w14:textId="7E489E42" w:rsidR="00085F7B" w:rsidRPr="0090699B" w:rsidRDefault="00085F7B" w:rsidP="0090699B">
      <w:pPr>
        <w:jc w:val="both"/>
        <w:rPr>
          <w:u w:val="single"/>
        </w:rPr>
      </w:pPr>
      <w:r w:rsidRPr="0090699B">
        <w:rPr>
          <w:u w:val="single"/>
        </w:rPr>
        <w:t>DRIER MIX OF SAND AND ORGANIC MATTER SOIL</w:t>
      </w:r>
    </w:p>
    <w:p w14:paraId="40AD9485" w14:textId="0854AE35" w:rsidR="00085F7B" w:rsidRDefault="0090699B" w:rsidP="00F366CF">
      <w:pPr>
        <w:ind w:firstLine="540"/>
        <w:jc w:val="both"/>
      </w:pPr>
      <w:r w:rsidRPr="0090699B">
        <w:t>Thi</w:t>
      </w:r>
      <w:r w:rsidR="00B21FAD">
        <w:t>s soil is found along the boundaries</w:t>
      </w:r>
      <w:r w:rsidRPr="0090699B">
        <w:t xml:space="preserve"> of large Bays and occupies most or all of the area of smaller Bays.  It is slightly</w:t>
      </w:r>
      <w:r w:rsidR="00B21FAD">
        <w:t xml:space="preserve"> higher in elevation than the boggy</w:t>
      </w:r>
      <w:r w:rsidRPr="0090699B">
        <w:t xml:space="preserve"> soils and is therefore slightly drier.  It also has a high org</w:t>
      </w:r>
      <w:r w:rsidR="00B21FAD">
        <w:t>anic matter content but also contains a lot of sand.  It</w:t>
      </w:r>
      <w:r w:rsidRPr="0090699B">
        <w:t xml:space="preserve"> more easily supports lobl</w:t>
      </w:r>
      <w:r w:rsidR="00B21FAD">
        <w:t>olly pine trees and also forms</w:t>
      </w:r>
      <w:r w:rsidRPr="0090699B">
        <w:t xml:space="preserve"> productive agricultural land when drain</w:t>
      </w:r>
      <w:r w:rsidR="00B21FAD">
        <w:t>ed.  The land appears dark in most</w:t>
      </w:r>
      <w:r w:rsidRPr="0090699B">
        <w:t xml:space="preserve"> aerial </w:t>
      </w:r>
      <w:r w:rsidR="00B21FAD">
        <w:t>photos, but not as dark as the boggy soil.  In i</w:t>
      </w:r>
      <w:r w:rsidRPr="0090699B">
        <w:t>nfrared aerial ph</w:t>
      </w:r>
      <w:r w:rsidR="00B21FAD">
        <w:t>otos (taken in winter), the drier</w:t>
      </w:r>
      <w:r w:rsidRPr="0090699B">
        <w:t xml:space="preserve"> soils wil</w:t>
      </w:r>
      <w:r w:rsidR="00B21FAD">
        <w:t>l appear much redder than the other types</w:t>
      </w:r>
      <w:r w:rsidRPr="0090699B">
        <w:t xml:space="preserve"> due to the abundance of evergreen trees such as pines.  </w:t>
      </w:r>
    </w:p>
    <w:p w14:paraId="0144D972" w14:textId="77777777" w:rsidR="0090699B" w:rsidRDefault="0090699B" w:rsidP="00F366CF">
      <w:pPr>
        <w:ind w:firstLine="540"/>
        <w:jc w:val="both"/>
      </w:pPr>
    </w:p>
    <w:p w14:paraId="2D753500" w14:textId="7ED52DCC" w:rsidR="00085F7B" w:rsidRPr="0090699B" w:rsidRDefault="00085F7B" w:rsidP="0090699B">
      <w:pPr>
        <w:jc w:val="both"/>
        <w:rPr>
          <w:u w:val="single"/>
        </w:rPr>
      </w:pPr>
      <w:r w:rsidRPr="0090699B">
        <w:rPr>
          <w:u w:val="single"/>
        </w:rPr>
        <w:t>SANDY RIM DRY SOIL</w:t>
      </w:r>
    </w:p>
    <w:p w14:paraId="2A51DA67" w14:textId="21346B60" w:rsidR="000D79CA" w:rsidRDefault="0090699B" w:rsidP="000D79CA">
      <w:pPr>
        <w:ind w:firstLine="540"/>
        <w:jc w:val="both"/>
      </w:pPr>
      <w:r w:rsidRPr="0090699B">
        <w:t>This soil is sometimes found on the sandy</w:t>
      </w:r>
      <w:r w:rsidR="000D79CA">
        <w:t xml:space="preserve"> rims of Carolina Bays.  It is rather unusual</w:t>
      </w:r>
      <w:r w:rsidRPr="0090699B">
        <w:t xml:space="preserve"> in that its subsurface "B" horizon layer is full of organic a</w:t>
      </w:r>
      <w:r w:rsidR="000D79CA">
        <w:t>cids combined with aluminum ion</w:t>
      </w:r>
      <w:r w:rsidRPr="0090699B">
        <w:t xml:space="preserve">s that </w:t>
      </w:r>
      <w:r w:rsidR="000D79CA">
        <w:t xml:space="preserve">were </w:t>
      </w:r>
      <w:r w:rsidRPr="0090699B">
        <w:t>leached from overlying horizons.  While the surfa</w:t>
      </w:r>
      <w:r w:rsidR="000D79CA">
        <w:t>ce color can be bright and</w:t>
      </w:r>
      <w:r w:rsidRPr="0090699B">
        <w:t xml:space="preserve"> appear almost white, the color of the "B" horizon layer is often brown or black, like topsoil, but it is found about four feet below the soil surface. For several reasons, including acidity and possible aluminum toxicity, this is not a good soil for plant growth and is only sparsely covered by scrubby pines, blackjack oak, and turkey oak.  </w:t>
      </w:r>
      <w:r w:rsidR="000D79CA">
        <w:t>It appears very light in most</w:t>
      </w:r>
      <w:r w:rsidRPr="0090699B">
        <w:t xml:space="preserve"> aerial photo</w:t>
      </w:r>
      <w:r w:rsidR="000D79CA">
        <w:t>s</w:t>
      </w:r>
      <w:r w:rsidRPr="0090699B">
        <w:t xml:space="preserve"> due to the high sand content and </w:t>
      </w:r>
      <w:r w:rsidR="000D79CA">
        <w:t>its dryness</w:t>
      </w:r>
      <w:r w:rsidRPr="0090699B">
        <w:t xml:space="preserve">. </w:t>
      </w:r>
      <w:r w:rsidR="000D79CA">
        <w:br w:type="page"/>
      </w:r>
    </w:p>
    <w:p w14:paraId="57413D93" w14:textId="1C6479AA" w:rsidR="0090699B" w:rsidRDefault="0090699B" w:rsidP="0090699B">
      <w:pPr>
        <w:pStyle w:val="Heading3"/>
      </w:pPr>
      <w:r>
        <w:lastRenderedPageBreak/>
        <w:t xml:space="preserve">Figure 8C-2:  Typical Carolina Bay Soil Types </w:t>
      </w:r>
    </w:p>
    <w:p w14:paraId="5D39A80D" w14:textId="77777777" w:rsidR="00695B9E" w:rsidRPr="00BD57DC" w:rsidRDefault="00695B9E" w:rsidP="00F366CF">
      <w:pPr>
        <w:ind w:firstLine="540"/>
        <w:jc w:val="both"/>
        <w:rPr>
          <w:sz w:val="16"/>
          <w:szCs w:val="16"/>
        </w:rPr>
      </w:pPr>
    </w:p>
    <w:p w14:paraId="74A97CE9" w14:textId="4B7D677C" w:rsidR="0090699B" w:rsidRPr="0090699B" w:rsidRDefault="0090699B" w:rsidP="0090699B">
      <w:pPr>
        <w:ind w:left="540" w:right="-90" w:hanging="540"/>
        <w:jc w:val="both"/>
        <w:rPr>
          <w:sz w:val="22"/>
        </w:rPr>
      </w:pPr>
      <w:r>
        <w:rPr>
          <w:sz w:val="22"/>
        </w:rPr>
        <w:t xml:space="preserve">   </w:t>
      </w:r>
      <w:r>
        <w:rPr>
          <w:sz w:val="22"/>
          <w:u w:val="single"/>
        </w:rPr>
        <w:t>RICH BOGGY SOIL</w:t>
      </w:r>
      <w:r w:rsidRPr="0090699B">
        <w:rPr>
          <w:sz w:val="22"/>
        </w:rPr>
        <w:tab/>
      </w:r>
      <w:r w:rsidRPr="0090699B">
        <w:rPr>
          <w:sz w:val="22"/>
        </w:rPr>
        <w:tab/>
      </w:r>
      <w:r>
        <w:rPr>
          <w:sz w:val="22"/>
        </w:rPr>
        <w:t xml:space="preserve"> </w:t>
      </w:r>
      <w:r w:rsidRPr="0090699B">
        <w:rPr>
          <w:sz w:val="22"/>
          <w:u w:val="single"/>
        </w:rPr>
        <w:t>DRIER SAND/ORGANIC SOIL</w:t>
      </w:r>
      <w:r w:rsidRPr="0090699B">
        <w:rPr>
          <w:sz w:val="22"/>
        </w:rPr>
        <w:t xml:space="preserve">     </w:t>
      </w:r>
      <w:r>
        <w:rPr>
          <w:sz w:val="22"/>
        </w:rPr>
        <w:t xml:space="preserve">   </w:t>
      </w:r>
      <w:r w:rsidRPr="0090699B">
        <w:rPr>
          <w:sz w:val="22"/>
          <w:u w:val="single"/>
        </w:rPr>
        <w:t>SANDY RIM DRY SOIL</w:t>
      </w:r>
    </w:p>
    <w:p w14:paraId="2529F2F4" w14:textId="77777777" w:rsidR="0090699B" w:rsidRPr="0090699B" w:rsidRDefault="0090699B" w:rsidP="0090699B">
      <w:pPr>
        <w:ind w:left="540" w:right="-90" w:hanging="540"/>
        <w:jc w:val="both"/>
        <w:rPr>
          <w:sz w:val="16"/>
          <w:szCs w:val="16"/>
        </w:rPr>
      </w:pPr>
    </w:p>
    <w:tbl>
      <w:tblPr>
        <w:tblW w:w="0" w:type="auto"/>
        <w:tblInd w:w="180" w:type="dxa"/>
        <w:tblLayout w:type="fixed"/>
        <w:tblLook w:val="0000" w:firstRow="0" w:lastRow="0" w:firstColumn="0" w:lastColumn="0" w:noHBand="0" w:noVBand="0"/>
      </w:tblPr>
      <w:tblGrid>
        <w:gridCol w:w="2088"/>
        <w:gridCol w:w="1152"/>
        <w:gridCol w:w="1980"/>
        <w:gridCol w:w="1152"/>
        <w:gridCol w:w="1980"/>
      </w:tblGrid>
      <w:tr w:rsidR="0090699B" w14:paraId="5A207A86" w14:textId="77777777" w:rsidTr="00B21FAD">
        <w:trPr>
          <w:cantSplit/>
        </w:trPr>
        <w:tc>
          <w:tcPr>
            <w:tcW w:w="2088" w:type="dxa"/>
            <w:tcBorders>
              <w:top w:val="single" w:sz="12" w:space="0" w:color="auto"/>
              <w:left w:val="single" w:sz="12" w:space="0" w:color="auto"/>
              <w:right w:val="single" w:sz="12" w:space="0" w:color="auto"/>
            </w:tcBorders>
            <w:shd w:val="pct12" w:color="000000" w:fill="FFFFFF"/>
          </w:tcPr>
          <w:p w14:paraId="555A3B4E" w14:textId="77777777" w:rsidR="0090699B" w:rsidRDefault="0090699B" w:rsidP="00B21FAD">
            <w:pPr>
              <w:ind w:right="-90"/>
              <w:jc w:val="center"/>
              <w:rPr>
                <w:rFonts w:ascii="Helvetica" w:hAnsi="Helvetica"/>
                <w:sz w:val="22"/>
              </w:rPr>
            </w:pPr>
          </w:p>
        </w:tc>
        <w:tc>
          <w:tcPr>
            <w:tcW w:w="1152" w:type="dxa"/>
          </w:tcPr>
          <w:p w14:paraId="01A1EFD0" w14:textId="77777777" w:rsidR="0090699B" w:rsidRDefault="0090699B" w:rsidP="00B21FAD">
            <w:pPr>
              <w:ind w:left="540" w:right="-90" w:hanging="540"/>
              <w:jc w:val="both"/>
              <w:rPr>
                <w:rFonts w:ascii="Helvetica" w:hAnsi="Helvetica"/>
                <w:sz w:val="22"/>
              </w:rPr>
            </w:pPr>
          </w:p>
        </w:tc>
        <w:tc>
          <w:tcPr>
            <w:tcW w:w="1980" w:type="dxa"/>
            <w:tcBorders>
              <w:top w:val="single" w:sz="12" w:space="0" w:color="auto"/>
              <w:left w:val="single" w:sz="12" w:space="0" w:color="auto"/>
              <w:right w:val="single" w:sz="12" w:space="0" w:color="auto"/>
            </w:tcBorders>
            <w:shd w:val="pct25" w:color="000000" w:fill="FFFFFF"/>
          </w:tcPr>
          <w:p w14:paraId="3C79B530" w14:textId="77777777" w:rsidR="0090699B" w:rsidRDefault="0090699B" w:rsidP="00B21FAD">
            <w:pPr>
              <w:ind w:right="-90"/>
              <w:jc w:val="center"/>
              <w:rPr>
                <w:rFonts w:ascii="Helvetica" w:hAnsi="Helvetica"/>
                <w:sz w:val="22"/>
              </w:rPr>
            </w:pPr>
            <w:r>
              <w:rPr>
                <w:rFonts w:ascii="Helvetica" w:hAnsi="Helvetica"/>
                <w:sz w:val="22"/>
              </w:rPr>
              <w:t>dark sand</w:t>
            </w:r>
          </w:p>
        </w:tc>
        <w:tc>
          <w:tcPr>
            <w:tcW w:w="1152" w:type="dxa"/>
          </w:tcPr>
          <w:p w14:paraId="2428B5E0" w14:textId="77777777" w:rsidR="0090699B" w:rsidRDefault="0090699B" w:rsidP="00B21FAD">
            <w:pPr>
              <w:ind w:left="540" w:right="-90" w:hanging="540"/>
              <w:jc w:val="both"/>
              <w:rPr>
                <w:rFonts w:ascii="Helvetica" w:hAnsi="Helvetica"/>
                <w:sz w:val="22"/>
              </w:rPr>
            </w:pPr>
          </w:p>
        </w:tc>
        <w:tc>
          <w:tcPr>
            <w:tcW w:w="1980" w:type="dxa"/>
            <w:tcBorders>
              <w:top w:val="single" w:sz="12" w:space="0" w:color="auto"/>
              <w:left w:val="single" w:sz="12" w:space="0" w:color="auto"/>
              <w:bottom w:val="single" w:sz="12" w:space="0" w:color="auto"/>
              <w:right w:val="single" w:sz="12" w:space="0" w:color="auto"/>
            </w:tcBorders>
            <w:shd w:val="pct10" w:color="000000" w:fill="FFFFFF"/>
          </w:tcPr>
          <w:p w14:paraId="48D62399" w14:textId="77777777" w:rsidR="0090699B" w:rsidRDefault="0090699B" w:rsidP="00B21FAD">
            <w:pPr>
              <w:ind w:right="-90"/>
              <w:jc w:val="center"/>
              <w:rPr>
                <w:rFonts w:ascii="Helvetica" w:hAnsi="Helvetica"/>
                <w:sz w:val="22"/>
              </w:rPr>
            </w:pPr>
            <w:r>
              <w:rPr>
                <w:rFonts w:ascii="Helvetica" w:hAnsi="Helvetica"/>
                <w:sz w:val="22"/>
              </w:rPr>
              <w:t>thin "A" horizon</w:t>
            </w:r>
          </w:p>
        </w:tc>
      </w:tr>
      <w:tr w:rsidR="0090699B" w14:paraId="1D9C18C3" w14:textId="77777777" w:rsidTr="00B21FAD">
        <w:trPr>
          <w:cantSplit/>
        </w:trPr>
        <w:tc>
          <w:tcPr>
            <w:tcW w:w="2088" w:type="dxa"/>
            <w:tcBorders>
              <w:left w:val="single" w:sz="12" w:space="0" w:color="auto"/>
              <w:right w:val="single" w:sz="12" w:space="0" w:color="auto"/>
            </w:tcBorders>
            <w:shd w:val="pct12" w:color="000000" w:fill="FFFFFF"/>
          </w:tcPr>
          <w:p w14:paraId="2B094DA2" w14:textId="77777777" w:rsidR="0090699B" w:rsidRDefault="0090699B" w:rsidP="00B21FAD">
            <w:pPr>
              <w:ind w:right="-90"/>
              <w:jc w:val="center"/>
              <w:rPr>
                <w:rFonts w:ascii="Helvetica" w:hAnsi="Helvetica"/>
                <w:sz w:val="22"/>
              </w:rPr>
            </w:pPr>
          </w:p>
        </w:tc>
        <w:tc>
          <w:tcPr>
            <w:tcW w:w="1152" w:type="dxa"/>
          </w:tcPr>
          <w:p w14:paraId="1EF4095C" w14:textId="77777777" w:rsidR="0090699B" w:rsidRDefault="0090699B" w:rsidP="00B21FAD">
            <w:pPr>
              <w:ind w:left="540" w:right="-90" w:hanging="540"/>
              <w:jc w:val="both"/>
              <w:rPr>
                <w:rFonts w:ascii="Helvetica" w:hAnsi="Helvetica"/>
                <w:sz w:val="22"/>
              </w:rPr>
            </w:pPr>
          </w:p>
        </w:tc>
        <w:tc>
          <w:tcPr>
            <w:tcW w:w="1980" w:type="dxa"/>
            <w:tcBorders>
              <w:left w:val="single" w:sz="12" w:space="0" w:color="auto"/>
              <w:right w:val="single" w:sz="12" w:space="0" w:color="auto"/>
            </w:tcBorders>
            <w:shd w:val="pct25" w:color="000000" w:fill="FFFFFF"/>
          </w:tcPr>
          <w:p w14:paraId="1317C92B" w14:textId="77777777" w:rsidR="0090699B" w:rsidRDefault="0090699B" w:rsidP="00B21FAD">
            <w:pPr>
              <w:ind w:right="-90"/>
              <w:jc w:val="center"/>
              <w:rPr>
                <w:rFonts w:ascii="Helvetica" w:hAnsi="Helvetica"/>
                <w:sz w:val="22"/>
              </w:rPr>
            </w:pPr>
            <w:r>
              <w:rPr>
                <w:rFonts w:ascii="Helvetica" w:hAnsi="Helvetica"/>
                <w:sz w:val="22"/>
              </w:rPr>
              <w:t>and organic</w:t>
            </w:r>
          </w:p>
        </w:tc>
        <w:tc>
          <w:tcPr>
            <w:tcW w:w="1152" w:type="dxa"/>
          </w:tcPr>
          <w:p w14:paraId="128D39AF" w14:textId="77777777" w:rsidR="0090699B" w:rsidRDefault="0090699B" w:rsidP="00B21FAD">
            <w:pPr>
              <w:ind w:left="540" w:right="-90" w:hanging="540"/>
              <w:jc w:val="both"/>
              <w:rPr>
                <w:rFonts w:ascii="Helvetica" w:hAnsi="Helvetica"/>
                <w:sz w:val="22"/>
              </w:rPr>
            </w:pPr>
          </w:p>
        </w:tc>
        <w:tc>
          <w:tcPr>
            <w:tcW w:w="1980" w:type="dxa"/>
            <w:tcBorders>
              <w:left w:val="single" w:sz="12" w:space="0" w:color="auto"/>
              <w:right w:val="single" w:sz="12" w:space="0" w:color="auto"/>
            </w:tcBorders>
          </w:tcPr>
          <w:p w14:paraId="4EEAB7DA" w14:textId="77777777" w:rsidR="0090699B" w:rsidRDefault="0090699B" w:rsidP="00B21FAD">
            <w:pPr>
              <w:ind w:right="-90"/>
              <w:jc w:val="center"/>
              <w:rPr>
                <w:rFonts w:ascii="Helvetica" w:hAnsi="Helvetica"/>
                <w:sz w:val="22"/>
              </w:rPr>
            </w:pPr>
          </w:p>
        </w:tc>
      </w:tr>
      <w:tr w:rsidR="0090699B" w14:paraId="2985EC0B" w14:textId="77777777" w:rsidTr="00B21FAD">
        <w:trPr>
          <w:cantSplit/>
        </w:trPr>
        <w:tc>
          <w:tcPr>
            <w:tcW w:w="2088" w:type="dxa"/>
            <w:tcBorders>
              <w:left w:val="single" w:sz="12" w:space="0" w:color="auto"/>
              <w:right w:val="single" w:sz="12" w:space="0" w:color="auto"/>
            </w:tcBorders>
            <w:shd w:val="pct12" w:color="000000" w:fill="FFFFFF"/>
          </w:tcPr>
          <w:p w14:paraId="086EC044" w14:textId="77777777" w:rsidR="0090699B" w:rsidRDefault="0090699B" w:rsidP="00B21FAD">
            <w:pPr>
              <w:ind w:right="-90"/>
              <w:jc w:val="center"/>
              <w:rPr>
                <w:rFonts w:ascii="Helvetica" w:hAnsi="Helvetica"/>
                <w:sz w:val="22"/>
              </w:rPr>
            </w:pPr>
            <w:r>
              <w:rPr>
                <w:rFonts w:ascii="Helvetica" w:hAnsi="Helvetica"/>
                <w:sz w:val="22"/>
              </w:rPr>
              <w:t>thick black</w:t>
            </w:r>
          </w:p>
        </w:tc>
        <w:tc>
          <w:tcPr>
            <w:tcW w:w="1152" w:type="dxa"/>
          </w:tcPr>
          <w:p w14:paraId="1BD2B8DD" w14:textId="77777777" w:rsidR="0090699B" w:rsidRDefault="0090699B" w:rsidP="00B21FAD">
            <w:pPr>
              <w:ind w:left="540" w:right="-90" w:hanging="540"/>
              <w:jc w:val="both"/>
              <w:rPr>
                <w:rFonts w:ascii="Helvetica" w:hAnsi="Helvetica"/>
                <w:sz w:val="22"/>
              </w:rPr>
            </w:pPr>
          </w:p>
        </w:tc>
        <w:tc>
          <w:tcPr>
            <w:tcW w:w="1980" w:type="dxa"/>
            <w:tcBorders>
              <w:left w:val="single" w:sz="12" w:space="0" w:color="auto"/>
              <w:bottom w:val="single" w:sz="12" w:space="0" w:color="auto"/>
              <w:right w:val="single" w:sz="12" w:space="0" w:color="auto"/>
            </w:tcBorders>
            <w:shd w:val="pct25" w:color="000000" w:fill="FFFFFF"/>
          </w:tcPr>
          <w:p w14:paraId="7E0AA6AF" w14:textId="77777777" w:rsidR="0090699B" w:rsidRDefault="0090699B" w:rsidP="00B21FAD">
            <w:pPr>
              <w:ind w:right="-90"/>
              <w:jc w:val="center"/>
              <w:rPr>
                <w:rFonts w:ascii="Helvetica" w:hAnsi="Helvetica"/>
                <w:sz w:val="22"/>
              </w:rPr>
            </w:pPr>
            <w:r>
              <w:rPr>
                <w:rFonts w:ascii="Helvetica" w:hAnsi="Helvetica"/>
                <w:sz w:val="22"/>
              </w:rPr>
              <w:t>matter mix</w:t>
            </w:r>
          </w:p>
        </w:tc>
        <w:tc>
          <w:tcPr>
            <w:tcW w:w="1152" w:type="dxa"/>
          </w:tcPr>
          <w:p w14:paraId="79A994D0" w14:textId="77777777" w:rsidR="0090699B" w:rsidRDefault="0090699B" w:rsidP="00B21FAD">
            <w:pPr>
              <w:ind w:left="540" w:right="-90" w:hanging="540"/>
              <w:jc w:val="both"/>
              <w:rPr>
                <w:rFonts w:ascii="Helvetica" w:hAnsi="Helvetica"/>
                <w:sz w:val="22"/>
              </w:rPr>
            </w:pPr>
          </w:p>
        </w:tc>
        <w:tc>
          <w:tcPr>
            <w:tcW w:w="1980" w:type="dxa"/>
            <w:tcBorders>
              <w:left w:val="single" w:sz="12" w:space="0" w:color="auto"/>
              <w:right w:val="single" w:sz="12" w:space="0" w:color="auto"/>
            </w:tcBorders>
          </w:tcPr>
          <w:p w14:paraId="79BED889" w14:textId="77777777" w:rsidR="0090699B" w:rsidRDefault="0090699B" w:rsidP="00B21FAD">
            <w:pPr>
              <w:ind w:right="-90"/>
              <w:jc w:val="center"/>
              <w:rPr>
                <w:rFonts w:ascii="Helvetica" w:hAnsi="Helvetica"/>
                <w:sz w:val="22"/>
              </w:rPr>
            </w:pPr>
          </w:p>
        </w:tc>
      </w:tr>
      <w:tr w:rsidR="0090699B" w14:paraId="671CB11F" w14:textId="77777777" w:rsidTr="00B21FAD">
        <w:trPr>
          <w:cantSplit/>
        </w:trPr>
        <w:tc>
          <w:tcPr>
            <w:tcW w:w="2088" w:type="dxa"/>
            <w:tcBorders>
              <w:left w:val="single" w:sz="12" w:space="0" w:color="auto"/>
              <w:right w:val="single" w:sz="12" w:space="0" w:color="auto"/>
            </w:tcBorders>
            <w:shd w:val="pct12" w:color="000000" w:fill="FFFFFF"/>
          </w:tcPr>
          <w:p w14:paraId="11BD279C" w14:textId="77777777" w:rsidR="0090699B" w:rsidRDefault="0090699B" w:rsidP="00B21FAD">
            <w:pPr>
              <w:ind w:right="-90"/>
              <w:jc w:val="center"/>
              <w:rPr>
                <w:rFonts w:ascii="Helvetica" w:hAnsi="Helvetica"/>
                <w:sz w:val="22"/>
              </w:rPr>
            </w:pPr>
            <w:r>
              <w:rPr>
                <w:rFonts w:ascii="Helvetica" w:hAnsi="Helvetica"/>
                <w:sz w:val="22"/>
              </w:rPr>
              <w:t>organic horizon</w:t>
            </w:r>
          </w:p>
        </w:tc>
        <w:tc>
          <w:tcPr>
            <w:tcW w:w="1152" w:type="dxa"/>
          </w:tcPr>
          <w:p w14:paraId="20A53556" w14:textId="77777777" w:rsidR="0090699B" w:rsidRDefault="0090699B" w:rsidP="00B21FAD">
            <w:pPr>
              <w:ind w:left="540" w:right="-90" w:hanging="540"/>
              <w:jc w:val="both"/>
              <w:rPr>
                <w:rFonts w:ascii="Helvetica" w:hAnsi="Helvetica"/>
                <w:sz w:val="22"/>
              </w:rPr>
            </w:pPr>
          </w:p>
        </w:tc>
        <w:tc>
          <w:tcPr>
            <w:tcW w:w="1980" w:type="dxa"/>
            <w:tcBorders>
              <w:left w:val="single" w:sz="12" w:space="0" w:color="auto"/>
              <w:right w:val="single" w:sz="12" w:space="0" w:color="auto"/>
            </w:tcBorders>
          </w:tcPr>
          <w:p w14:paraId="7CFBD76A" w14:textId="77777777" w:rsidR="0090699B" w:rsidRDefault="0090699B" w:rsidP="00B21FAD">
            <w:pPr>
              <w:ind w:right="-90"/>
              <w:jc w:val="center"/>
              <w:rPr>
                <w:rFonts w:ascii="Helvetica" w:hAnsi="Helvetica"/>
                <w:sz w:val="22"/>
              </w:rPr>
            </w:pPr>
          </w:p>
        </w:tc>
        <w:tc>
          <w:tcPr>
            <w:tcW w:w="1152" w:type="dxa"/>
          </w:tcPr>
          <w:p w14:paraId="64840008" w14:textId="77777777" w:rsidR="0090699B" w:rsidRDefault="0090699B" w:rsidP="00B21FAD">
            <w:pPr>
              <w:ind w:left="540" w:right="-90" w:hanging="540"/>
              <w:jc w:val="both"/>
              <w:rPr>
                <w:rFonts w:ascii="Helvetica" w:hAnsi="Helvetica"/>
                <w:sz w:val="22"/>
              </w:rPr>
            </w:pPr>
          </w:p>
        </w:tc>
        <w:tc>
          <w:tcPr>
            <w:tcW w:w="1980" w:type="dxa"/>
            <w:tcBorders>
              <w:left w:val="single" w:sz="12" w:space="0" w:color="auto"/>
              <w:right w:val="single" w:sz="12" w:space="0" w:color="auto"/>
            </w:tcBorders>
          </w:tcPr>
          <w:p w14:paraId="37021CEE" w14:textId="77777777" w:rsidR="0090699B" w:rsidRDefault="0090699B" w:rsidP="00B21FAD">
            <w:pPr>
              <w:ind w:right="-90"/>
              <w:jc w:val="center"/>
              <w:rPr>
                <w:rFonts w:ascii="Helvetica" w:hAnsi="Helvetica"/>
                <w:sz w:val="22"/>
              </w:rPr>
            </w:pPr>
            <w:r>
              <w:rPr>
                <w:rFonts w:ascii="Helvetica" w:hAnsi="Helvetica"/>
                <w:sz w:val="22"/>
              </w:rPr>
              <w:t>sandy</w:t>
            </w:r>
          </w:p>
        </w:tc>
      </w:tr>
      <w:tr w:rsidR="0090699B" w14:paraId="4AC41177" w14:textId="77777777" w:rsidTr="00B21FAD">
        <w:trPr>
          <w:cantSplit/>
        </w:trPr>
        <w:tc>
          <w:tcPr>
            <w:tcW w:w="2088" w:type="dxa"/>
            <w:tcBorders>
              <w:left w:val="single" w:sz="12" w:space="0" w:color="auto"/>
              <w:right w:val="single" w:sz="12" w:space="0" w:color="auto"/>
            </w:tcBorders>
            <w:shd w:val="pct12" w:color="000000" w:fill="FFFFFF"/>
          </w:tcPr>
          <w:p w14:paraId="52C3EA39" w14:textId="77777777" w:rsidR="0090699B" w:rsidRDefault="0090699B" w:rsidP="00B21FAD">
            <w:pPr>
              <w:ind w:right="-90"/>
              <w:jc w:val="center"/>
              <w:rPr>
                <w:rFonts w:ascii="Helvetica" w:hAnsi="Helvetica"/>
                <w:sz w:val="22"/>
              </w:rPr>
            </w:pPr>
          </w:p>
        </w:tc>
        <w:tc>
          <w:tcPr>
            <w:tcW w:w="1152" w:type="dxa"/>
          </w:tcPr>
          <w:p w14:paraId="40FD5F21" w14:textId="77777777" w:rsidR="0090699B" w:rsidRDefault="0090699B" w:rsidP="00B21FAD">
            <w:pPr>
              <w:ind w:left="540" w:right="-90" w:hanging="540"/>
              <w:jc w:val="both"/>
              <w:rPr>
                <w:rFonts w:ascii="Helvetica" w:hAnsi="Helvetica"/>
                <w:sz w:val="22"/>
              </w:rPr>
            </w:pPr>
          </w:p>
        </w:tc>
        <w:tc>
          <w:tcPr>
            <w:tcW w:w="1980" w:type="dxa"/>
            <w:tcBorders>
              <w:left w:val="single" w:sz="12" w:space="0" w:color="auto"/>
              <w:right w:val="single" w:sz="12" w:space="0" w:color="auto"/>
            </w:tcBorders>
          </w:tcPr>
          <w:p w14:paraId="53374755" w14:textId="77777777" w:rsidR="0090699B" w:rsidRDefault="0090699B" w:rsidP="00B21FAD">
            <w:pPr>
              <w:ind w:right="-90"/>
              <w:jc w:val="center"/>
              <w:rPr>
                <w:rFonts w:ascii="Helvetica" w:hAnsi="Helvetica"/>
                <w:sz w:val="22"/>
              </w:rPr>
            </w:pPr>
          </w:p>
        </w:tc>
        <w:tc>
          <w:tcPr>
            <w:tcW w:w="1152" w:type="dxa"/>
          </w:tcPr>
          <w:p w14:paraId="0AB879A0" w14:textId="77777777" w:rsidR="0090699B" w:rsidRDefault="0090699B" w:rsidP="00B21FAD">
            <w:pPr>
              <w:ind w:left="540" w:right="-90" w:hanging="540"/>
              <w:jc w:val="both"/>
              <w:rPr>
                <w:rFonts w:ascii="Helvetica" w:hAnsi="Helvetica"/>
                <w:sz w:val="22"/>
              </w:rPr>
            </w:pPr>
          </w:p>
        </w:tc>
        <w:tc>
          <w:tcPr>
            <w:tcW w:w="1980" w:type="dxa"/>
            <w:tcBorders>
              <w:left w:val="single" w:sz="12" w:space="0" w:color="auto"/>
              <w:right w:val="single" w:sz="12" w:space="0" w:color="auto"/>
            </w:tcBorders>
          </w:tcPr>
          <w:p w14:paraId="621E9842" w14:textId="77777777" w:rsidR="0090699B" w:rsidRDefault="0090699B" w:rsidP="00B21FAD">
            <w:pPr>
              <w:ind w:right="-90"/>
              <w:jc w:val="center"/>
              <w:rPr>
                <w:rFonts w:ascii="Helvetica" w:hAnsi="Helvetica"/>
                <w:sz w:val="22"/>
              </w:rPr>
            </w:pPr>
          </w:p>
        </w:tc>
      </w:tr>
      <w:tr w:rsidR="0090699B" w14:paraId="5B2DD2A6" w14:textId="77777777" w:rsidTr="00B21FAD">
        <w:trPr>
          <w:cantSplit/>
        </w:trPr>
        <w:tc>
          <w:tcPr>
            <w:tcW w:w="2088" w:type="dxa"/>
            <w:tcBorders>
              <w:left w:val="single" w:sz="12" w:space="0" w:color="auto"/>
              <w:bottom w:val="single" w:sz="12" w:space="0" w:color="auto"/>
              <w:right w:val="single" w:sz="12" w:space="0" w:color="auto"/>
            </w:tcBorders>
            <w:shd w:val="pct12" w:color="000000" w:fill="FFFFFF"/>
          </w:tcPr>
          <w:p w14:paraId="5EDED4E0" w14:textId="77777777" w:rsidR="0090699B" w:rsidRDefault="0090699B" w:rsidP="00B21FAD">
            <w:pPr>
              <w:ind w:right="-90"/>
              <w:jc w:val="center"/>
              <w:rPr>
                <w:rFonts w:ascii="Helvetica" w:hAnsi="Helvetica"/>
                <w:sz w:val="22"/>
              </w:rPr>
            </w:pPr>
          </w:p>
        </w:tc>
        <w:tc>
          <w:tcPr>
            <w:tcW w:w="1152" w:type="dxa"/>
          </w:tcPr>
          <w:p w14:paraId="25997CA1" w14:textId="77777777" w:rsidR="0090699B" w:rsidRDefault="0090699B" w:rsidP="00B21FAD">
            <w:pPr>
              <w:ind w:left="540" w:right="-90" w:hanging="540"/>
              <w:jc w:val="both"/>
              <w:rPr>
                <w:rFonts w:ascii="Helvetica" w:hAnsi="Helvetica"/>
                <w:sz w:val="22"/>
              </w:rPr>
            </w:pPr>
          </w:p>
        </w:tc>
        <w:tc>
          <w:tcPr>
            <w:tcW w:w="1980" w:type="dxa"/>
            <w:tcBorders>
              <w:left w:val="single" w:sz="12" w:space="0" w:color="auto"/>
              <w:right w:val="single" w:sz="12" w:space="0" w:color="auto"/>
            </w:tcBorders>
          </w:tcPr>
          <w:p w14:paraId="0C4EEB82" w14:textId="77777777" w:rsidR="0090699B" w:rsidRDefault="0090699B" w:rsidP="00B21FAD">
            <w:pPr>
              <w:ind w:right="-90"/>
              <w:jc w:val="center"/>
              <w:rPr>
                <w:rFonts w:ascii="Helvetica" w:hAnsi="Helvetica"/>
                <w:sz w:val="22"/>
              </w:rPr>
            </w:pPr>
          </w:p>
        </w:tc>
        <w:tc>
          <w:tcPr>
            <w:tcW w:w="1152" w:type="dxa"/>
          </w:tcPr>
          <w:p w14:paraId="4AAD847C" w14:textId="77777777" w:rsidR="0090699B" w:rsidRDefault="0090699B" w:rsidP="00B21FAD">
            <w:pPr>
              <w:ind w:left="540" w:right="-90" w:hanging="540"/>
              <w:jc w:val="both"/>
              <w:rPr>
                <w:rFonts w:ascii="Helvetica" w:hAnsi="Helvetica"/>
                <w:sz w:val="22"/>
              </w:rPr>
            </w:pPr>
          </w:p>
        </w:tc>
        <w:tc>
          <w:tcPr>
            <w:tcW w:w="1980" w:type="dxa"/>
            <w:tcBorders>
              <w:left w:val="single" w:sz="12" w:space="0" w:color="auto"/>
              <w:right w:val="single" w:sz="12" w:space="0" w:color="auto"/>
            </w:tcBorders>
          </w:tcPr>
          <w:p w14:paraId="7DC073F7" w14:textId="77777777" w:rsidR="0090699B" w:rsidRDefault="0090699B" w:rsidP="00B21FAD">
            <w:pPr>
              <w:ind w:right="-90"/>
              <w:jc w:val="center"/>
              <w:rPr>
                <w:rFonts w:ascii="Helvetica" w:hAnsi="Helvetica"/>
                <w:sz w:val="22"/>
              </w:rPr>
            </w:pPr>
          </w:p>
        </w:tc>
      </w:tr>
      <w:tr w:rsidR="0090699B" w14:paraId="407EDF62" w14:textId="77777777" w:rsidTr="00B21FAD">
        <w:trPr>
          <w:cantSplit/>
        </w:trPr>
        <w:tc>
          <w:tcPr>
            <w:tcW w:w="2088" w:type="dxa"/>
            <w:tcBorders>
              <w:left w:val="single" w:sz="12" w:space="0" w:color="auto"/>
              <w:right w:val="single" w:sz="12" w:space="0" w:color="auto"/>
            </w:tcBorders>
          </w:tcPr>
          <w:p w14:paraId="07F71754" w14:textId="77777777" w:rsidR="0090699B" w:rsidRDefault="0090699B" w:rsidP="00B21FAD">
            <w:pPr>
              <w:ind w:right="-90"/>
              <w:jc w:val="center"/>
              <w:rPr>
                <w:rFonts w:ascii="Helvetica" w:hAnsi="Helvetica"/>
                <w:sz w:val="22"/>
              </w:rPr>
            </w:pPr>
          </w:p>
        </w:tc>
        <w:tc>
          <w:tcPr>
            <w:tcW w:w="1152" w:type="dxa"/>
          </w:tcPr>
          <w:p w14:paraId="2D46B002" w14:textId="77777777" w:rsidR="0090699B" w:rsidRDefault="0090699B" w:rsidP="00B21FAD">
            <w:pPr>
              <w:ind w:left="540" w:right="-90" w:hanging="540"/>
              <w:jc w:val="both"/>
              <w:rPr>
                <w:rFonts w:ascii="Helvetica" w:hAnsi="Helvetica"/>
                <w:sz w:val="22"/>
              </w:rPr>
            </w:pPr>
          </w:p>
        </w:tc>
        <w:tc>
          <w:tcPr>
            <w:tcW w:w="1980" w:type="dxa"/>
            <w:tcBorders>
              <w:left w:val="single" w:sz="12" w:space="0" w:color="auto"/>
              <w:right w:val="single" w:sz="12" w:space="0" w:color="auto"/>
            </w:tcBorders>
          </w:tcPr>
          <w:p w14:paraId="0BDB02F0" w14:textId="77777777" w:rsidR="0090699B" w:rsidRDefault="0090699B" w:rsidP="00B21FAD">
            <w:pPr>
              <w:ind w:right="-90"/>
              <w:jc w:val="center"/>
              <w:rPr>
                <w:rFonts w:ascii="Helvetica" w:hAnsi="Helvetica"/>
                <w:sz w:val="22"/>
              </w:rPr>
            </w:pPr>
            <w:r>
              <w:rPr>
                <w:rFonts w:ascii="Helvetica" w:hAnsi="Helvetica"/>
                <w:sz w:val="22"/>
              </w:rPr>
              <w:t>sandy</w:t>
            </w:r>
          </w:p>
        </w:tc>
        <w:tc>
          <w:tcPr>
            <w:tcW w:w="1152" w:type="dxa"/>
          </w:tcPr>
          <w:p w14:paraId="6C0C6C3B" w14:textId="77777777" w:rsidR="0090699B" w:rsidRDefault="0090699B" w:rsidP="00B21FAD">
            <w:pPr>
              <w:ind w:left="540" w:right="-90" w:hanging="540"/>
              <w:jc w:val="both"/>
              <w:rPr>
                <w:rFonts w:ascii="Helvetica" w:hAnsi="Helvetica"/>
                <w:sz w:val="22"/>
              </w:rPr>
            </w:pPr>
          </w:p>
        </w:tc>
        <w:tc>
          <w:tcPr>
            <w:tcW w:w="1980" w:type="dxa"/>
            <w:tcBorders>
              <w:top w:val="single" w:sz="12" w:space="0" w:color="auto"/>
              <w:left w:val="single" w:sz="12" w:space="0" w:color="auto"/>
              <w:right w:val="single" w:sz="12" w:space="0" w:color="auto"/>
            </w:tcBorders>
            <w:shd w:val="pct30" w:color="000000" w:fill="FFFFFF"/>
          </w:tcPr>
          <w:p w14:paraId="33A0F25E" w14:textId="77777777" w:rsidR="0090699B" w:rsidRDefault="0090699B" w:rsidP="00B21FAD">
            <w:pPr>
              <w:ind w:right="-90"/>
              <w:jc w:val="center"/>
              <w:rPr>
                <w:rFonts w:ascii="Helvetica" w:hAnsi="Helvetica"/>
                <w:sz w:val="22"/>
              </w:rPr>
            </w:pPr>
            <w:r>
              <w:rPr>
                <w:rFonts w:ascii="Helvetica" w:hAnsi="Helvetica"/>
                <w:sz w:val="22"/>
              </w:rPr>
              <w:t>dark</w:t>
            </w:r>
          </w:p>
        </w:tc>
      </w:tr>
      <w:tr w:rsidR="0090699B" w14:paraId="039AED14" w14:textId="77777777" w:rsidTr="00B21FAD">
        <w:trPr>
          <w:cantSplit/>
        </w:trPr>
        <w:tc>
          <w:tcPr>
            <w:tcW w:w="2088" w:type="dxa"/>
            <w:tcBorders>
              <w:left w:val="single" w:sz="12" w:space="0" w:color="auto"/>
              <w:right w:val="single" w:sz="12" w:space="0" w:color="auto"/>
            </w:tcBorders>
          </w:tcPr>
          <w:p w14:paraId="5E4C8745" w14:textId="77777777" w:rsidR="0090699B" w:rsidRDefault="0090699B" w:rsidP="00B21FAD">
            <w:pPr>
              <w:ind w:right="-90"/>
              <w:jc w:val="center"/>
              <w:rPr>
                <w:rFonts w:ascii="Helvetica" w:hAnsi="Helvetica"/>
                <w:sz w:val="22"/>
              </w:rPr>
            </w:pPr>
          </w:p>
        </w:tc>
        <w:tc>
          <w:tcPr>
            <w:tcW w:w="1152" w:type="dxa"/>
          </w:tcPr>
          <w:p w14:paraId="38EE45A6" w14:textId="77777777" w:rsidR="0090699B" w:rsidRDefault="0090699B" w:rsidP="00B21FAD">
            <w:pPr>
              <w:ind w:left="540" w:right="-90" w:hanging="540"/>
              <w:jc w:val="both"/>
              <w:rPr>
                <w:rFonts w:ascii="Helvetica" w:hAnsi="Helvetica"/>
                <w:sz w:val="22"/>
              </w:rPr>
            </w:pPr>
          </w:p>
        </w:tc>
        <w:tc>
          <w:tcPr>
            <w:tcW w:w="1980" w:type="dxa"/>
            <w:tcBorders>
              <w:left w:val="single" w:sz="12" w:space="0" w:color="auto"/>
              <w:right w:val="single" w:sz="12" w:space="0" w:color="auto"/>
            </w:tcBorders>
          </w:tcPr>
          <w:p w14:paraId="27F2B424" w14:textId="77777777" w:rsidR="0090699B" w:rsidRDefault="0090699B" w:rsidP="00B21FAD">
            <w:pPr>
              <w:ind w:right="-90"/>
              <w:jc w:val="center"/>
              <w:rPr>
                <w:rFonts w:ascii="Helvetica" w:hAnsi="Helvetica"/>
                <w:sz w:val="22"/>
              </w:rPr>
            </w:pPr>
          </w:p>
        </w:tc>
        <w:tc>
          <w:tcPr>
            <w:tcW w:w="1152" w:type="dxa"/>
          </w:tcPr>
          <w:p w14:paraId="24F5A3D1" w14:textId="77777777" w:rsidR="0090699B" w:rsidRDefault="0090699B" w:rsidP="00B21FAD">
            <w:pPr>
              <w:ind w:left="540" w:right="-90" w:hanging="540"/>
              <w:jc w:val="both"/>
              <w:rPr>
                <w:rFonts w:ascii="Helvetica" w:hAnsi="Helvetica"/>
                <w:sz w:val="22"/>
              </w:rPr>
            </w:pPr>
          </w:p>
        </w:tc>
        <w:tc>
          <w:tcPr>
            <w:tcW w:w="1980" w:type="dxa"/>
            <w:tcBorders>
              <w:left w:val="single" w:sz="12" w:space="0" w:color="auto"/>
              <w:bottom w:val="single" w:sz="12" w:space="0" w:color="auto"/>
              <w:right w:val="single" w:sz="12" w:space="0" w:color="auto"/>
            </w:tcBorders>
            <w:shd w:val="pct30" w:color="000000" w:fill="FFFFFF"/>
          </w:tcPr>
          <w:p w14:paraId="7E9A617D" w14:textId="77777777" w:rsidR="0090699B" w:rsidRDefault="0090699B" w:rsidP="00B21FAD">
            <w:pPr>
              <w:ind w:right="-90"/>
              <w:jc w:val="center"/>
              <w:rPr>
                <w:rFonts w:ascii="Helvetica" w:hAnsi="Helvetica"/>
                <w:sz w:val="22"/>
              </w:rPr>
            </w:pPr>
            <w:r>
              <w:rPr>
                <w:rFonts w:ascii="Helvetica" w:hAnsi="Helvetica"/>
                <w:sz w:val="22"/>
              </w:rPr>
              <w:t>"B" horizon</w:t>
            </w:r>
          </w:p>
        </w:tc>
      </w:tr>
      <w:tr w:rsidR="0090699B" w14:paraId="73708AB2" w14:textId="77777777" w:rsidTr="00B21FAD">
        <w:trPr>
          <w:cantSplit/>
        </w:trPr>
        <w:tc>
          <w:tcPr>
            <w:tcW w:w="2088" w:type="dxa"/>
            <w:tcBorders>
              <w:left w:val="single" w:sz="12" w:space="0" w:color="auto"/>
              <w:right w:val="single" w:sz="12" w:space="0" w:color="auto"/>
            </w:tcBorders>
          </w:tcPr>
          <w:p w14:paraId="6985C4B2" w14:textId="77777777" w:rsidR="0090699B" w:rsidRDefault="0090699B" w:rsidP="00B21FAD">
            <w:pPr>
              <w:ind w:right="-90"/>
              <w:jc w:val="center"/>
              <w:rPr>
                <w:rFonts w:ascii="Helvetica" w:hAnsi="Helvetica"/>
                <w:sz w:val="22"/>
              </w:rPr>
            </w:pPr>
            <w:r>
              <w:rPr>
                <w:rFonts w:ascii="Helvetica" w:hAnsi="Helvetica"/>
                <w:sz w:val="22"/>
              </w:rPr>
              <w:t>loamy</w:t>
            </w:r>
          </w:p>
        </w:tc>
        <w:tc>
          <w:tcPr>
            <w:tcW w:w="1152" w:type="dxa"/>
          </w:tcPr>
          <w:p w14:paraId="4BD7D5DA" w14:textId="77777777" w:rsidR="0090699B" w:rsidRDefault="0090699B" w:rsidP="00B21FAD">
            <w:pPr>
              <w:ind w:left="540" w:right="-90" w:hanging="540"/>
              <w:jc w:val="both"/>
              <w:rPr>
                <w:rFonts w:ascii="Helvetica" w:hAnsi="Helvetica"/>
                <w:sz w:val="22"/>
              </w:rPr>
            </w:pPr>
          </w:p>
        </w:tc>
        <w:tc>
          <w:tcPr>
            <w:tcW w:w="1980" w:type="dxa"/>
            <w:tcBorders>
              <w:left w:val="single" w:sz="12" w:space="0" w:color="auto"/>
              <w:right w:val="single" w:sz="12" w:space="0" w:color="auto"/>
            </w:tcBorders>
          </w:tcPr>
          <w:p w14:paraId="3233E955" w14:textId="77777777" w:rsidR="0090699B" w:rsidRDefault="0090699B" w:rsidP="00B21FAD">
            <w:pPr>
              <w:ind w:right="-90"/>
              <w:jc w:val="center"/>
              <w:rPr>
                <w:rFonts w:ascii="Helvetica" w:hAnsi="Helvetica"/>
                <w:sz w:val="22"/>
              </w:rPr>
            </w:pPr>
          </w:p>
        </w:tc>
        <w:tc>
          <w:tcPr>
            <w:tcW w:w="1152" w:type="dxa"/>
          </w:tcPr>
          <w:p w14:paraId="0C8B3341" w14:textId="77777777" w:rsidR="0090699B" w:rsidRDefault="0090699B" w:rsidP="00B21FAD">
            <w:pPr>
              <w:ind w:left="540" w:right="-90" w:hanging="540"/>
              <w:jc w:val="both"/>
              <w:rPr>
                <w:rFonts w:ascii="Helvetica" w:hAnsi="Helvetica"/>
                <w:sz w:val="22"/>
              </w:rPr>
            </w:pPr>
          </w:p>
        </w:tc>
        <w:tc>
          <w:tcPr>
            <w:tcW w:w="1980" w:type="dxa"/>
            <w:tcBorders>
              <w:left w:val="single" w:sz="12" w:space="0" w:color="auto"/>
              <w:right w:val="single" w:sz="12" w:space="0" w:color="auto"/>
            </w:tcBorders>
          </w:tcPr>
          <w:p w14:paraId="533A0221" w14:textId="77777777" w:rsidR="0090699B" w:rsidRDefault="0090699B" w:rsidP="00B21FAD">
            <w:pPr>
              <w:ind w:right="-90"/>
              <w:jc w:val="center"/>
              <w:rPr>
                <w:rFonts w:ascii="Helvetica" w:hAnsi="Helvetica"/>
                <w:sz w:val="22"/>
              </w:rPr>
            </w:pPr>
          </w:p>
        </w:tc>
      </w:tr>
      <w:tr w:rsidR="0090699B" w14:paraId="1C95FB5C" w14:textId="77777777" w:rsidTr="00B21FAD">
        <w:trPr>
          <w:cantSplit/>
        </w:trPr>
        <w:tc>
          <w:tcPr>
            <w:tcW w:w="2088" w:type="dxa"/>
            <w:tcBorders>
              <w:left w:val="single" w:sz="12" w:space="0" w:color="auto"/>
              <w:right w:val="single" w:sz="12" w:space="0" w:color="auto"/>
            </w:tcBorders>
          </w:tcPr>
          <w:p w14:paraId="3F85BF48" w14:textId="77777777" w:rsidR="0090699B" w:rsidRDefault="0090699B" w:rsidP="00B21FAD">
            <w:pPr>
              <w:ind w:right="-90"/>
              <w:jc w:val="center"/>
              <w:rPr>
                <w:rFonts w:ascii="Helvetica" w:hAnsi="Helvetica"/>
                <w:sz w:val="22"/>
              </w:rPr>
            </w:pPr>
          </w:p>
        </w:tc>
        <w:tc>
          <w:tcPr>
            <w:tcW w:w="1152" w:type="dxa"/>
          </w:tcPr>
          <w:p w14:paraId="0908074C" w14:textId="77777777" w:rsidR="0090699B" w:rsidRDefault="0090699B" w:rsidP="00B21FAD">
            <w:pPr>
              <w:ind w:left="540" w:right="-90" w:hanging="540"/>
              <w:jc w:val="both"/>
              <w:rPr>
                <w:rFonts w:ascii="Helvetica" w:hAnsi="Helvetica"/>
                <w:sz w:val="22"/>
              </w:rPr>
            </w:pPr>
          </w:p>
        </w:tc>
        <w:tc>
          <w:tcPr>
            <w:tcW w:w="1980" w:type="dxa"/>
            <w:tcBorders>
              <w:left w:val="single" w:sz="12" w:space="0" w:color="auto"/>
              <w:right w:val="single" w:sz="12" w:space="0" w:color="auto"/>
            </w:tcBorders>
          </w:tcPr>
          <w:p w14:paraId="140CB5CB" w14:textId="77777777" w:rsidR="0090699B" w:rsidRDefault="0090699B" w:rsidP="00B21FAD">
            <w:pPr>
              <w:ind w:right="-90"/>
              <w:jc w:val="center"/>
              <w:rPr>
                <w:rFonts w:ascii="Helvetica" w:hAnsi="Helvetica"/>
                <w:sz w:val="22"/>
              </w:rPr>
            </w:pPr>
          </w:p>
        </w:tc>
        <w:tc>
          <w:tcPr>
            <w:tcW w:w="1152" w:type="dxa"/>
          </w:tcPr>
          <w:p w14:paraId="46A6F5A7" w14:textId="77777777" w:rsidR="0090699B" w:rsidRDefault="0090699B" w:rsidP="00B21FAD">
            <w:pPr>
              <w:ind w:left="540" w:right="-90" w:hanging="540"/>
              <w:jc w:val="both"/>
              <w:rPr>
                <w:rFonts w:ascii="Helvetica" w:hAnsi="Helvetica"/>
                <w:sz w:val="22"/>
              </w:rPr>
            </w:pPr>
          </w:p>
        </w:tc>
        <w:tc>
          <w:tcPr>
            <w:tcW w:w="1980" w:type="dxa"/>
            <w:tcBorders>
              <w:left w:val="single" w:sz="12" w:space="0" w:color="auto"/>
              <w:right w:val="single" w:sz="12" w:space="0" w:color="auto"/>
            </w:tcBorders>
          </w:tcPr>
          <w:p w14:paraId="0E2AD765" w14:textId="77777777" w:rsidR="0090699B" w:rsidRDefault="0090699B" w:rsidP="00B21FAD">
            <w:pPr>
              <w:ind w:right="-90"/>
              <w:jc w:val="center"/>
              <w:rPr>
                <w:rFonts w:ascii="Helvetica" w:hAnsi="Helvetica"/>
                <w:sz w:val="22"/>
              </w:rPr>
            </w:pPr>
            <w:r>
              <w:rPr>
                <w:rFonts w:ascii="Helvetica" w:hAnsi="Helvetica"/>
                <w:sz w:val="22"/>
              </w:rPr>
              <w:t>sandy</w:t>
            </w:r>
          </w:p>
        </w:tc>
      </w:tr>
      <w:tr w:rsidR="0090699B" w14:paraId="3CC79A74" w14:textId="77777777" w:rsidTr="00B21FAD">
        <w:trPr>
          <w:cantSplit/>
        </w:trPr>
        <w:tc>
          <w:tcPr>
            <w:tcW w:w="2088" w:type="dxa"/>
            <w:tcBorders>
              <w:left w:val="single" w:sz="12" w:space="0" w:color="auto"/>
              <w:bottom w:val="single" w:sz="12" w:space="0" w:color="auto"/>
              <w:right w:val="single" w:sz="12" w:space="0" w:color="auto"/>
            </w:tcBorders>
          </w:tcPr>
          <w:p w14:paraId="40D8BEB4" w14:textId="77777777" w:rsidR="0090699B" w:rsidRDefault="0090699B" w:rsidP="00B21FAD">
            <w:pPr>
              <w:ind w:right="-90"/>
              <w:jc w:val="center"/>
              <w:rPr>
                <w:rFonts w:ascii="Helvetica" w:hAnsi="Helvetica"/>
                <w:sz w:val="22"/>
              </w:rPr>
            </w:pPr>
          </w:p>
        </w:tc>
        <w:tc>
          <w:tcPr>
            <w:tcW w:w="1152" w:type="dxa"/>
          </w:tcPr>
          <w:p w14:paraId="5618E7C4" w14:textId="77777777" w:rsidR="0090699B" w:rsidRDefault="0090699B" w:rsidP="00B21FAD">
            <w:pPr>
              <w:ind w:left="540" w:right="-90" w:hanging="540"/>
              <w:jc w:val="both"/>
              <w:rPr>
                <w:rFonts w:ascii="Helvetica" w:hAnsi="Helvetica"/>
                <w:sz w:val="22"/>
              </w:rPr>
            </w:pPr>
          </w:p>
        </w:tc>
        <w:tc>
          <w:tcPr>
            <w:tcW w:w="1980" w:type="dxa"/>
            <w:tcBorders>
              <w:left w:val="single" w:sz="12" w:space="0" w:color="auto"/>
              <w:bottom w:val="single" w:sz="12" w:space="0" w:color="auto"/>
              <w:right w:val="single" w:sz="12" w:space="0" w:color="auto"/>
            </w:tcBorders>
          </w:tcPr>
          <w:p w14:paraId="14802505" w14:textId="77777777" w:rsidR="0090699B" w:rsidRDefault="0090699B" w:rsidP="00B21FAD">
            <w:pPr>
              <w:ind w:right="-90"/>
              <w:jc w:val="center"/>
              <w:rPr>
                <w:rFonts w:ascii="Helvetica" w:hAnsi="Helvetica"/>
                <w:sz w:val="22"/>
              </w:rPr>
            </w:pPr>
          </w:p>
        </w:tc>
        <w:tc>
          <w:tcPr>
            <w:tcW w:w="1152" w:type="dxa"/>
          </w:tcPr>
          <w:p w14:paraId="1318E9FD" w14:textId="77777777" w:rsidR="0090699B" w:rsidRDefault="0090699B" w:rsidP="00B21FAD">
            <w:pPr>
              <w:ind w:left="540" w:right="-90" w:hanging="540"/>
              <w:jc w:val="both"/>
              <w:rPr>
                <w:rFonts w:ascii="Helvetica" w:hAnsi="Helvetica"/>
                <w:sz w:val="22"/>
              </w:rPr>
            </w:pPr>
          </w:p>
        </w:tc>
        <w:tc>
          <w:tcPr>
            <w:tcW w:w="1980" w:type="dxa"/>
            <w:tcBorders>
              <w:left w:val="single" w:sz="12" w:space="0" w:color="auto"/>
              <w:bottom w:val="single" w:sz="12" w:space="0" w:color="auto"/>
              <w:right w:val="single" w:sz="12" w:space="0" w:color="auto"/>
            </w:tcBorders>
          </w:tcPr>
          <w:p w14:paraId="3DD55917" w14:textId="77777777" w:rsidR="0090699B" w:rsidRDefault="0090699B" w:rsidP="00B21FAD">
            <w:pPr>
              <w:ind w:right="-90"/>
              <w:jc w:val="center"/>
              <w:rPr>
                <w:rFonts w:ascii="Helvetica" w:hAnsi="Helvetica"/>
                <w:sz w:val="22"/>
              </w:rPr>
            </w:pPr>
          </w:p>
        </w:tc>
      </w:tr>
    </w:tbl>
    <w:p w14:paraId="507D1879" w14:textId="77777777" w:rsidR="0090699B" w:rsidRPr="00BD57DC" w:rsidRDefault="0090699B" w:rsidP="0090699B">
      <w:pPr>
        <w:spacing w:line="240" w:lineRule="atLeast"/>
        <w:ind w:right="-90"/>
        <w:rPr>
          <w:b/>
        </w:rPr>
      </w:pPr>
    </w:p>
    <w:p w14:paraId="559C2082" w14:textId="2FB55048" w:rsidR="0090699B" w:rsidRDefault="00B115D4" w:rsidP="00F366CF">
      <w:pPr>
        <w:ind w:firstLine="540"/>
        <w:jc w:val="both"/>
      </w:pPr>
      <w:r>
        <w:t xml:space="preserve">Like most distinctive landform features, Carolina Bays have been described extensively in both scientific and popular literature.  It is interesting to compare the style of writing </w:t>
      </w:r>
      <w:r w:rsidR="00754652">
        <w:t xml:space="preserve">used in both types of publications </w:t>
      </w:r>
      <w:r>
        <w:t xml:space="preserve">as the different accounts are intended for very different target audiences.  </w:t>
      </w:r>
      <w:r w:rsidR="00754652">
        <w:t>Here are two examples.</w:t>
      </w:r>
    </w:p>
    <w:p w14:paraId="61980C71" w14:textId="77777777" w:rsidR="0090699B" w:rsidRPr="00BD57DC" w:rsidRDefault="0090699B" w:rsidP="00F366CF">
      <w:pPr>
        <w:ind w:firstLine="540"/>
        <w:jc w:val="both"/>
        <w:rPr>
          <w:sz w:val="12"/>
          <w:szCs w:val="12"/>
        </w:rPr>
      </w:pPr>
    </w:p>
    <w:p w14:paraId="73A63CF1" w14:textId="7830EF60" w:rsidR="00754652" w:rsidRDefault="00754652" w:rsidP="00754652">
      <w:pPr>
        <w:pBdr>
          <w:top w:val="double" w:sz="6" w:space="1" w:color="auto"/>
          <w:left w:val="double" w:sz="6" w:space="1" w:color="auto"/>
          <w:bottom w:val="double" w:sz="6" w:space="1" w:color="auto"/>
          <w:right w:val="double" w:sz="6" w:space="1" w:color="auto"/>
        </w:pBdr>
        <w:tabs>
          <w:tab w:val="left" w:pos="360"/>
        </w:tabs>
        <w:ind w:left="274" w:right="270"/>
        <w:jc w:val="center"/>
      </w:pPr>
      <w:r>
        <w:rPr>
          <w:b/>
        </w:rPr>
        <w:t>Objective (Scientific) Description of Carolina Bays</w:t>
      </w:r>
    </w:p>
    <w:p w14:paraId="4B7CCF4E" w14:textId="583FDC2C" w:rsidR="00754652" w:rsidRDefault="00754652" w:rsidP="00754652">
      <w:pPr>
        <w:pBdr>
          <w:top w:val="double" w:sz="6" w:space="1" w:color="auto"/>
          <w:left w:val="double" w:sz="6" w:space="1" w:color="auto"/>
          <w:bottom w:val="double" w:sz="6" w:space="1" w:color="auto"/>
          <w:right w:val="double" w:sz="6" w:space="1" w:color="auto"/>
        </w:pBdr>
        <w:tabs>
          <w:tab w:val="left" w:pos="360"/>
        </w:tabs>
        <w:ind w:left="274" w:right="270"/>
        <w:jc w:val="center"/>
      </w:pPr>
      <w:r>
        <w:t>--</w:t>
      </w:r>
      <w:proofErr w:type="gramStart"/>
      <w:r>
        <w:t>excerpted</w:t>
      </w:r>
      <w:proofErr w:type="gramEnd"/>
      <w:r>
        <w:t xml:space="preserve"> from an article in </w:t>
      </w:r>
      <w:r w:rsidRPr="00754652">
        <w:rPr>
          <w:i/>
        </w:rPr>
        <w:t>Science</w:t>
      </w:r>
      <w:r>
        <w:t xml:space="preserve"> magazine by L.C. Glenn--</w:t>
      </w:r>
    </w:p>
    <w:p w14:paraId="0E29B097" w14:textId="77777777" w:rsidR="00754652" w:rsidRPr="00BD57DC" w:rsidRDefault="00754652" w:rsidP="00754652">
      <w:pPr>
        <w:pBdr>
          <w:top w:val="double" w:sz="6" w:space="1" w:color="auto"/>
          <w:left w:val="double" w:sz="6" w:space="1" w:color="auto"/>
          <w:bottom w:val="double" w:sz="6" w:space="1" w:color="auto"/>
          <w:right w:val="double" w:sz="6" w:space="1" w:color="auto"/>
        </w:pBdr>
        <w:tabs>
          <w:tab w:val="left" w:pos="360"/>
        </w:tabs>
        <w:ind w:left="274" w:right="270"/>
        <w:jc w:val="both"/>
        <w:rPr>
          <w:sz w:val="12"/>
          <w:szCs w:val="12"/>
        </w:rPr>
      </w:pPr>
    </w:p>
    <w:p w14:paraId="23BE3EEB" w14:textId="0290EE01" w:rsidR="00754652" w:rsidRDefault="00754652" w:rsidP="00754652">
      <w:pPr>
        <w:pBdr>
          <w:top w:val="double" w:sz="6" w:space="1" w:color="auto"/>
          <w:left w:val="double" w:sz="6" w:space="1" w:color="auto"/>
          <w:bottom w:val="double" w:sz="6" w:space="1" w:color="auto"/>
          <w:right w:val="double" w:sz="6" w:space="1" w:color="auto"/>
        </w:pBdr>
        <w:tabs>
          <w:tab w:val="left" w:pos="360"/>
        </w:tabs>
        <w:ind w:left="274" w:right="270"/>
        <w:jc w:val="both"/>
      </w:pPr>
      <w:r>
        <w:tab/>
      </w:r>
      <w:r>
        <w:tab/>
      </w:r>
      <w:r w:rsidRPr="00754652">
        <w:t>Having noted on a surveyor's map several lake-like expan</w:t>
      </w:r>
      <w:r w:rsidR="00BD57DC">
        <w:t>ses</w:t>
      </w:r>
      <w:r w:rsidRPr="00754652">
        <w:t xml:space="preserve"> at the head of some very small s</w:t>
      </w:r>
      <w:r w:rsidR="00BD57DC">
        <w:t>tream, I began inquiries and visited</w:t>
      </w:r>
      <w:r w:rsidRPr="00754652">
        <w:t xml:space="preserve"> several of the largest.</w:t>
      </w:r>
      <w:r>
        <w:t xml:space="preserve">  </w:t>
      </w:r>
      <w:r w:rsidR="00BD57DC">
        <w:t xml:space="preserve">The term bay is </w:t>
      </w:r>
      <w:r w:rsidRPr="00754652">
        <w:t>applied and by it is meant a perfectly flat, clayey area with a surface some two to four feet below the general level of the country and varying from a few acres in size to stretches a mile or two long and a half mile or more in width; the smaller ones being much more numerous and having usually an area o</w:t>
      </w:r>
      <w:r w:rsidR="00BD57DC">
        <w:t>f 20 to 30 acres.  A few are</w:t>
      </w:r>
      <w:r w:rsidRPr="00754652">
        <w:t xml:space="preserve"> approxima</w:t>
      </w:r>
      <w:r w:rsidR="00BD57DC">
        <w:t>tely round in shape, though most</w:t>
      </w:r>
      <w:r w:rsidRPr="00754652">
        <w:t xml:space="preserve"> are usually ovoid or elliptical, and are covered with vegetation-stained water fro</w:t>
      </w:r>
      <w:r w:rsidR="00BD57DC">
        <w:t xml:space="preserve">m a few inches to a foot </w:t>
      </w:r>
      <w:r w:rsidRPr="00754652">
        <w:t>deep according</w:t>
      </w:r>
      <w:r w:rsidR="00BD57DC">
        <w:t xml:space="preserve"> to the season.  Growing in the</w:t>
      </w:r>
      <w:r w:rsidRPr="00754652">
        <w:t xml:space="preserve"> water, where the bay is </w:t>
      </w:r>
      <w:proofErr w:type="spellStart"/>
      <w:r w:rsidRPr="00754652">
        <w:t>uncleared</w:t>
      </w:r>
      <w:proofErr w:type="spellEnd"/>
      <w:r w:rsidRPr="00754652">
        <w:t>, are cypress, juniper or black-gum trees with a mod</w:t>
      </w:r>
      <w:r>
        <w:t>erately thick swamp undergrowth</w:t>
      </w:r>
      <w:r w:rsidRPr="008A2663">
        <w:t>.</w:t>
      </w:r>
      <w:r>
        <w:t xml:space="preserve">  </w:t>
      </w:r>
    </w:p>
    <w:p w14:paraId="54807D36" w14:textId="77777777" w:rsidR="00754652" w:rsidRPr="00BD57DC" w:rsidRDefault="00754652" w:rsidP="00754652">
      <w:pPr>
        <w:ind w:right="-86"/>
        <w:jc w:val="both"/>
        <w:rPr>
          <w:sz w:val="16"/>
          <w:szCs w:val="16"/>
        </w:rPr>
      </w:pPr>
    </w:p>
    <w:p w14:paraId="16A05B6F" w14:textId="0082545C" w:rsidR="00754652" w:rsidRDefault="00754652" w:rsidP="00754652">
      <w:pPr>
        <w:pBdr>
          <w:top w:val="double" w:sz="6" w:space="1" w:color="auto"/>
          <w:left w:val="double" w:sz="6" w:space="1" w:color="auto"/>
          <w:bottom w:val="double" w:sz="6" w:space="1" w:color="auto"/>
          <w:right w:val="double" w:sz="6" w:space="1" w:color="auto"/>
        </w:pBdr>
        <w:tabs>
          <w:tab w:val="left" w:pos="360"/>
        </w:tabs>
        <w:ind w:left="274" w:right="270"/>
        <w:jc w:val="center"/>
      </w:pPr>
      <w:r>
        <w:rPr>
          <w:b/>
        </w:rPr>
        <w:t>Subjective (Popular) Description of Carolina Bays</w:t>
      </w:r>
    </w:p>
    <w:p w14:paraId="20E0615B" w14:textId="41934EF0" w:rsidR="00754652" w:rsidRDefault="00754652" w:rsidP="00754652">
      <w:pPr>
        <w:pBdr>
          <w:top w:val="double" w:sz="6" w:space="1" w:color="auto"/>
          <w:left w:val="double" w:sz="6" w:space="1" w:color="auto"/>
          <w:bottom w:val="double" w:sz="6" w:space="1" w:color="auto"/>
          <w:right w:val="double" w:sz="6" w:space="1" w:color="auto"/>
        </w:pBdr>
        <w:tabs>
          <w:tab w:val="left" w:pos="360"/>
        </w:tabs>
        <w:ind w:left="274" w:right="270"/>
        <w:jc w:val="center"/>
      </w:pPr>
      <w:r>
        <w:t>--</w:t>
      </w:r>
      <w:proofErr w:type="gramStart"/>
      <w:r>
        <w:t>excerpted</w:t>
      </w:r>
      <w:proofErr w:type="gramEnd"/>
      <w:r>
        <w:t xml:space="preserve"> from an article in </w:t>
      </w:r>
      <w:r w:rsidRPr="00754652">
        <w:rPr>
          <w:i/>
        </w:rPr>
        <w:t>South Carolina Wildlife</w:t>
      </w:r>
      <w:r>
        <w:t xml:space="preserve"> written by Glenn </w:t>
      </w:r>
      <w:proofErr w:type="spellStart"/>
      <w:r>
        <w:t>Oeland</w:t>
      </w:r>
      <w:proofErr w:type="spellEnd"/>
      <w:r>
        <w:t>--</w:t>
      </w:r>
    </w:p>
    <w:p w14:paraId="37E7CF77" w14:textId="77777777" w:rsidR="00754652" w:rsidRPr="00BD57DC" w:rsidRDefault="00754652" w:rsidP="00754652">
      <w:pPr>
        <w:pBdr>
          <w:top w:val="double" w:sz="6" w:space="1" w:color="auto"/>
          <w:left w:val="double" w:sz="6" w:space="1" w:color="auto"/>
          <w:bottom w:val="double" w:sz="6" w:space="1" w:color="auto"/>
          <w:right w:val="double" w:sz="6" w:space="1" w:color="auto"/>
        </w:pBdr>
        <w:tabs>
          <w:tab w:val="left" w:pos="360"/>
        </w:tabs>
        <w:ind w:left="274" w:right="270"/>
        <w:jc w:val="both"/>
        <w:rPr>
          <w:sz w:val="12"/>
          <w:szCs w:val="12"/>
        </w:rPr>
      </w:pPr>
    </w:p>
    <w:p w14:paraId="75D1AF62" w14:textId="69F7C9E1" w:rsidR="00754652" w:rsidRDefault="00754652" w:rsidP="00754652">
      <w:pPr>
        <w:pBdr>
          <w:top w:val="double" w:sz="6" w:space="1" w:color="auto"/>
          <w:left w:val="double" w:sz="6" w:space="1" w:color="auto"/>
          <w:bottom w:val="double" w:sz="6" w:space="1" w:color="auto"/>
          <w:right w:val="double" w:sz="6" w:space="1" w:color="auto"/>
        </w:pBdr>
        <w:tabs>
          <w:tab w:val="left" w:pos="360"/>
        </w:tabs>
        <w:ind w:left="274" w:right="270"/>
        <w:jc w:val="both"/>
      </w:pPr>
      <w:r>
        <w:tab/>
      </w:r>
      <w:r>
        <w:tab/>
      </w:r>
      <w:r w:rsidRPr="00754652">
        <w:t xml:space="preserve">From the air they look like impressions made in the earth's surface by a giant egg, ovals of dark greenery surrounded by patchworks of tilled farmland.  The Bays are a wetland oasis supporting a rich variety of plants and animals.  About one-third of the bay is covered by a watery prairie of </w:t>
      </w:r>
      <w:r w:rsidRPr="00754652">
        <w:rPr>
          <w:b/>
        </w:rPr>
        <w:t>marsh</w:t>
      </w:r>
      <w:r w:rsidRPr="00754652">
        <w:t xml:space="preserve"> grasses and water lilies, a sunny environment preferred by alligators and wading birds.  The larger portion of the bay is a dense swamp forest of cypress and tupelo gum trees, a shaded realm inhabited by water snakes, wood ducks, and barred owls.  The dense thicket of evergreen bay trees swells right to the edge of the swamp, but there it comes to an abrupt halt.  Sporadic openings in the green vegetative curtain provide an intimate glimpse of the swamp at its wildest, a chance to experience one of nature's genuine mysteries</w:t>
      </w:r>
      <w:r w:rsidRPr="008A2663">
        <w:t>.</w:t>
      </w:r>
      <w:r>
        <w:t xml:space="preserve"> </w:t>
      </w:r>
      <w:r>
        <w:br w:type="page"/>
      </w:r>
    </w:p>
    <w:p w14:paraId="160C3DBD" w14:textId="621B0CE3" w:rsidR="00F366CF" w:rsidRDefault="004839FB" w:rsidP="00F366CF">
      <w:pPr>
        <w:jc w:val="center"/>
        <w:rPr>
          <w:rFonts w:ascii="Arial" w:hAnsi="Arial" w:cs="Arial"/>
          <w:b/>
        </w:rPr>
      </w:pPr>
      <w:r>
        <w:rPr>
          <w:rFonts w:ascii="Arial" w:hAnsi="Arial" w:cs="Arial"/>
          <w:b/>
        </w:rPr>
        <w:lastRenderedPageBreak/>
        <w:t>Land Use and Environmental Issues</w:t>
      </w:r>
    </w:p>
    <w:p w14:paraId="6EA94430" w14:textId="77777777" w:rsidR="00F366CF" w:rsidRDefault="00F366CF" w:rsidP="00F366CF">
      <w:pPr>
        <w:rPr>
          <w:rFonts w:ascii="Arial" w:hAnsi="Arial" w:cs="Arial"/>
        </w:rPr>
      </w:pPr>
    </w:p>
    <w:p w14:paraId="3C4038D3" w14:textId="2F30F84A" w:rsidR="00A11E62" w:rsidRPr="00A11E62" w:rsidRDefault="00A11E62" w:rsidP="00A11E62">
      <w:pPr>
        <w:jc w:val="both"/>
      </w:pPr>
      <w:r>
        <w:tab/>
      </w:r>
      <w:r w:rsidRPr="00A11E62">
        <w:t>In 1765, the Pennsylvania botanist John Bartram wrote of seeing "bay swamps" in South Carolina.  He reported that local Native American fishermen utilized the buckeye tree's branches and leaves to make a highly effective fish narcotic used to stun fish before catching them.  They also used the seeds of the buckeye trees for making eyes for the deer masks t</w:t>
      </w:r>
      <w:r>
        <w:t>hey wore while stalking deer.  In these and many other ways,</w:t>
      </w:r>
      <w:r w:rsidRPr="00A11E62">
        <w:t xml:space="preserve"> Native Americans made extensive use of these </w:t>
      </w:r>
      <w:r w:rsidRPr="00A11E62">
        <w:rPr>
          <w:b/>
        </w:rPr>
        <w:t>wetlands</w:t>
      </w:r>
      <w:r w:rsidRPr="00A11E62">
        <w:t xml:space="preserve"> and their diversified biological productivity without changing them in any significant way.</w:t>
      </w:r>
    </w:p>
    <w:p w14:paraId="494F35BF" w14:textId="77777777" w:rsidR="00A11E62" w:rsidRDefault="00A11E62" w:rsidP="004839FB">
      <w:pPr>
        <w:jc w:val="both"/>
      </w:pPr>
    </w:p>
    <w:p w14:paraId="4BC2080D" w14:textId="4E678705" w:rsidR="00A11E62" w:rsidRPr="00A11E62" w:rsidRDefault="00A11E62" w:rsidP="00A11E62">
      <w:pPr>
        <w:jc w:val="both"/>
      </w:pPr>
      <w:r>
        <w:tab/>
        <w:t>Once Europeans arrived, the rich organic soils that</w:t>
      </w:r>
      <w:r w:rsidRPr="00A11E62">
        <w:t xml:space="preserve"> un</w:t>
      </w:r>
      <w:r>
        <w:t xml:space="preserve">derlie most Carolina Bays </w:t>
      </w:r>
      <w:r w:rsidRPr="00A11E62">
        <w:t>attracted large numbers of farmers and led them to ditch and drain the Bays in order to convert them to agriculture.  Once a ditch is dug through a Bay, water will seep out of the surrounding soil, under the influence of gravity, to seek a lower elevation.  Of course the ditch must cut through the rim of the Bay to empty int</w:t>
      </w:r>
      <w:r>
        <w:t>o a lower elevation stream that then</w:t>
      </w:r>
      <w:r w:rsidRPr="00A11E62">
        <w:t xml:space="preserve"> will carry the water out of the area.  Eventually the Bay </w:t>
      </w:r>
      <w:r>
        <w:t>will dry</w:t>
      </w:r>
      <w:r w:rsidRPr="00A11E62">
        <w:t xml:space="preserve"> out enough so that the soil can be plowed and crops can be planted.  Once the standing water is removed and the water table is lowered, the organic rich soils respond by producing abundant crops.  The shallow water table </w:t>
      </w:r>
      <w:r>
        <w:t xml:space="preserve">also </w:t>
      </w:r>
      <w:r w:rsidRPr="00A11E62">
        <w:t>helps to prevent crops from drying out</w:t>
      </w:r>
      <w:r>
        <w:t xml:space="preserve"> during summer drought</w:t>
      </w:r>
      <w:r w:rsidRPr="00A11E62">
        <w:t xml:space="preserve">s.  </w:t>
      </w:r>
    </w:p>
    <w:p w14:paraId="6DBBB695" w14:textId="77777777" w:rsidR="00A11E62" w:rsidRPr="00A11E62" w:rsidRDefault="00A11E62" w:rsidP="00A11E62">
      <w:pPr>
        <w:jc w:val="both"/>
      </w:pPr>
    </w:p>
    <w:p w14:paraId="7ECDC4A3" w14:textId="55964613" w:rsidR="00A11E62" w:rsidRDefault="00A11E62" w:rsidP="00A11E62">
      <w:pPr>
        <w:jc w:val="both"/>
      </w:pPr>
      <w:r w:rsidRPr="00A11E62">
        <w:tab/>
        <w:t xml:space="preserve">A similar procedure was followed to provide access </w:t>
      </w:r>
      <w:r w:rsidR="00E40D57">
        <w:t xml:space="preserve">for loggers </w:t>
      </w:r>
      <w:r w:rsidRPr="00A11E62">
        <w:t xml:space="preserve">to </w:t>
      </w:r>
      <w:r w:rsidR="00E40D57">
        <w:t xml:space="preserve">harvest the </w:t>
      </w:r>
      <w:r w:rsidRPr="00A11E62">
        <w:t>valuable hardwood timber</w:t>
      </w:r>
      <w:r w:rsidR="00E40D57">
        <w:t xml:space="preserve"> that grew in the center of many Carolina Bays.  The large stands of valuable</w:t>
      </w:r>
      <w:r w:rsidRPr="00A11E62">
        <w:t xml:space="preserve"> cypress trees were</w:t>
      </w:r>
      <w:r w:rsidR="002D0627">
        <w:t xml:space="preserve"> normally inaccessible to large-</w:t>
      </w:r>
      <w:r w:rsidRPr="00A11E62">
        <w:t xml:space="preserve">scale lumbering operations in the 1800's and early 1900's due to the swampy surroundings.  </w:t>
      </w:r>
      <w:r w:rsidR="00E40D57">
        <w:t>Later on, lumber companies would try to</w:t>
      </w:r>
      <w:r w:rsidRPr="00A11E62">
        <w:t xml:space="preserve"> ditch and drain a Bay when possible, then build plank roads over the spongy landscape.  After cutting the timber, the logs were dragged out of the Bay by horses or mules, or later by tractors.  Some Bays still show the scars of the ditching and the paths of tramways even after decades of restoration efforts</w:t>
      </w:r>
      <w:r w:rsidR="00E40D57">
        <w:t xml:space="preserve">.  </w:t>
      </w:r>
    </w:p>
    <w:p w14:paraId="05F779CE" w14:textId="77777777" w:rsidR="00E40D57" w:rsidRDefault="00E40D57" w:rsidP="00A11E62">
      <w:pPr>
        <w:jc w:val="both"/>
      </w:pPr>
    </w:p>
    <w:p w14:paraId="67C44282" w14:textId="39682191" w:rsidR="00E40D57" w:rsidRPr="00E40D57" w:rsidRDefault="00E40D57" w:rsidP="00E40D57">
      <w:pPr>
        <w:jc w:val="both"/>
      </w:pPr>
      <w:r w:rsidRPr="00E40D57">
        <w:tab/>
        <w:t>Carolina Bays are the dominant freshwater wetland feature of the</w:t>
      </w:r>
      <w:r w:rsidR="002D0627">
        <w:t xml:space="preserve"> Coastal Plain</w:t>
      </w:r>
      <w:r w:rsidRPr="00E40D57">
        <w:t xml:space="preserve">.  But not all Bays provide the exact same </w:t>
      </w:r>
      <w:r w:rsidRPr="00E40D57">
        <w:rPr>
          <w:b/>
        </w:rPr>
        <w:t>habitat</w:t>
      </w:r>
      <w:r w:rsidRPr="00E40D57">
        <w:t xml:space="preserve"> conditions.  Some Bays are wet all of the time, supplied by springs, producing a bog-like ecosystem with its associated unique mix of plant and animal species.  These Bays maintain an acidic environment with very low oxygen levels.  Various species of blueberries, wild azaleas, hollies, loblolly bays, pond pines, and abundant vines and briers thrive in those unique habitat characteristics.  Some wet Bays also contain rare insectivorous plants such as the Venus fly trap, pitcher plant, and sundew.  In turn, this lush vegetation has attracted various species of wildlife, ranging from the small tiger salamanders and tree frogs, to much larger bobcats and alligators.  The thick underbrush also offers a safe haven to deer.  Other Bays are dry much of the time providing a </w:t>
      </w:r>
      <w:proofErr w:type="gramStart"/>
      <w:r w:rsidRPr="00E40D57">
        <w:t>more grassy</w:t>
      </w:r>
      <w:proofErr w:type="gramEnd"/>
      <w:r w:rsidRPr="00E40D57">
        <w:t xml:space="preserve"> savanna-like habitat.  Rare plant species are also found in drier Bays.  Examples include mock bishop's weed, quill-leaf, rose coreopsis, and spoonflower.</w:t>
      </w:r>
      <w:r w:rsidR="002D0627">
        <w:t xml:space="preserve">  Higher a</w:t>
      </w:r>
      <w:r w:rsidR="002D0627" w:rsidRPr="002D0627">
        <w:t xml:space="preserve">reas </w:t>
      </w:r>
      <w:r w:rsidR="002D0627">
        <w:t xml:space="preserve">around the sand rims </w:t>
      </w:r>
      <w:r w:rsidR="002D0627" w:rsidRPr="002D0627">
        <w:t>provide habitats for turkey oak, longleaf pine, blueberry and holly.</w:t>
      </w:r>
      <w:r w:rsidR="002D0627">
        <w:t xml:space="preserve">  </w:t>
      </w:r>
    </w:p>
    <w:p w14:paraId="02089434" w14:textId="77777777" w:rsidR="00E40D57" w:rsidRDefault="00E40D57" w:rsidP="00A11E62">
      <w:pPr>
        <w:jc w:val="both"/>
      </w:pPr>
    </w:p>
    <w:p w14:paraId="48EE6835" w14:textId="020D4375" w:rsidR="00370336" w:rsidRDefault="00370336" w:rsidP="00DE62F0">
      <w:pPr>
        <w:ind w:firstLine="720"/>
        <w:jc w:val="both"/>
      </w:pPr>
      <w:r w:rsidRPr="00370336">
        <w:t xml:space="preserve">In 1936, through a federally financed work program, the National Park Service bought portions of the land surrounding Singletary Lake for a recreational demonstration </w:t>
      </w:r>
      <w:r w:rsidRPr="00370336">
        <w:lastRenderedPageBreak/>
        <w:t xml:space="preserve">project. </w:t>
      </w:r>
      <w:r w:rsidR="00F366CF">
        <w:t xml:space="preserve"> </w:t>
      </w:r>
      <w:r>
        <w:t>Both Singletary Lake and nearby Bay Tree Lake have been preserved as natural areas by</w:t>
      </w:r>
      <w:r w:rsidR="000B15FD">
        <w:t xml:space="preserve"> the state of North Carolina.  Nearby B</w:t>
      </w:r>
      <w:r>
        <w:t>lack Creek Bay is an example of a bay that was ditched and drained and is now used for agriculture.  The swamps associated with many Carolina Bays</w:t>
      </w:r>
      <w:r w:rsidR="00EA183C">
        <w:t xml:space="preserve"> were fearsome places for many of the local tenant farmers, who passed down tales of strange happenings in the woods, especially at night.  One such tale involves several sightings of a ‘Lizard Man’ who would roam through the Bays and devour anyone caught in the swamp at night.  </w:t>
      </w:r>
    </w:p>
    <w:p w14:paraId="0EADD900" w14:textId="77777777" w:rsidR="00370336" w:rsidRDefault="00370336" w:rsidP="00DE62F0">
      <w:pPr>
        <w:ind w:firstLine="720"/>
        <w:jc w:val="both"/>
      </w:pPr>
    </w:p>
    <w:p w14:paraId="0F075423" w14:textId="3CEAE6DF" w:rsidR="00370336" w:rsidRDefault="00EA183C" w:rsidP="00370336">
      <w:pPr>
        <w:pBdr>
          <w:top w:val="double" w:sz="6" w:space="1" w:color="auto"/>
          <w:left w:val="double" w:sz="6" w:space="1" w:color="auto"/>
          <w:bottom w:val="double" w:sz="6" w:space="1" w:color="auto"/>
          <w:right w:val="double" w:sz="6" w:space="1" w:color="auto"/>
        </w:pBdr>
        <w:tabs>
          <w:tab w:val="left" w:pos="360"/>
        </w:tabs>
        <w:ind w:left="274" w:right="270"/>
        <w:jc w:val="center"/>
      </w:pPr>
      <w:r>
        <w:rPr>
          <w:b/>
        </w:rPr>
        <w:t>Another Sighting of Lizard Man</w:t>
      </w:r>
    </w:p>
    <w:p w14:paraId="27338CE5" w14:textId="23CA725C" w:rsidR="00370336" w:rsidRDefault="00370336" w:rsidP="00370336">
      <w:pPr>
        <w:pBdr>
          <w:top w:val="double" w:sz="6" w:space="1" w:color="auto"/>
          <w:left w:val="double" w:sz="6" w:space="1" w:color="auto"/>
          <w:bottom w:val="double" w:sz="6" w:space="1" w:color="auto"/>
          <w:right w:val="double" w:sz="6" w:space="1" w:color="auto"/>
        </w:pBdr>
        <w:tabs>
          <w:tab w:val="left" w:pos="360"/>
        </w:tabs>
        <w:ind w:left="274" w:right="270"/>
        <w:jc w:val="center"/>
      </w:pPr>
      <w:r>
        <w:t xml:space="preserve">--excerpted from an article in </w:t>
      </w:r>
      <w:r w:rsidR="00EA183C">
        <w:rPr>
          <w:i/>
        </w:rPr>
        <w:t xml:space="preserve">The Greenville Piedmont </w:t>
      </w:r>
      <w:r w:rsidR="00EA183C" w:rsidRPr="00EA183C">
        <w:t>newspaper, July 1988</w:t>
      </w:r>
      <w:r>
        <w:t>--</w:t>
      </w:r>
    </w:p>
    <w:p w14:paraId="7FB10049" w14:textId="77777777" w:rsidR="00370336" w:rsidRPr="00BD57DC" w:rsidRDefault="00370336" w:rsidP="00370336">
      <w:pPr>
        <w:pBdr>
          <w:top w:val="double" w:sz="6" w:space="1" w:color="auto"/>
          <w:left w:val="double" w:sz="6" w:space="1" w:color="auto"/>
          <w:bottom w:val="double" w:sz="6" w:space="1" w:color="auto"/>
          <w:right w:val="double" w:sz="6" w:space="1" w:color="auto"/>
        </w:pBdr>
        <w:tabs>
          <w:tab w:val="left" w:pos="360"/>
        </w:tabs>
        <w:ind w:left="274" w:right="270"/>
        <w:jc w:val="both"/>
        <w:rPr>
          <w:sz w:val="12"/>
          <w:szCs w:val="12"/>
        </w:rPr>
      </w:pPr>
    </w:p>
    <w:p w14:paraId="4C804AF8" w14:textId="57187AF6" w:rsidR="00EA183C" w:rsidRDefault="00370336" w:rsidP="00EA183C">
      <w:pPr>
        <w:pBdr>
          <w:top w:val="double" w:sz="6" w:space="1" w:color="auto"/>
          <w:left w:val="double" w:sz="6" w:space="1" w:color="auto"/>
          <w:bottom w:val="double" w:sz="6" w:space="1" w:color="auto"/>
          <w:right w:val="double" w:sz="6" w:space="1" w:color="auto"/>
        </w:pBdr>
        <w:tabs>
          <w:tab w:val="left" w:pos="360"/>
        </w:tabs>
        <w:ind w:left="274" w:right="270"/>
        <w:jc w:val="both"/>
      </w:pPr>
      <w:r>
        <w:tab/>
      </w:r>
      <w:r>
        <w:tab/>
      </w:r>
      <w:r w:rsidR="00EA183C">
        <w:t>A</w:t>
      </w:r>
      <w:r w:rsidR="00EA183C" w:rsidRPr="00EA183C">
        <w:t xml:space="preserve"> County sherif</w:t>
      </w:r>
      <w:r w:rsidR="00EA183C">
        <w:t>f's deputy and a</w:t>
      </w:r>
      <w:r w:rsidR="00EA183C" w:rsidRPr="00EA183C">
        <w:t xml:space="preserve"> Highway </w:t>
      </w:r>
      <w:r w:rsidR="00EA183C">
        <w:t>Patrol trooper say their experience responding to a re</w:t>
      </w:r>
      <w:r w:rsidR="00EA183C" w:rsidRPr="00EA183C">
        <w:t>port of a Bigfoot sighting before daylight Sunday left them con</w:t>
      </w:r>
      <w:r w:rsidR="00EA183C" w:rsidRPr="00EA183C">
        <w:softHyphen/>
        <w:t>vinced that "something is out there."  They believe that whatever is out there watched as they stepped out of their car to examine garbage strewn</w:t>
      </w:r>
      <w:r w:rsidR="000B15FD">
        <w:t xml:space="preserve"> onto a dirt road near the</w:t>
      </w:r>
      <w:r w:rsidR="00EA183C" w:rsidRPr="00EA183C">
        <w:t xml:space="preserve"> Swamp.</w:t>
      </w:r>
      <w:r w:rsidR="000B15FD">
        <w:t xml:space="preserve">  </w:t>
      </w:r>
      <w:r w:rsidR="00EA183C" w:rsidRPr="00EA183C">
        <w:t xml:space="preserve">They also examined a broken tree limb dangling about 9 feet overhead before they got back in the car, drove down the road and turned around. </w:t>
      </w:r>
    </w:p>
    <w:p w14:paraId="763047FE" w14:textId="66AD13F7" w:rsidR="00EA183C" w:rsidRPr="00EA183C" w:rsidRDefault="000B15FD" w:rsidP="00EA183C">
      <w:pPr>
        <w:pBdr>
          <w:top w:val="double" w:sz="6" w:space="1" w:color="auto"/>
          <w:left w:val="double" w:sz="6" w:space="1" w:color="auto"/>
          <w:bottom w:val="double" w:sz="6" w:space="1" w:color="auto"/>
          <w:right w:val="double" w:sz="6" w:space="1" w:color="auto"/>
        </w:pBdr>
        <w:tabs>
          <w:tab w:val="left" w:pos="360"/>
        </w:tabs>
        <w:ind w:left="274" w:right="270"/>
        <w:jc w:val="both"/>
      </w:pPr>
      <w:r>
        <w:tab/>
      </w:r>
      <w:r>
        <w:tab/>
      </w:r>
      <w:r w:rsidR="00EA183C">
        <w:t xml:space="preserve">When they returned to the site, </w:t>
      </w:r>
      <w:r w:rsidR="00EA183C" w:rsidRPr="00EA183C">
        <w:t>the officers said, they found that something had walked across their tire tracks, leaving a fresh set of the three-toed, 14-by-7 inch prints before it entered the woods.</w:t>
      </w:r>
      <w:r>
        <w:t xml:space="preserve">  </w:t>
      </w:r>
      <w:r w:rsidR="00EA183C" w:rsidRPr="00EA183C">
        <w:t>Trooper Mike Hodge, a former marine who ha</w:t>
      </w:r>
      <w:r>
        <w:t xml:space="preserve">s been with the patrol for 1 ½ </w:t>
      </w:r>
      <w:r w:rsidR="00EA183C" w:rsidRPr="00EA183C">
        <w:t xml:space="preserve">years, said, "If a prankster were out there and the law pulled up, they would have gotten out of there."  </w:t>
      </w:r>
    </w:p>
    <w:p w14:paraId="05D3BE81" w14:textId="5D56F18C" w:rsidR="00EA183C" w:rsidRPr="00EA183C" w:rsidRDefault="000B15FD" w:rsidP="00EA183C">
      <w:pPr>
        <w:pBdr>
          <w:top w:val="double" w:sz="6" w:space="1" w:color="auto"/>
          <w:left w:val="double" w:sz="6" w:space="1" w:color="auto"/>
          <w:bottom w:val="double" w:sz="6" w:space="1" w:color="auto"/>
          <w:right w:val="double" w:sz="6" w:space="1" w:color="auto"/>
        </w:pBdr>
        <w:tabs>
          <w:tab w:val="left" w:pos="360"/>
        </w:tabs>
        <w:ind w:left="274" w:right="270"/>
        <w:jc w:val="both"/>
      </w:pPr>
      <w:r>
        <w:t xml:space="preserve">      But </w:t>
      </w:r>
      <w:r w:rsidR="00EA183C" w:rsidRPr="00EA183C">
        <w:t xml:space="preserve">County Sheriff Liston </w:t>
      </w:r>
      <w:proofErr w:type="spellStart"/>
      <w:r w:rsidR="00EA183C" w:rsidRPr="00EA183C">
        <w:t>Truesdale</w:t>
      </w:r>
      <w:proofErr w:type="spellEnd"/>
      <w:r w:rsidR="00EA183C" w:rsidRPr="00EA183C">
        <w:t xml:space="preserve">, skeptical to the core, said he believes the tracks were a prankster's work, designed to keep the Lizard Man mania alive.  "Whoever did it sure did a convincing job," </w:t>
      </w:r>
      <w:proofErr w:type="spellStart"/>
      <w:r w:rsidR="00EA183C" w:rsidRPr="00EA183C">
        <w:t>Truesdale</w:t>
      </w:r>
      <w:proofErr w:type="spellEnd"/>
      <w:r w:rsidR="00EA183C" w:rsidRPr="00EA183C">
        <w:t xml:space="preserve"> said with a chuckle.</w:t>
      </w:r>
      <w:r>
        <w:t xml:space="preserve">  </w:t>
      </w:r>
      <w:r w:rsidR="00EA183C" w:rsidRPr="00EA183C">
        <w:t xml:space="preserve">"They   were   just   </w:t>
      </w:r>
      <w:r w:rsidR="00EA183C">
        <w:t xml:space="preserve">some </w:t>
      </w:r>
      <w:r w:rsidR="00EA183C" w:rsidRPr="00EA183C">
        <w:t>weird tracks," said Hodg</w:t>
      </w:r>
      <w:r>
        <w:t>e.  "They were too consis</w:t>
      </w:r>
      <w:r w:rsidR="00EA183C" w:rsidRPr="00EA183C">
        <w:t>tent to be fake.  They were</w:t>
      </w:r>
      <w:r>
        <w:t xml:space="preserve"> deep down in that hard dirt.”  “</w:t>
      </w:r>
      <w:r w:rsidR="00EA183C" w:rsidRPr="00EA183C">
        <w:t>I stomped in the road, and I couldn't make a track," Deputy Wayne Atkinson said.  "I put my foot in</w:t>
      </w:r>
      <w:r>
        <w:t xml:space="preserve"> the track and I'm 6-foot, 3 ½ </w:t>
      </w:r>
      <w:r w:rsidR="00EA183C" w:rsidRPr="00EA183C">
        <w:t xml:space="preserve">inches tall and I lacked touching that limb by about 3 feet."  </w:t>
      </w:r>
    </w:p>
    <w:p w14:paraId="4464DB38" w14:textId="4A9DF5B1" w:rsidR="00370336" w:rsidRDefault="00EA183C" w:rsidP="00370336">
      <w:pPr>
        <w:pBdr>
          <w:top w:val="double" w:sz="6" w:space="1" w:color="auto"/>
          <w:left w:val="double" w:sz="6" w:space="1" w:color="auto"/>
          <w:bottom w:val="double" w:sz="6" w:space="1" w:color="auto"/>
          <w:right w:val="double" w:sz="6" w:space="1" w:color="auto"/>
        </w:pBdr>
        <w:tabs>
          <w:tab w:val="left" w:pos="360"/>
        </w:tabs>
        <w:ind w:left="274" w:right="270"/>
        <w:jc w:val="both"/>
      </w:pPr>
      <w:r w:rsidRPr="00EA183C">
        <w:t xml:space="preserve">      </w:t>
      </w:r>
      <w:proofErr w:type="spellStart"/>
      <w:r w:rsidRPr="00EA183C">
        <w:t>Truesdale</w:t>
      </w:r>
      <w:proofErr w:type="spellEnd"/>
      <w:r w:rsidRPr="00EA183C">
        <w:t xml:space="preserve"> seems to be growing weary of the Lizard Man, described as a red-eyed, tall</w:t>
      </w:r>
      <w:r w:rsidR="000B15FD">
        <w:t xml:space="preserve">, green creature by a local youth, </w:t>
      </w:r>
      <w:r w:rsidRPr="00EA183C">
        <w:t>but Deputy Atkinson says, "I'll be back, you can bet on that.  I'm going to stay on it until I find out what's out here.  If it is a prankster, I've got one thing to say:  He'd better cut it short."</w:t>
      </w:r>
      <w:r w:rsidR="000B15FD">
        <w:t xml:space="preserve">  </w:t>
      </w:r>
    </w:p>
    <w:p w14:paraId="3E6A9357" w14:textId="77777777" w:rsidR="00370336" w:rsidRDefault="00370336" w:rsidP="00DE62F0">
      <w:pPr>
        <w:ind w:firstLine="720"/>
        <w:jc w:val="both"/>
      </w:pPr>
    </w:p>
    <w:p w14:paraId="19A34F3E" w14:textId="77777777" w:rsidR="00370336" w:rsidRDefault="00370336" w:rsidP="00DE62F0">
      <w:pPr>
        <w:ind w:firstLine="720"/>
        <w:jc w:val="both"/>
      </w:pPr>
    </w:p>
    <w:p w14:paraId="2923C0D0" w14:textId="77777777" w:rsidR="00370336" w:rsidRDefault="00370336" w:rsidP="00DE62F0">
      <w:pPr>
        <w:ind w:firstLine="720"/>
        <w:jc w:val="both"/>
      </w:pPr>
    </w:p>
    <w:p w14:paraId="5BA8A362" w14:textId="77777777" w:rsidR="00370336" w:rsidRDefault="00370336" w:rsidP="00DE62F0">
      <w:pPr>
        <w:ind w:firstLine="720"/>
        <w:jc w:val="both"/>
      </w:pPr>
    </w:p>
    <w:p w14:paraId="6F90CCCD" w14:textId="77777777" w:rsidR="00370336" w:rsidRDefault="00370336" w:rsidP="00DE62F0">
      <w:pPr>
        <w:ind w:firstLine="720"/>
        <w:jc w:val="both"/>
      </w:pPr>
    </w:p>
    <w:p w14:paraId="210DCB63" w14:textId="77777777" w:rsidR="00370336" w:rsidRDefault="00370336" w:rsidP="00DE62F0">
      <w:pPr>
        <w:ind w:firstLine="720"/>
        <w:jc w:val="both"/>
      </w:pPr>
    </w:p>
    <w:p w14:paraId="294052A2" w14:textId="77777777" w:rsidR="00370336" w:rsidRDefault="00370336" w:rsidP="00DE62F0">
      <w:pPr>
        <w:ind w:firstLine="720"/>
        <w:jc w:val="both"/>
      </w:pPr>
    </w:p>
    <w:p w14:paraId="23AED723" w14:textId="77777777" w:rsidR="00370336" w:rsidRDefault="00370336" w:rsidP="00DE62F0">
      <w:pPr>
        <w:ind w:firstLine="720"/>
        <w:jc w:val="both"/>
      </w:pPr>
    </w:p>
    <w:p w14:paraId="05801BBB" w14:textId="77777777" w:rsidR="00370336" w:rsidRDefault="00370336" w:rsidP="00DE62F0">
      <w:pPr>
        <w:ind w:firstLine="720"/>
        <w:jc w:val="both"/>
      </w:pPr>
    </w:p>
    <w:p w14:paraId="25A93A7D" w14:textId="77777777" w:rsidR="00370336" w:rsidRDefault="00370336">
      <w:r>
        <w:br w:type="page"/>
      </w:r>
    </w:p>
    <w:p w14:paraId="548C8D38" w14:textId="68359C28" w:rsidR="00F366CF" w:rsidRDefault="00F366CF" w:rsidP="00F366CF">
      <w:pPr>
        <w:pBdr>
          <w:top w:val="single" w:sz="6" w:space="1" w:color="auto"/>
          <w:bottom w:val="single" w:sz="6" w:space="0" w:color="auto"/>
        </w:pBdr>
        <w:tabs>
          <w:tab w:val="left" w:pos="2160"/>
        </w:tabs>
        <w:spacing w:line="240" w:lineRule="exact"/>
        <w:ind w:right="-90"/>
        <w:jc w:val="both"/>
        <w:rPr>
          <w:rFonts w:ascii="Arial" w:hAnsi="Arial" w:cs="Arial"/>
          <w:b/>
        </w:rPr>
      </w:pPr>
      <w:r>
        <w:rPr>
          <w:rFonts w:ascii="Arial" w:hAnsi="Arial" w:cs="Arial"/>
          <w:b/>
        </w:rPr>
        <w:lastRenderedPageBreak/>
        <w:t>A</w:t>
      </w:r>
      <w:r w:rsidR="00D77F29">
        <w:rPr>
          <w:rFonts w:ascii="Arial" w:hAnsi="Arial" w:cs="Arial"/>
          <w:b/>
        </w:rPr>
        <w:t>ctivity 8</w:t>
      </w:r>
      <w:r w:rsidR="004839FB">
        <w:rPr>
          <w:rFonts w:ascii="Arial" w:hAnsi="Arial" w:cs="Arial"/>
          <w:b/>
        </w:rPr>
        <w:t>C-1: Anatomy of a Carolina Bay</w:t>
      </w:r>
    </w:p>
    <w:p w14:paraId="2F1290A9" w14:textId="77777777" w:rsidR="00F366CF" w:rsidRDefault="00F366CF" w:rsidP="00F366CF">
      <w:pPr>
        <w:tabs>
          <w:tab w:val="left" w:pos="720"/>
          <w:tab w:val="left" w:pos="1152"/>
        </w:tabs>
        <w:spacing w:line="240" w:lineRule="exact"/>
        <w:ind w:right="-90"/>
        <w:jc w:val="both"/>
        <w:rPr>
          <w:rFonts w:ascii="Arial" w:hAnsi="Arial" w:cs="Arial"/>
        </w:rPr>
      </w:pPr>
    </w:p>
    <w:p w14:paraId="76446BC6" w14:textId="77777777" w:rsidR="00F366CF" w:rsidRDefault="00F366CF" w:rsidP="00F366CF">
      <w:pPr>
        <w:spacing w:line="240" w:lineRule="exact"/>
        <w:ind w:right="-90"/>
        <w:jc w:val="both"/>
        <w:rPr>
          <w:rFonts w:ascii="Arial" w:hAnsi="Arial" w:cs="Arial"/>
        </w:rPr>
      </w:pPr>
    </w:p>
    <w:p w14:paraId="39E7769A" w14:textId="2270B51C" w:rsidR="00F366CF" w:rsidRDefault="00F366CF" w:rsidP="00F366CF">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THINK</w:t>
      </w:r>
      <w:r w:rsidR="00E84764">
        <w:rPr>
          <w:rFonts w:ascii="Arial" w:hAnsi="Arial" w:cs="Arial"/>
          <w:b/>
        </w:rPr>
        <w:t>ING EXERCISE - "Dating Dilemma</w:t>
      </w:r>
      <w:r>
        <w:rPr>
          <w:rFonts w:ascii="Arial" w:hAnsi="Arial" w:cs="Arial"/>
          <w:b/>
        </w:rPr>
        <w:t>"</w:t>
      </w:r>
    </w:p>
    <w:p w14:paraId="7411600A" w14:textId="7ACCE2C7" w:rsidR="00E84764" w:rsidRDefault="00F366CF" w:rsidP="00F366CF">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sidR="00E84764">
        <w:rPr>
          <w:rFonts w:ascii="Arial" w:hAnsi="Arial" w:cs="Arial"/>
          <w:b/>
        </w:rPr>
        <w:tab/>
        <w:t xml:space="preserve">You are an Assistant Park Ranger at Singletary Lake State Park in the Bladen Lakes area of North Carolina.  One of the campers at the park has asked you if all the Carolina Bays in the park are the same age.  You hadn’t heard that particular question before, so you tell the camper that you will investigate and then get back to them with an answer.  </w:t>
      </w:r>
    </w:p>
    <w:p w14:paraId="2BC55001" w14:textId="3060888E" w:rsidR="00E84764" w:rsidRDefault="00E84764" w:rsidP="00F366CF">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 xml:space="preserve">There are three Carolina Bays that are part of Singletary Lake Park.  Locate Singletary Lake on both the Bladen Lakes topographic map on </w:t>
      </w:r>
      <w:r w:rsidRPr="00E84764">
        <w:rPr>
          <w:rFonts w:ascii="Arial" w:hAnsi="Arial" w:cs="Arial"/>
          <w:b/>
          <w:u w:val="single"/>
        </w:rPr>
        <w:t>MAP 8C, CAROLINA BAYS</w:t>
      </w:r>
      <w:r>
        <w:rPr>
          <w:rFonts w:ascii="Arial" w:hAnsi="Arial" w:cs="Arial"/>
          <w:b/>
        </w:rPr>
        <w:t xml:space="preserve"> and the Bladen Lakes NHAP photograph on </w:t>
      </w:r>
      <w:r w:rsidRPr="00E84764">
        <w:rPr>
          <w:rFonts w:ascii="Arial" w:hAnsi="Arial" w:cs="Arial"/>
          <w:b/>
          <w:u w:val="single"/>
        </w:rPr>
        <w:t>IMAGE 8C, CAROLINA BAYS</w:t>
      </w:r>
      <w:r>
        <w:rPr>
          <w:rFonts w:ascii="Arial" w:hAnsi="Arial" w:cs="Arial"/>
          <w:b/>
        </w:rPr>
        <w:t xml:space="preserve">.  Singletary Lake is located in the bottom-center portion of the map.  Also locate the two </w:t>
      </w:r>
      <w:r w:rsidR="00C2543D">
        <w:rPr>
          <w:rFonts w:ascii="Arial" w:hAnsi="Arial" w:cs="Arial"/>
          <w:b/>
        </w:rPr>
        <w:t xml:space="preserve">smaller, </w:t>
      </w:r>
      <w:r>
        <w:rPr>
          <w:rFonts w:ascii="Arial" w:hAnsi="Arial" w:cs="Arial"/>
          <w:b/>
        </w:rPr>
        <w:t xml:space="preserve">un-named Carolina Bays just east of Singletary Lake (the Carolina Bay margins are marked by curved dashed lines on the map).  </w:t>
      </w:r>
    </w:p>
    <w:p w14:paraId="2F5C6E66" w14:textId="5414FBDF" w:rsidR="00F366CF" w:rsidRDefault="00E84764" w:rsidP="00F366CF">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 xml:space="preserve">You don’t have time to sample organic-rich soil from each Bay to send off for Carbon-14 testing (the camper would be long gone by the time you got the test results back), so you will have to look for clues on the map and the photo.  </w:t>
      </w:r>
      <w:r w:rsidR="00C2543D">
        <w:rPr>
          <w:rFonts w:ascii="Arial" w:hAnsi="Arial" w:cs="Arial"/>
          <w:b/>
        </w:rPr>
        <w:t xml:space="preserve">Examine the geometry of each Carolina Bay to help determine which Bay is the oldest and which is the youngest.  Be prepared to explain your reasoning to the camper.  </w:t>
      </w:r>
    </w:p>
    <w:p w14:paraId="0804159A" w14:textId="77777777" w:rsidR="00F366CF" w:rsidRDefault="00F366CF" w:rsidP="00F366CF">
      <w:pPr>
        <w:spacing w:line="240" w:lineRule="exact"/>
        <w:ind w:right="-90"/>
        <w:jc w:val="both"/>
      </w:pPr>
    </w:p>
    <w:p w14:paraId="1FBD608E" w14:textId="77777777" w:rsidR="00F366CF" w:rsidRDefault="00F366CF" w:rsidP="00F366CF">
      <w:pPr>
        <w:tabs>
          <w:tab w:val="left" w:pos="720"/>
          <w:tab w:val="left" w:pos="1152"/>
        </w:tabs>
        <w:spacing w:line="240" w:lineRule="exact"/>
        <w:ind w:right="-90"/>
        <w:jc w:val="both"/>
      </w:pPr>
    </w:p>
    <w:tbl>
      <w:tblPr>
        <w:tblW w:w="0" w:type="auto"/>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F366CF" w14:paraId="6155D726" w14:textId="77777777" w:rsidTr="00FB4E07">
        <w:trPr>
          <w:cantSplit/>
        </w:trPr>
        <w:tc>
          <w:tcPr>
            <w:tcW w:w="8910" w:type="dxa"/>
          </w:tcPr>
          <w:p w14:paraId="3F2DF67C" w14:textId="77777777" w:rsidR="00F366CF" w:rsidRDefault="00F366CF" w:rsidP="00FB4E07">
            <w:pPr>
              <w:spacing w:line="240" w:lineRule="exact"/>
              <w:ind w:right="-90"/>
              <w:jc w:val="center"/>
              <w:rPr>
                <w:b/>
              </w:rPr>
            </w:pPr>
            <w:r>
              <w:rPr>
                <w:b/>
              </w:rPr>
              <w:t>Materials</w:t>
            </w:r>
          </w:p>
        </w:tc>
      </w:tr>
      <w:tr w:rsidR="00F366CF" w14:paraId="6A81AD1F" w14:textId="77777777" w:rsidTr="00FB4E07">
        <w:trPr>
          <w:cantSplit/>
        </w:trPr>
        <w:tc>
          <w:tcPr>
            <w:tcW w:w="8910" w:type="dxa"/>
            <w:shd w:val="pct20" w:color="auto" w:fill="auto"/>
          </w:tcPr>
          <w:p w14:paraId="352BC06C" w14:textId="7AD8132B" w:rsidR="00F366CF" w:rsidRDefault="0042222C" w:rsidP="00FB4E07">
            <w:pPr>
              <w:spacing w:line="240" w:lineRule="exact"/>
              <w:ind w:right="-90"/>
            </w:pPr>
            <w:r>
              <w:t>MAP 8C, CAROLINA BAYS</w:t>
            </w:r>
          </w:p>
        </w:tc>
      </w:tr>
      <w:tr w:rsidR="00F366CF" w14:paraId="7EC32A92" w14:textId="77777777" w:rsidTr="00FB4E07">
        <w:trPr>
          <w:cantSplit/>
        </w:trPr>
        <w:tc>
          <w:tcPr>
            <w:tcW w:w="8910" w:type="dxa"/>
            <w:shd w:val="pct20" w:color="auto" w:fill="auto"/>
          </w:tcPr>
          <w:p w14:paraId="0BDB7FD1" w14:textId="5962D7C4" w:rsidR="00F366CF" w:rsidRDefault="0042222C" w:rsidP="00FB4E07">
            <w:pPr>
              <w:spacing w:line="240" w:lineRule="exact"/>
              <w:ind w:right="-90"/>
            </w:pPr>
            <w:r>
              <w:t>IMAGE 8C, CAROLINA BAYS</w:t>
            </w:r>
          </w:p>
        </w:tc>
      </w:tr>
      <w:tr w:rsidR="00F366CF" w14:paraId="17B64FA7" w14:textId="77777777" w:rsidTr="00FB4E07">
        <w:trPr>
          <w:cantSplit/>
        </w:trPr>
        <w:tc>
          <w:tcPr>
            <w:tcW w:w="8910" w:type="dxa"/>
            <w:shd w:val="pct20" w:color="auto" w:fill="auto"/>
          </w:tcPr>
          <w:p w14:paraId="20452557" w14:textId="009B0F3C" w:rsidR="00F366CF" w:rsidRDefault="0042222C" w:rsidP="00FB4E07">
            <w:pPr>
              <w:spacing w:line="240" w:lineRule="exact"/>
              <w:ind w:right="-90"/>
            </w:pPr>
            <w:r>
              <w:t>Story: “Objective (Scientific) Description of Carolina Bays” on Page 8C-9</w:t>
            </w:r>
          </w:p>
        </w:tc>
      </w:tr>
      <w:tr w:rsidR="00F366CF" w14:paraId="39C88B61" w14:textId="77777777" w:rsidTr="00FB4E07">
        <w:trPr>
          <w:cantSplit/>
        </w:trPr>
        <w:tc>
          <w:tcPr>
            <w:tcW w:w="8910" w:type="dxa"/>
            <w:shd w:val="pct20" w:color="auto" w:fill="auto"/>
          </w:tcPr>
          <w:p w14:paraId="481A735D" w14:textId="57A42B17" w:rsidR="00F366CF" w:rsidRDefault="0042222C" w:rsidP="00FB4E07">
            <w:pPr>
              <w:spacing w:line="240" w:lineRule="exact"/>
              <w:ind w:right="-90"/>
            </w:pPr>
            <w:r>
              <w:t>Story: “Subjective (Popular) Description of Carolina Bays” on page 8C-9</w:t>
            </w:r>
          </w:p>
        </w:tc>
      </w:tr>
      <w:tr w:rsidR="00F366CF" w14:paraId="27334627" w14:textId="77777777" w:rsidTr="00FB4E07">
        <w:trPr>
          <w:cantSplit/>
        </w:trPr>
        <w:tc>
          <w:tcPr>
            <w:tcW w:w="8910" w:type="dxa"/>
            <w:shd w:val="pct20" w:color="auto" w:fill="auto"/>
          </w:tcPr>
          <w:p w14:paraId="5D97E4D9" w14:textId="77777777" w:rsidR="00F366CF" w:rsidRDefault="00F366CF" w:rsidP="00FB4E07">
            <w:pPr>
              <w:spacing w:line="240" w:lineRule="exact"/>
              <w:ind w:right="-90"/>
            </w:pPr>
            <w:r>
              <w:t>Wipe-off Pens</w:t>
            </w:r>
          </w:p>
        </w:tc>
      </w:tr>
    </w:tbl>
    <w:p w14:paraId="75172087" w14:textId="77777777" w:rsidR="00F366CF" w:rsidRDefault="00F366CF" w:rsidP="00F366CF">
      <w:pPr>
        <w:tabs>
          <w:tab w:val="left" w:pos="720"/>
          <w:tab w:val="left" w:pos="1152"/>
        </w:tabs>
        <w:spacing w:line="240" w:lineRule="exact"/>
        <w:ind w:right="-90"/>
        <w:jc w:val="both"/>
        <w:rPr>
          <w:b/>
        </w:rPr>
      </w:pPr>
    </w:p>
    <w:p w14:paraId="1347DD7F" w14:textId="77777777" w:rsidR="00F366CF" w:rsidRPr="00C81E0D" w:rsidRDefault="00F366CF" w:rsidP="00C81E0D">
      <w:pPr>
        <w:pStyle w:val="Heading7"/>
        <w:jc w:val="left"/>
        <w:rPr>
          <w:rFonts w:ascii="Arial" w:hAnsi="Arial" w:cs="Arial"/>
          <w:b/>
          <w:u w:val="none"/>
        </w:rPr>
      </w:pPr>
      <w:r w:rsidRPr="00C81E0D">
        <w:rPr>
          <w:rFonts w:ascii="Arial" w:hAnsi="Arial" w:cs="Arial"/>
          <w:b/>
          <w:u w:val="none"/>
        </w:rPr>
        <w:t>PERFORMANCE TASKS</w:t>
      </w:r>
    </w:p>
    <w:p w14:paraId="47090DC1" w14:textId="77777777" w:rsidR="00F366CF" w:rsidRDefault="00F366CF" w:rsidP="00F366CF">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C81E0D">
        <w:rPr>
          <w:rFonts w:ascii="Arial" w:hAnsi="Arial" w:cs="Arial"/>
          <w:sz w:val="22"/>
        </w:rPr>
        <w:t xml:space="preserve"> </w:t>
      </w:r>
      <w:r>
        <w:rPr>
          <w:rFonts w:ascii="Arial" w:hAnsi="Arial" w:cs="Arial"/>
          <w:sz w:val="22"/>
        </w:rPr>
        <w:t xml:space="preserve">Overview </w:t>
      </w:r>
      <w:proofErr w:type="gramStart"/>
      <w:r>
        <w:rPr>
          <w:rFonts w:ascii="Arial" w:hAnsi="Arial" w:cs="Arial"/>
          <w:sz w:val="22"/>
        </w:rPr>
        <w:t xml:space="preserve">= </w:t>
      </w:r>
      <w:proofErr w:type="gramEnd"/>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41617CEE" w14:textId="77777777" w:rsidR="00F366CF" w:rsidRDefault="00F366CF" w:rsidP="00F366CF">
      <w:pPr>
        <w:tabs>
          <w:tab w:val="left" w:pos="720"/>
          <w:tab w:val="left" w:pos="1152"/>
        </w:tabs>
        <w:ind w:right="-86"/>
        <w:jc w:val="both"/>
        <w:rPr>
          <w:rFonts w:ascii="Arial" w:hAnsi="Arial" w:cs="Arial"/>
        </w:rPr>
      </w:pPr>
    </w:p>
    <w:p w14:paraId="54028BCE" w14:textId="6046D992" w:rsidR="00F366CF" w:rsidRDefault="00F366CF" w:rsidP="00F366CF">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4236EF">
        <w:rPr>
          <w:rFonts w:ascii="Arial" w:hAnsi="Arial" w:cs="Arial"/>
          <w:b/>
        </w:rPr>
        <w:t>Investigate physical properties of Carolina Bays</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1B12B73F" w14:textId="676DF430" w:rsidR="004236EF" w:rsidRDefault="004236EF" w:rsidP="00F366CF">
      <w:pPr>
        <w:tabs>
          <w:tab w:val="left" w:pos="432"/>
          <w:tab w:val="left" w:pos="720"/>
          <w:tab w:val="left" w:pos="1152"/>
        </w:tabs>
        <w:ind w:left="360" w:right="-86" w:hanging="360"/>
        <w:jc w:val="both"/>
      </w:pPr>
      <w:r>
        <w:tab/>
        <w:t>Locate the following</w:t>
      </w:r>
      <w:r w:rsidRPr="004236EF">
        <w:t xml:space="preserve"> Carolina Bays on </w:t>
      </w:r>
      <w:r>
        <w:t xml:space="preserve">the Bladen Lakes topographic map on </w:t>
      </w:r>
      <w:r w:rsidRPr="004236EF">
        <w:rPr>
          <w:u w:val="single"/>
        </w:rPr>
        <w:t>MAP 8C, CAROLINA BAYS</w:t>
      </w:r>
      <w:r>
        <w:t>.  Gather the requested data</w:t>
      </w:r>
      <w:r w:rsidRPr="004236EF">
        <w:t xml:space="preserve"> and fill in the Index </w:t>
      </w:r>
      <w:r>
        <w:t>C</w:t>
      </w:r>
      <w:r w:rsidRPr="004236EF">
        <w:t>hart belo</w:t>
      </w:r>
      <w:r>
        <w:t>w.  Note that u</w:t>
      </w:r>
      <w:r w:rsidRPr="004236EF">
        <w:t>naltered Carolina Bays will appear as oval depressions</w:t>
      </w:r>
      <w:r w:rsidR="00F74D7A">
        <w:t xml:space="preserve"> indicated by curved dashed lines marking the boundaries</w:t>
      </w:r>
      <w:r w:rsidRPr="004236EF">
        <w:t xml:space="preserve">.  Bays that have been altered for logging or agriculture may appear more irregular in shape. </w:t>
      </w:r>
      <w:r>
        <w:t xml:space="preserve"> </w:t>
      </w:r>
      <w:r w:rsidRPr="004236EF">
        <w:t xml:space="preserve">Measure the length </w:t>
      </w:r>
      <w:r>
        <w:t>(in feet) of the long axis of each</w:t>
      </w:r>
      <w:r w:rsidRPr="004236EF">
        <w:t xml:space="preserve"> Bay and record the </w:t>
      </w:r>
      <w:r>
        <w:t xml:space="preserve">compass </w:t>
      </w:r>
      <w:r w:rsidRPr="004236EF">
        <w:t xml:space="preserve">direction (orientation) of the long axis of each Bay. </w:t>
      </w:r>
      <w:r w:rsidR="00F74D7A">
        <w:t>Also indicate</w:t>
      </w:r>
      <w:r w:rsidRPr="004236EF">
        <w:t xml:space="preserve"> land use by analyzing if the Bay has been disturbed</w:t>
      </w:r>
      <w:r w:rsidR="00F74D7A">
        <w:t xml:space="preserve"> or not</w:t>
      </w:r>
      <w:r w:rsidRPr="004236EF">
        <w:t>.</w:t>
      </w:r>
    </w:p>
    <w:p w14:paraId="380C9B9E" w14:textId="77777777" w:rsidR="004236EF" w:rsidRDefault="004236EF" w:rsidP="00F366CF">
      <w:pPr>
        <w:tabs>
          <w:tab w:val="left" w:pos="432"/>
          <w:tab w:val="left" w:pos="720"/>
          <w:tab w:val="left" w:pos="1152"/>
        </w:tabs>
        <w:ind w:left="360" w:right="-86" w:hanging="360"/>
        <w:jc w:val="both"/>
      </w:pPr>
    </w:p>
    <w:p w14:paraId="18E8A9EC" w14:textId="344B0F2C" w:rsidR="00F366CF" w:rsidRDefault="00F74D7A" w:rsidP="00F366CF">
      <w:pPr>
        <w:tabs>
          <w:tab w:val="left" w:pos="432"/>
          <w:tab w:val="left" w:pos="720"/>
          <w:tab w:val="left" w:pos="1152"/>
        </w:tabs>
        <w:ind w:left="360" w:right="-86" w:hanging="360"/>
        <w:jc w:val="both"/>
      </w:pPr>
      <w:r>
        <w:tab/>
      </w:r>
      <w:r w:rsidR="009F432C">
        <w:tab/>
      </w:r>
      <w:r w:rsidR="009F432C">
        <w:tab/>
      </w:r>
      <w:r w:rsidR="009F432C">
        <w:tab/>
      </w:r>
      <w:r>
        <w:t>#1 = White Lake (</w:t>
      </w:r>
      <w:r w:rsidR="009F432C">
        <w:t>near center of map)</w:t>
      </w:r>
    </w:p>
    <w:p w14:paraId="28C71A5E" w14:textId="3E91E679" w:rsidR="00F74D7A" w:rsidRDefault="00F74D7A" w:rsidP="00F366CF">
      <w:pPr>
        <w:tabs>
          <w:tab w:val="left" w:pos="432"/>
          <w:tab w:val="left" w:pos="720"/>
          <w:tab w:val="left" w:pos="1152"/>
        </w:tabs>
        <w:ind w:left="360" w:right="-86" w:hanging="360"/>
        <w:jc w:val="both"/>
      </w:pPr>
      <w:r>
        <w:tab/>
      </w:r>
      <w:r w:rsidR="009F432C">
        <w:tab/>
      </w:r>
      <w:r w:rsidR="009F432C">
        <w:tab/>
      </w:r>
      <w:r w:rsidR="009F432C">
        <w:tab/>
      </w:r>
      <w:r>
        <w:t>#2 = Singletary Lake (</w:t>
      </w:r>
      <w:r w:rsidR="009F432C">
        <w:t>lower-center of map)</w:t>
      </w:r>
    </w:p>
    <w:p w14:paraId="5C28F683" w14:textId="7E43817A" w:rsidR="00F74D7A" w:rsidRDefault="00F74D7A" w:rsidP="00F366CF">
      <w:pPr>
        <w:tabs>
          <w:tab w:val="left" w:pos="432"/>
          <w:tab w:val="left" w:pos="720"/>
          <w:tab w:val="left" w:pos="1152"/>
        </w:tabs>
        <w:ind w:left="360" w:right="-86" w:hanging="360"/>
        <w:jc w:val="both"/>
      </w:pPr>
      <w:r>
        <w:tab/>
      </w:r>
      <w:r w:rsidR="009F432C">
        <w:tab/>
      </w:r>
      <w:r w:rsidR="009F432C">
        <w:tab/>
      </w:r>
      <w:r w:rsidR="009F432C">
        <w:tab/>
      </w:r>
      <w:r>
        <w:t>#3 = Cotton Head Bay (</w:t>
      </w:r>
      <w:r w:rsidR="009F432C">
        <w:t>just south of White Lake)</w:t>
      </w:r>
    </w:p>
    <w:p w14:paraId="003DBD71" w14:textId="7ECB1722" w:rsidR="00F74D7A" w:rsidRDefault="00F74D7A" w:rsidP="00F366CF">
      <w:pPr>
        <w:tabs>
          <w:tab w:val="left" w:pos="432"/>
          <w:tab w:val="left" w:pos="720"/>
          <w:tab w:val="left" w:pos="1152"/>
        </w:tabs>
        <w:ind w:left="360" w:right="-86" w:hanging="360"/>
        <w:jc w:val="both"/>
      </w:pPr>
      <w:r>
        <w:tab/>
      </w:r>
      <w:r w:rsidR="009F432C">
        <w:tab/>
      </w:r>
      <w:r w:rsidR="009F432C">
        <w:tab/>
      </w:r>
      <w:r w:rsidR="009F432C">
        <w:tab/>
      </w:r>
      <w:r>
        <w:t xml:space="preserve">#4 = </w:t>
      </w:r>
      <w:proofErr w:type="spellStart"/>
      <w:r w:rsidR="009F432C">
        <w:t>Horsepen</w:t>
      </w:r>
      <w:proofErr w:type="spellEnd"/>
      <w:r w:rsidR="009F432C">
        <w:t xml:space="preserve"> Bay (extreme upper-right corner of map)</w:t>
      </w:r>
    </w:p>
    <w:p w14:paraId="3F7CE093" w14:textId="50437042" w:rsidR="009F432C" w:rsidRDefault="009F432C" w:rsidP="00F366CF">
      <w:pPr>
        <w:tabs>
          <w:tab w:val="left" w:pos="432"/>
          <w:tab w:val="left" w:pos="720"/>
          <w:tab w:val="left" w:pos="1152"/>
        </w:tabs>
        <w:ind w:left="360" w:right="-86" w:hanging="360"/>
        <w:jc w:val="both"/>
      </w:pPr>
      <w:r>
        <w:tab/>
      </w:r>
      <w:r>
        <w:tab/>
      </w:r>
      <w:r>
        <w:tab/>
      </w:r>
      <w:r>
        <w:tab/>
        <w:t>#5 = Bay Tree Lake (extreme upper-right corner of map)</w:t>
      </w:r>
    </w:p>
    <w:p w14:paraId="21E7ED3A" w14:textId="59848197" w:rsidR="009F432C" w:rsidRDefault="009F432C" w:rsidP="009F432C">
      <w:pPr>
        <w:tabs>
          <w:tab w:val="left" w:pos="432"/>
          <w:tab w:val="left" w:pos="720"/>
          <w:tab w:val="left" w:pos="1152"/>
        </w:tabs>
        <w:ind w:left="360" w:right="-86" w:hanging="360"/>
        <w:jc w:val="both"/>
      </w:pPr>
      <w:r>
        <w:tab/>
      </w:r>
      <w:r>
        <w:tab/>
      </w:r>
      <w:r>
        <w:tab/>
      </w:r>
      <w:r>
        <w:tab/>
        <w:t xml:space="preserve">#6 = Black Creek Bay (just south of Bay Tree Lake) </w:t>
      </w:r>
      <w:r>
        <w:br w:type="page"/>
      </w:r>
    </w:p>
    <w:p w14:paraId="7955CB92" w14:textId="77777777" w:rsidR="009F432C" w:rsidRPr="009F432C" w:rsidRDefault="009F432C" w:rsidP="009F432C">
      <w:pPr>
        <w:ind w:left="360" w:right="-90" w:hanging="360"/>
        <w:jc w:val="center"/>
        <w:rPr>
          <w:u w:val="single"/>
        </w:rPr>
      </w:pPr>
      <w:r w:rsidRPr="009F432C">
        <w:rPr>
          <w:u w:val="single"/>
        </w:rPr>
        <w:lastRenderedPageBreak/>
        <w:t>CAROLINA BAY INDEX</w:t>
      </w:r>
    </w:p>
    <w:p w14:paraId="6B6F917A" w14:textId="77777777" w:rsidR="009F432C" w:rsidRPr="009F432C" w:rsidRDefault="009F432C" w:rsidP="009F432C">
      <w:pPr>
        <w:ind w:left="360" w:right="-90" w:hanging="360"/>
        <w:jc w:val="center"/>
        <w:rPr>
          <w:sz w:val="16"/>
          <w:szCs w:val="16"/>
          <w:u w:val="single"/>
        </w:rPr>
      </w:pPr>
    </w:p>
    <w:tbl>
      <w:tblPr>
        <w:tblW w:w="0" w:type="auto"/>
        <w:tblInd w:w="180" w:type="dxa"/>
        <w:tblLayout w:type="fixed"/>
        <w:tblLook w:val="0000" w:firstRow="0" w:lastRow="0" w:firstColumn="0" w:lastColumn="0" w:noHBand="0" w:noVBand="0"/>
      </w:tblPr>
      <w:tblGrid>
        <w:gridCol w:w="1098"/>
        <w:gridCol w:w="2160"/>
        <w:gridCol w:w="2970"/>
        <w:gridCol w:w="2430"/>
      </w:tblGrid>
      <w:tr w:rsidR="00AE1BD2" w14:paraId="0777DD83" w14:textId="77777777" w:rsidTr="00AE1BD2">
        <w:trPr>
          <w:cantSplit/>
        </w:trPr>
        <w:tc>
          <w:tcPr>
            <w:tcW w:w="1098" w:type="dxa"/>
            <w:tcBorders>
              <w:top w:val="double" w:sz="6" w:space="0" w:color="auto"/>
              <w:left w:val="double" w:sz="6" w:space="0" w:color="auto"/>
              <w:bottom w:val="double" w:sz="6" w:space="0" w:color="auto"/>
              <w:right w:val="single" w:sz="6" w:space="0" w:color="auto"/>
            </w:tcBorders>
          </w:tcPr>
          <w:p w14:paraId="37520D8E" w14:textId="61DED9F0" w:rsidR="00AE1BD2" w:rsidRDefault="00AE1BD2" w:rsidP="00AE1BD2">
            <w:pPr>
              <w:ind w:right="-90"/>
              <w:jc w:val="center"/>
              <w:rPr>
                <w:rFonts w:ascii="Arial" w:hAnsi="Arial" w:cs="Arial"/>
                <w:sz w:val="16"/>
              </w:rPr>
            </w:pPr>
            <w:r>
              <w:rPr>
                <w:rFonts w:ascii="Arial" w:hAnsi="Arial" w:cs="Arial"/>
                <w:sz w:val="16"/>
              </w:rPr>
              <w:t>NUMBER</w:t>
            </w:r>
          </w:p>
          <w:p w14:paraId="01DF66EA" w14:textId="290170D3" w:rsidR="003348C0" w:rsidRPr="003348C0" w:rsidRDefault="003348C0" w:rsidP="00AE1BD2">
            <w:pPr>
              <w:ind w:right="-90"/>
              <w:jc w:val="center"/>
              <w:rPr>
                <w:rFonts w:ascii="Arial" w:hAnsi="Arial" w:cs="Arial"/>
                <w:sz w:val="16"/>
              </w:rPr>
            </w:pPr>
            <w:r w:rsidRPr="003348C0">
              <w:rPr>
                <w:rFonts w:ascii="Arial" w:hAnsi="Arial" w:cs="Arial"/>
                <w:sz w:val="16"/>
              </w:rPr>
              <w:t>OF BAY</w:t>
            </w:r>
          </w:p>
        </w:tc>
        <w:tc>
          <w:tcPr>
            <w:tcW w:w="2160" w:type="dxa"/>
            <w:tcBorders>
              <w:top w:val="double" w:sz="6" w:space="0" w:color="auto"/>
              <w:left w:val="single" w:sz="6" w:space="0" w:color="auto"/>
              <w:bottom w:val="double" w:sz="6" w:space="0" w:color="auto"/>
              <w:right w:val="single" w:sz="6" w:space="0" w:color="auto"/>
            </w:tcBorders>
          </w:tcPr>
          <w:p w14:paraId="3D5BAA26" w14:textId="77777777" w:rsidR="00AE1BD2" w:rsidRDefault="003348C0" w:rsidP="00AE1BD2">
            <w:pPr>
              <w:ind w:right="-90"/>
              <w:jc w:val="center"/>
              <w:rPr>
                <w:rFonts w:ascii="Arial" w:hAnsi="Arial" w:cs="Arial"/>
                <w:sz w:val="16"/>
              </w:rPr>
            </w:pPr>
            <w:r w:rsidRPr="003348C0">
              <w:rPr>
                <w:rFonts w:ascii="Arial" w:hAnsi="Arial" w:cs="Arial"/>
                <w:sz w:val="16"/>
              </w:rPr>
              <w:t>LENGTH OF LONG AXIS</w:t>
            </w:r>
          </w:p>
          <w:p w14:paraId="11C861ED" w14:textId="2893F98E" w:rsidR="003348C0" w:rsidRPr="003348C0" w:rsidRDefault="003348C0" w:rsidP="00AE1BD2">
            <w:pPr>
              <w:ind w:right="-90"/>
              <w:jc w:val="center"/>
              <w:rPr>
                <w:rFonts w:ascii="Arial" w:hAnsi="Arial" w:cs="Arial"/>
                <w:sz w:val="16"/>
              </w:rPr>
            </w:pPr>
            <w:r w:rsidRPr="003348C0">
              <w:rPr>
                <w:rFonts w:ascii="Arial" w:hAnsi="Arial" w:cs="Arial"/>
                <w:sz w:val="16"/>
              </w:rPr>
              <w:t>(</w:t>
            </w:r>
            <w:r w:rsidR="00AE1BD2">
              <w:rPr>
                <w:rFonts w:ascii="Arial" w:hAnsi="Arial" w:cs="Arial"/>
                <w:sz w:val="16"/>
              </w:rPr>
              <w:t>IN FEET</w:t>
            </w:r>
            <w:r w:rsidRPr="003348C0">
              <w:rPr>
                <w:rFonts w:ascii="Arial" w:hAnsi="Arial" w:cs="Arial"/>
                <w:sz w:val="16"/>
              </w:rPr>
              <w:t>)</w:t>
            </w:r>
          </w:p>
        </w:tc>
        <w:tc>
          <w:tcPr>
            <w:tcW w:w="2970" w:type="dxa"/>
            <w:tcBorders>
              <w:top w:val="double" w:sz="6" w:space="0" w:color="auto"/>
              <w:left w:val="single" w:sz="6" w:space="0" w:color="auto"/>
              <w:bottom w:val="double" w:sz="6" w:space="0" w:color="auto"/>
              <w:right w:val="single" w:sz="6" w:space="0" w:color="auto"/>
            </w:tcBorders>
          </w:tcPr>
          <w:p w14:paraId="23375CBC" w14:textId="77777777" w:rsidR="00AE1BD2" w:rsidRDefault="003348C0" w:rsidP="00AE1BD2">
            <w:pPr>
              <w:ind w:right="-90"/>
              <w:jc w:val="center"/>
              <w:rPr>
                <w:rFonts w:ascii="Arial" w:hAnsi="Arial" w:cs="Arial"/>
                <w:sz w:val="16"/>
              </w:rPr>
            </w:pPr>
            <w:r w:rsidRPr="003348C0">
              <w:rPr>
                <w:rFonts w:ascii="Arial" w:hAnsi="Arial" w:cs="Arial"/>
                <w:sz w:val="16"/>
              </w:rPr>
              <w:t>DIRECTION</w:t>
            </w:r>
            <w:r w:rsidR="00AE1BD2">
              <w:rPr>
                <w:rFonts w:ascii="Arial" w:hAnsi="Arial" w:cs="Arial"/>
                <w:sz w:val="16"/>
              </w:rPr>
              <w:t xml:space="preserve"> (COMPASS</w:t>
            </w:r>
          </w:p>
          <w:p w14:paraId="2075C819" w14:textId="7284E586" w:rsidR="003348C0" w:rsidRPr="003348C0" w:rsidRDefault="00AE1BD2" w:rsidP="00AE1BD2">
            <w:pPr>
              <w:ind w:right="-90"/>
              <w:jc w:val="center"/>
              <w:rPr>
                <w:rFonts w:ascii="Arial" w:hAnsi="Arial" w:cs="Arial"/>
                <w:sz w:val="16"/>
              </w:rPr>
            </w:pPr>
            <w:r>
              <w:rPr>
                <w:rFonts w:ascii="Arial" w:hAnsi="Arial" w:cs="Arial"/>
                <w:sz w:val="16"/>
              </w:rPr>
              <w:t xml:space="preserve">ORIENTATION </w:t>
            </w:r>
            <w:r w:rsidR="003348C0" w:rsidRPr="003348C0">
              <w:rPr>
                <w:rFonts w:ascii="Arial" w:hAnsi="Arial" w:cs="Arial"/>
                <w:sz w:val="16"/>
              </w:rPr>
              <w:t>OF LONG AXIS</w:t>
            </w:r>
            <w:r>
              <w:rPr>
                <w:rFonts w:ascii="Arial" w:hAnsi="Arial" w:cs="Arial"/>
                <w:sz w:val="16"/>
              </w:rPr>
              <w:t>)</w:t>
            </w:r>
          </w:p>
        </w:tc>
        <w:tc>
          <w:tcPr>
            <w:tcW w:w="2430" w:type="dxa"/>
            <w:tcBorders>
              <w:top w:val="double" w:sz="6" w:space="0" w:color="auto"/>
              <w:left w:val="single" w:sz="6" w:space="0" w:color="auto"/>
              <w:bottom w:val="double" w:sz="6" w:space="0" w:color="auto"/>
              <w:right w:val="double" w:sz="6" w:space="0" w:color="auto"/>
            </w:tcBorders>
          </w:tcPr>
          <w:p w14:paraId="4D941C68" w14:textId="77777777" w:rsidR="00AE1BD2" w:rsidRDefault="00AE1BD2" w:rsidP="00AE1BD2">
            <w:pPr>
              <w:ind w:right="-90"/>
              <w:jc w:val="center"/>
              <w:rPr>
                <w:rFonts w:ascii="Arial" w:hAnsi="Arial" w:cs="Arial"/>
                <w:sz w:val="16"/>
              </w:rPr>
            </w:pPr>
            <w:r>
              <w:rPr>
                <w:rFonts w:ascii="Arial" w:hAnsi="Arial" w:cs="Arial"/>
                <w:sz w:val="16"/>
              </w:rPr>
              <w:t>TYPE OF</w:t>
            </w:r>
          </w:p>
          <w:p w14:paraId="6CB56F33" w14:textId="0C4EFEDD" w:rsidR="003348C0" w:rsidRPr="003348C0" w:rsidRDefault="003348C0" w:rsidP="00AE1BD2">
            <w:pPr>
              <w:ind w:right="-90"/>
              <w:jc w:val="center"/>
              <w:rPr>
                <w:rFonts w:ascii="Arial" w:hAnsi="Arial" w:cs="Arial"/>
                <w:sz w:val="16"/>
              </w:rPr>
            </w:pPr>
            <w:r w:rsidRPr="003348C0">
              <w:rPr>
                <w:rFonts w:ascii="Arial" w:hAnsi="Arial" w:cs="Arial"/>
                <w:sz w:val="16"/>
              </w:rPr>
              <w:t>LAND USE</w:t>
            </w:r>
          </w:p>
        </w:tc>
      </w:tr>
      <w:tr w:rsidR="00AE1BD2" w14:paraId="1C5E9B6F" w14:textId="77777777" w:rsidTr="00AE1BD2">
        <w:trPr>
          <w:cantSplit/>
        </w:trPr>
        <w:tc>
          <w:tcPr>
            <w:tcW w:w="1098" w:type="dxa"/>
            <w:tcBorders>
              <w:left w:val="double" w:sz="6" w:space="0" w:color="auto"/>
              <w:bottom w:val="single" w:sz="6" w:space="0" w:color="auto"/>
              <w:right w:val="single" w:sz="6" w:space="0" w:color="auto"/>
            </w:tcBorders>
          </w:tcPr>
          <w:p w14:paraId="1C7996E0" w14:textId="1DED53DE" w:rsidR="003348C0" w:rsidRPr="003348C0" w:rsidRDefault="003348C0" w:rsidP="00AE1BD2">
            <w:pPr>
              <w:ind w:right="-90"/>
              <w:jc w:val="center"/>
              <w:rPr>
                <w:rFonts w:ascii="Arial" w:hAnsi="Arial" w:cs="Arial"/>
                <w:sz w:val="22"/>
              </w:rPr>
            </w:pPr>
            <w:r w:rsidRPr="003348C0">
              <w:rPr>
                <w:rFonts w:ascii="Arial" w:hAnsi="Arial" w:cs="Arial"/>
                <w:sz w:val="22"/>
              </w:rPr>
              <w:t>1</w:t>
            </w:r>
          </w:p>
        </w:tc>
        <w:tc>
          <w:tcPr>
            <w:tcW w:w="2160" w:type="dxa"/>
            <w:tcBorders>
              <w:left w:val="single" w:sz="6" w:space="0" w:color="auto"/>
              <w:bottom w:val="single" w:sz="6" w:space="0" w:color="auto"/>
              <w:right w:val="single" w:sz="6" w:space="0" w:color="auto"/>
            </w:tcBorders>
          </w:tcPr>
          <w:p w14:paraId="7F9DD042" w14:textId="77777777" w:rsidR="003348C0" w:rsidRPr="003348C0" w:rsidRDefault="003348C0" w:rsidP="00AE1BD2">
            <w:pPr>
              <w:ind w:right="-90"/>
              <w:jc w:val="center"/>
              <w:rPr>
                <w:rFonts w:ascii="Arial" w:hAnsi="Arial" w:cs="Arial"/>
                <w:sz w:val="22"/>
              </w:rPr>
            </w:pPr>
          </w:p>
        </w:tc>
        <w:tc>
          <w:tcPr>
            <w:tcW w:w="2970" w:type="dxa"/>
            <w:tcBorders>
              <w:left w:val="single" w:sz="6" w:space="0" w:color="auto"/>
              <w:bottom w:val="single" w:sz="6" w:space="0" w:color="auto"/>
              <w:right w:val="single" w:sz="6" w:space="0" w:color="auto"/>
            </w:tcBorders>
          </w:tcPr>
          <w:p w14:paraId="3F6F868B" w14:textId="77777777" w:rsidR="003348C0" w:rsidRPr="003348C0" w:rsidRDefault="003348C0" w:rsidP="00AE1BD2">
            <w:pPr>
              <w:ind w:right="-90"/>
              <w:jc w:val="center"/>
              <w:rPr>
                <w:rFonts w:ascii="Arial" w:hAnsi="Arial" w:cs="Arial"/>
                <w:sz w:val="22"/>
              </w:rPr>
            </w:pPr>
          </w:p>
        </w:tc>
        <w:tc>
          <w:tcPr>
            <w:tcW w:w="2430" w:type="dxa"/>
            <w:tcBorders>
              <w:left w:val="single" w:sz="6" w:space="0" w:color="auto"/>
              <w:bottom w:val="single" w:sz="6" w:space="0" w:color="auto"/>
              <w:right w:val="double" w:sz="6" w:space="0" w:color="auto"/>
            </w:tcBorders>
          </w:tcPr>
          <w:p w14:paraId="59F1628D" w14:textId="77777777" w:rsidR="003348C0" w:rsidRPr="003348C0" w:rsidRDefault="003348C0" w:rsidP="00AE1BD2">
            <w:pPr>
              <w:ind w:right="-90"/>
              <w:jc w:val="center"/>
              <w:rPr>
                <w:rFonts w:ascii="Arial" w:hAnsi="Arial" w:cs="Arial"/>
                <w:sz w:val="22"/>
              </w:rPr>
            </w:pPr>
          </w:p>
        </w:tc>
      </w:tr>
      <w:tr w:rsidR="00AE1BD2" w14:paraId="5FE4B0F2" w14:textId="77777777" w:rsidTr="00AE1BD2">
        <w:trPr>
          <w:cantSplit/>
        </w:trPr>
        <w:tc>
          <w:tcPr>
            <w:tcW w:w="1098" w:type="dxa"/>
            <w:tcBorders>
              <w:left w:val="double" w:sz="6" w:space="0" w:color="auto"/>
              <w:bottom w:val="single" w:sz="6" w:space="0" w:color="auto"/>
              <w:right w:val="single" w:sz="6" w:space="0" w:color="auto"/>
            </w:tcBorders>
          </w:tcPr>
          <w:p w14:paraId="747DAD7D" w14:textId="75CB48D7" w:rsidR="003348C0" w:rsidRPr="003348C0" w:rsidRDefault="003348C0" w:rsidP="00AE1BD2">
            <w:pPr>
              <w:ind w:right="-90"/>
              <w:jc w:val="center"/>
              <w:rPr>
                <w:rFonts w:ascii="Arial" w:hAnsi="Arial" w:cs="Arial"/>
                <w:sz w:val="22"/>
              </w:rPr>
            </w:pPr>
            <w:r w:rsidRPr="003348C0">
              <w:rPr>
                <w:rFonts w:ascii="Arial" w:hAnsi="Arial" w:cs="Arial"/>
                <w:sz w:val="22"/>
              </w:rPr>
              <w:t>2</w:t>
            </w:r>
          </w:p>
        </w:tc>
        <w:tc>
          <w:tcPr>
            <w:tcW w:w="2160" w:type="dxa"/>
            <w:tcBorders>
              <w:left w:val="single" w:sz="6" w:space="0" w:color="auto"/>
              <w:bottom w:val="single" w:sz="6" w:space="0" w:color="auto"/>
              <w:right w:val="single" w:sz="6" w:space="0" w:color="auto"/>
            </w:tcBorders>
          </w:tcPr>
          <w:p w14:paraId="14758F25" w14:textId="77777777" w:rsidR="003348C0" w:rsidRPr="003348C0" w:rsidRDefault="003348C0" w:rsidP="00AE1BD2">
            <w:pPr>
              <w:ind w:right="-90"/>
              <w:jc w:val="center"/>
              <w:rPr>
                <w:rFonts w:ascii="Arial" w:hAnsi="Arial" w:cs="Arial"/>
                <w:sz w:val="22"/>
              </w:rPr>
            </w:pPr>
          </w:p>
        </w:tc>
        <w:tc>
          <w:tcPr>
            <w:tcW w:w="2970" w:type="dxa"/>
            <w:tcBorders>
              <w:left w:val="single" w:sz="6" w:space="0" w:color="auto"/>
              <w:bottom w:val="single" w:sz="6" w:space="0" w:color="auto"/>
              <w:right w:val="single" w:sz="6" w:space="0" w:color="auto"/>
            </w:tcBorders>
          </w:tcPr>
          <w:p w14:paraId="34F2B2DE" w14:textId="77777777" w:rsidR="003348C0" w:rsidRPr="003348C0" w:rsidRDefault="003348C0" w:rsidP="00AE1BD2">
            <w:pPr>
              <w:ind w:right="-90"/>
              <w:jc w:val="center"/>
              <w:rPr>
                <w:rFonts w:ascii="Arial" w:hAnsi="Arial" w:cs="Arial"/>
                <w:sz w:val="22"/>
              </w:rPr>
            </w:pPr>
          </w:p>
        </w:tc>
        <w:tc>
          <w:tcPr>
            <w:tcW w:w="2430" w:type="dxa"/>
            <w:tcBorders>
              <w:left w:val="single" w:sz="6" w:space="0" w:color="auto"/>
              <w:bottom w:val="single" w:sz="6" w:space="0" w:color="auto"/>
              <w:right w:val="double" w:sz="6" w:space="0" w:color="auto"/>
            </w:tcBorders>
          </w:tcPr>
          <w:p w14:paraId="04197686" w14:textId="77777777" w:rsidR="003348C0" w:rsidRPr="003348C0" w:rsidRDefault="003348C0" w:rsidP="00AE1BD2">
            <w:pPr>
              <w:ind w:right="-90"/>
              <w:jc w:val="center"/>
              <w:rPr>
                <w:rFonts w:ascii="Arial" w:hAnsi="Arial" w:cs="Arial"/>
                <w:sz w:val="22"/>
              </w:rPr>
            </w:pPr>
          </w:p>
        </w:tc>
      </w:tr>
      <w:tr w:rsidR="00AE1BD2" w14:paraId="18C63ABE" w14:textId="77777777" w:rsidTr="00AE1BD2">
        <w:trPr>
          <w:cantSplit/>
        </w:trPr>
        <w:tc>
          <w:tcPr>
            <w:tcW w:w="1098" w:type="dxa"/>
            <w:tcBorders>
              <w:left w:val="double" w:sz="6" w:space="0" w:color="auto"/>
              <w:bottom w:val="single" w:sz="6" w:space="0" w:color="auto"/>
              <w:right w:val="single" w:sz="6" w:space="0" w:color="auto"/>
            </w:tcBorders>
          </w:tcPr>
          <w:p w14:paraId="63650B94" w14:textId="12B66328" w:rsidR="003348C0" w:rsidRPr="003348C0" w:rsidRDefault="003348C0" w:rsidP="00AE1BD2">
            <w:pPr>
              <w:ind w:right="-90"/>
              <w:jc w:val="center"/>
              <w:rPr>
                <w:rFonts w:ascii="Arial" w:hAnsi="Arial" w:cs="Arial"/>
                <w:sz w:val="22"/>
              </w:rPr>
            </w:pPr>
            <w:r w:rsidRPr="003348C0">
              <w:rPr>
                <w:rFonts w:ascii="Arial" w:hAnsi="Arial" w:cs="Arial"/>
                <w:sz w:val="22"/>
              </w:rPr>
              <w:t>3</w:t>
            </w:r>
          </w:p>
        </w:tc>
        <w:tc>
          <w:tcPr>
            <w:tcW w:w="2160" w:type="dxa"/>
            <w:tcBorders>
              <w:left w:val="single" w:sz="6" w:space="0" w:color="auto"/>
              <w:bottom w:val="single" w:sz="6" w:space="0" w:color="auto"/>
              <w:right w:val="single" w:sz="6" w:space="0" w:color="auto"/>
            </w:tcBorders>
          </w:tcPr>
          <w:p w14:paraId="367A1A89" w14:textId="77777777" w:rsidR="003348C0" w:rsidRPr="003348C0" w:rsidRDefault="003348C0" w:rsidP="00AE1BD2">
            <w:pPr>
              <w:ind w:right="-90"/>
              <w:jc w:val="center"/>
              <w:rPr>
                <w:rFonts w:ascii="Arial" w:hAnsi="Arial" w:cs="Arial"/>
                <w:sz w:val="22"/>
              </w:rPr>
            </w:pPr>
          </w:p>
        </w:tc>
        <w:tc>
          <w:tcPr>
            <w:tcW w:w="2970" w:type="dxa"/>
            <w:tcBorders>
              <w:left w:val="single" w:sz="6" w:space="0" w:color="auto"/>
              <w:bottom w:val="single" w:sz="6" w:space="0" w:color="auto"/>
              <w:right w:val="single" w:sz="6" w:space="0" w:color="auto"/>
            </w:tcBorders>
          </w:tcPr>
          <w:p w14:paraId="3C53327D" w14:textId="77777777" w:rsidR="003348C0" w:rsidRPr="003348C0" w:rsidRDefault="003348C0" w:rsidP="00AE1BD2">
            <w:pPr>
              <w:ind w:right="-90"/>
              <w:jc w:val="center"/>
              <w:rPr>
                <w:rFonts w:ascii="Arial" w:hAnsi="Arial" w:cs="Arial"/>
                <w:sz w:val="22"/>
              </w:rPr>
            </w:pPr>
          </w:p>
        </w:tc>
        <w:tc>
          <w:tcPr>
            <w:tcW w:w="2430" w:type="dxa"/>
            <w:tcBorders>
              <w:left w:val="single" w:sz="6" w:space="0" w:color="auto"/>
              <w:bottom w:val="single" w:sz="6" w:space="0" w:color="auto"/>
              <w:right w:val="double" w:sz="6" w:space="0" w:color="auto"/>
            </w:tcBorders>
          </w:tcPr>
          <w:p w14:paraId="79324677" w14:textId="77777777" w:rsidR="003348C0" w:rsidRPr="003348C0" w:rsidRDefault="003348C0" w:rsidP="00AE1BD2">
            <w:pPr>
              <w:ind w:right="-90"/>
              <w:jc w:val="center"/>
              <w:rPr>
                <w:rFonts w:ascii="Arial" w:hAnsi="Arial" w:cs="Arial"/>
                <w:sz w:val="22"/>
              </w:rPr>
            </w:pPr>
          </w:p>
        </w:tc>
      </w:tr>
      <w:tr w:rsidR="00AE1BD2" w14:paraId="07C06887" w14:textId="77777777" w:rsidTr="00AE1BD2">
        <w:trPr>
          <w:cantSplit/>
        </w:trPr>
        <w:tc>
          <w:tcPr>
            <w:tcW w:w="1098" w:type="dxa"/>
            <w:tcBorders>
              <w:left w:val="double" w:sz="6" w:space="0" w:color="auto"/>
              <w:bottom w:val="single" w:sz="6" w:space="0" w:color="auto"/>
              <w:right w:val="single" w:sz="6" w:space="0" w:color="auto"/>
            </w:tcBorders>
          </w:tcPr>
          <w:p w14:paraId="07C85A14" w14:textId="7A06C387" w:rsidR="003348C0" w:rsidRPr="003348C0" w:rsidRDefault="003348C0" w:rsidP="00AE1BD2">
            <w:pPr>
              <w:ind w:right="-90"/>
              <w:jc w:val="center"/>
              <w:rPr>
                <w:rFonts w:ascii="Arial" w:hAnsi="Arial" w:cs="Arial"/>
                <w:sz w:val="22"/>
              </w:rPr>
            </w:pPr>
            <w:r>
              <w:rPr>
                <w:rFonts w:ascii="Arial" w:hAnsi="Arial" w:cs="Arial"/>
                <w:sz w:val="22"/>
              </w:rPr>
              <w:t>4</w:t>
            </w:r>
          </w:p>
        </w:tc>
        <w:tc>
          <w:tcPr>
            <w:tcW w:w="2160" w:type="dxa"/>
            <w:tcBorders>
              <w:left w:val="single" w:sz="6" w:space="0" w:color="auto"/>
              <w:bottom w:val="single" w:sz="6" w:space="0" w:color="auto"/>
              <w:right w:val="single" w:sz="6" w:space="0" w:color="auto"/>
            </w:tcBorders>
          </w:tcPr>
          <w:p w14:paraId="2C345695" w14:textId="77777777" w:rsidR="003348C0" w:rsidRPr="003348C0" w:rsidRDefault="003348C0" w:rsidP="00AE1BD2">
            <w:pPr>
              <w:ind w:right="-90"/>
              <w:jc w:val="center"/>
              <w:rPr>
                <w:rFonts w:ascii="Arial" w:hAnsi="Arial" w:cs="Arial"/>
                <w:sz w:val="22"/>
              </w:rPr>
            </w:pPr>
          </w:p>
        </w:tc>
        <w:tc>
          <w:tcPr>
            <w:tcW w:w="2970" w:type="dxa"/>
            <w:tcBorders>
              <w:left w:val="single" w:sz="6" w:space="0" w:color="auto"/>
              <w:bottom w:val="single" w:sz="6" w:space="0" w:color="auto"/>
              <w:right w:val="single" w:sz="6" w:space="0" w:color="auto"/>
            </w:tcBorders>
          </w:tcPr>
          <w:p w14:paraId="2F1DBEB8" w14:textId="77777777" w:rsidR="003348C0" w:rsidRPr="003348C0" w:rsidRDefault="003348C0" w:rsidP="00AE1BD2">
            <w:pPr>
              <w:ind w:right="-90"/>
              <w:jc w:val="center"/>
              <w:rPr>
                <w:rFonts w:ascii="Arial" w:hAnsi="Arial" w:cs="Arial"/>
                <w:sz w:val="22"/>
              </w:rPr>
            </w:pPr>
          </w:p>
        </w:tc>
        <w:tc>
          <w:tcPr>
            <w:tcW w:w="2430" w:type="dxa"/>
            <w:tcBorders>
              <w:left w:val="single" w:sz="6" w:space="0" w:color="auto"/>
              <w:bottom w:val="single" w:sz="6" w:space="0" w:color="auto"/>
              <w:right w:val="double" w:sz="6" w:space="0" w:color="auto"/>
            </w:tcBorders>
          </w:tcPr>
          <w:p w14:paraId="6F2F619B" w14:textId="77777777" w:rsidR="003348C0" w:rsidRPr="003348C0" w:rsidRDefault="003348C0" w:rsidP="00AE1BD2">
            <w:pPr>
              <w:ind w:right="-90"/>
              <w:jc w:val="center"/>
              <w:rPr>
                <w:rFonts w:ascii="Arial" w:hAnsi="Arial" w:cs="Arial"/>
                <w:sz w:val="22"/>
              </w:rPr>
            </w:pPr>
          </w:p>
        </w:tc>
      </w:tr>
      <w:tr w:rsidR="00AE1BD2" w14:paraId="38C0FE8A" w14:textId="77777777" w:rsidTr="00AE1BD2">
        <w:trPr>
          <w:cantSplit/>
        </w:trPr>
        <w:tc>
          <w:tcPr>
            <w:tcW w:w="1098" w:type="dxa"/>
            <w:tcBorders>
              <w:top w:val="single" w:sz="6" w:space="0" w:color="auto"/>
              <w:left w:val="double" w:sz="6" w:space="0" w:color="auto"/>
              <w:bottom w:val="single" w:sz="6" w:space="0" w:color="auto"/>
              <w:right w:val="single" w:sz="6" w:space="0" w:color="auto"/>
            </w:tcBorders>
          </w:tcPr>
          <w:p w14:paraId="7B76C833" w14:textId="7088159D" w:rsidR="003348C0" w:rsidRPr="003348C0" w:rsidRDefault="003348C0" w:rsidP="00AE1BD2">
            <w:pPr>
              <w:ind w:right="-90"/>
              <w:jc w:val="center"/>
              <w:rPr>
                <w:rFonts w:ascii="Arial" w:hAnsi="Arial" w:cs="Arial"/>
                <w:sz w:val="22"/>
              </w:rPr>
            </w:pPr>
            <w:r>
              <w:rPr>
                <w:rFonts w:ascii="Arial" w:hAnsi="Arial" w:cs="Arial"/>
                <w:sz w:val="22"/>
              </w:rPr>
              <w:t>5</w:t>
            </w:r>
          </w:p>
        </w:tc>
        <w:tc>
          <w:tcPr>
            <w:tcW w:w="2160" w:type="dxa"/>
            <w:tcBorders>
              <w:top w:val="single" w:sz="6" w:space="0" w:color="auto"/>
              <w:left w:val="single" w:sz="6" w:space="0" w:color="auto"/>
              <w:bottom w:val="single" w:sz="6" w:space="0" w:color="auto"/>
              <w:right w:val="single" w:sz="6" w:space="0" w:color="auto"/>
            </w:tcBorders>
          </w:tcPr>
          <w:p w14:paraId="16EB3F78" w14:textId="77777777" w:rsidR="003348C0" w:rsidRPr="003348C0" w:rsidRDefault="003348C0" w:rsidP="00AE1BD2">
            <w:pPr>
              <w:ind w:right="-90"/>
              <w:jc w:val="center"/>
              <w:rPr>
                <w:rFonts w:ascii="Arial" w:hAnsi="Arial" w:cs="Arial"/>
                <w:sz w:val="22"/>
              </w:rPr>
            </w:pPr>
          </w:p>
        </w:tc>
        <w:tc>
          <w:tcPr>
            <w:tcW w:w="2970" w:type="dxa"/>
            <w:tcBorders>
              <w:top w:val="single" w:sz="6" w:space="0" w:color="auto"/>
              <w:left w:val="single" w:sz="6" w:space="0" w:color="auto"/>
              <w:bottom w:val="single" w:sz="6" w:space="0" w:color="auto"/>
              <w:right w:val="single" w:sz="6" w:space="0" w:color="auto"/>
            </w:tcBorders>
          </w:tcPr>
          <w:p w14:paraId="341563CB" w14:textId="77777777" w:rsidR="003348C0" w:rsidRPr="003348C0" w:rsidRDefault="003348C0" w:rsidP="00AE1BD2">
            <w:pPr>
              <w:ind w:right="-90"/>
              <w:jc w:val="center"/>
              <w:rPr>
                <w:rFonts w:ascii="Arial" w:hAnsi="Arial" w:cs="Arial"/>
                <w:sz w:val="22"/>
              </w:rPr>
            </w:pPr>
          </w:p>
        </w:tc>
        <w:tc>
          <w:tcPr>
            <w:tcW w:w="2430" w:type="dxa"/>
            <w:tcBorders>
              <w:top w:val="single" w:sz="6" w:space="0" w:color="auto"/>
              <w:left w:val="single" w:sz="6" w:space="0" w:color="auto"/>
              <w:bottom w:val="single" w:sz="6" w:space="0" w:color="auto"/>
              <w:right w:val="double" w:sz="6" w:space="0" w:color="auto"/>
            </w:tcBorders>
          </w:tcPr>
          <w:p w14:paraId="6FC0210E" w14:textId="77777777" w:rsidR="003348C0" w:rsidRPr="003348C0" w:rsidRDefault="003348C0" w:rsidP="00AE1BD2">
            <w:pPr>
              <w:ind w:right="-90"/>
              <w:jc w:val="center"/>
              <w:rPr>
                <w:rFonts w:ascii="Arial" w:hAnsi="Arial" w:cs="Arial"/>
                <w:sz w:val="22"/>
              </w:rPr>
            </w:pPr>
          </w:p>
        </w:tc>
      </w:tr>
      <w:tr w:rsidR="00AE1BD2" w14:paraId="6DF9DAF0" w14:textId="77777777" w:rsidTr="00AE1BD2">
        <w:trPr>
          <w:cantSplit/>
        </w:trPr>
        <w:tc>
          <w:tcPr>
            <w:tcW w:w="1098" w:type="dxa"/>
            <w:tcBorders>
              <w:top w:val="single" w:sz="6" w:space="0" w:color="auto"/>
              <w:left w:val="double" w:sz="6" w:space="0" w:color="auto"/>
              <w:bottom w:val="double" w:sz="6" w:space="0" w:color="auto"/>
              <w:right w:val="single" w:sz="6" w:space="0" w:color="auto"/>
            </w:tcBorders>
          </w:tcPr>
          <w:p w14:paraId="6B671476" w14:textId="2FB226BD" w:rsidR="003348C0" w:rsidRPr="003348C0" w:rsidRDefault="003348C0" w:rsidP="00AE1BD2">
            <w:pPr>
              <w:ind w:right="-90"/>
              <w:jc w:val="center"/>
              <w:rPr>
                <w:rFonts w:ascii="Arial" w:hAnsi="Arial" w:cs="Arial"/>
                <w:sz w:val="22"/>
              </w:rPr>
            </w:pPr>
            <w:r>
              <w:rPr>
                <w:rFonts w:ascii="Arial" w:hAnsi="Arial" w:cs="Arial"/>
                <w:sz w:val="22"/>
              </w:rPr>
              <w:t>6</w:t>
            </w:r>
          </w:p>
        </w:tc>
        <w:tc>
          <w:tcPr>
            <w:tcW w:w="2160" w:type="dxa"/>
            <w:tcBorders>
              <w:top w:val="single" w:sz="6" w:space="0" w:color="auto"/>
              <w:left w:val="single" w:sz="6" w:space="0" w:color="auto"/>
              <w:bottom w:val="double" w:sz="6" w:space="0" w:color="auto"/>
              <w:right w:val="single" w:sz="6" w:space="0" w:color="auto"/>
            </w:tcBorders>
          </w:tcPr>
          <w:p w14:paraId="6C88D22C" w14:textId="77777777" w:rsidR="003348C0" w:rsidRPr="003348C0" w:rsidRDefault="003348C0" w:rsidP="00AE1BD2">
            <w:pPr>
              <w:ind w:right="-90"/>
              <w:jc w:val="center"/>
              <w:rPr>
                <w:rFonts w:ascii="Arial" w:hAnsi="Arial" w:cs="Arial"/>
                <w:sz w:val="22"/>
              </w:rPr>
            </w:pPr>
          </w:p>
        </w:tc>
        <w:tc>
          <w:tcPr>
            <w:tcW w:w="2970" w:type="dxa"/>
            <w:tcBorders>
              <w:top w:val="single" w:sz="6" w:space="0" w:color="auto"/>
              <w:left w:val="single" w:sz="6" w:space="0" w:color="auto"/>
              <w:bottom w:val="double" w:sz="6" w:space="0" w:color="auto"/>
              <w:right w:val="single" w:sz="6" w:space="0" w:color="auto"/>
            </w:tcBorders>
          </w:tcPr>
          <w:p w14:paraId="427E1A15" w14:textId="77777777" w:rsidR="003348C0" w:rsidRPr="003348C0" w:rsidRDefault="003348C0" w:rsidP="00AE1BD2">
            <w:pPr>
              <w:ind w:right="-90"/>
              <w:jc w:val="center"/>
              <w:rPr>
                <w:rFonts w:ascii="Arial" w:hAnsi="Arial" w:cs="Arial"/>
                <w:sz w:val="22"/>
              </w:rPr>
            </w:pPr>
          </w:p>
        </w:tc>
        <w:tc>
          <w:tcPr>
            <w:tcW w:w="2430" w:type="dxa"/>
            <w:tcBorders>
              <w:top w:val="single" w:sz="6" w:space="0" w:color="auto"/>
              <w:left w:val="single" w:sz="6" w:space="0" w:color="auto"/>
              <w:bottom w:val="double" w:sz="6" w:space="0" w:color="auto"/>
              <w:right w:val="double" w:sz="6" w:space="0" w:color="auto"/>
            </w:tcBorders>
          </w:tcPr>
          <w:p w14:paraId="21199871" w14:textId="77777777" w:rsidR="003348C0" w:rsidRPr="003348C0" w:rsidRDefault="003348C0" w:rsidP="00AE1BD2">
            <w:pPr>
              <w:ind w:right="-90"/>
              <w:jc w:val="center"/>
              <w:rPr>
                <w:rFonts w:ascii="Arial" w:hAnsi="Arial" w:cs="Arial"/>
                <w:sz w:val="22"/>
              </w:rPr>
            </w:pPr>
          </w:p>
        </w:tc>
      </w:tr>
    </w:tbl>
    <w:p w14:paraId="25510E01" w14:textId="77777777" w:rsidR="009F432C" w:rsidRPr="009F432C" w:rsidRDefault="009F432C" w:rsidP="009F432C">
      <w:pPr>
        <w:tabs>
          <w:tab w:val="left" w:pos="432"/>
          <w:tab w:val="left" w:pos="720"/>
          <w:tab w:val="left" w:pos="1152"/>
        </w:tabs>
        <w:spacing w:line="240" w:lineRule="exact"/>
        <w:ind w:left="360" w:right="-90" w:hanging="360"/>
        <w:jc w:val="both"/>
        <w:rPr>
          <w:rFonts w:ascii="Helv" w:hAnsi="Helv"/>
        </w:rPr>
      </w:pPr>
      <w:r w:rsidRPr="009F432C">
        <w:tab/>
      </w:r>
    </w:p>
    <w:p w14:paraId="334B1398" w14:textId="1E4E5100" w:rsidR="009F432C" w:rsidRDefault="00CA5A2F" w:rsidP="00F366CF">
      <w:pPr>
        <w:tabs>
          <w:tab w:val="left" w:pos="432"/>
          <w:tab w:val="left" w:pos="720"/>
          <w:tab w:val="left" w:pos="1152"/>
        </w:tabs>
        <w:ind w:left="360" w:right="-86" w:hanging="360"/>
        <w:jc w:val="both"/>
      </w:pPr>
      <w:r>
        <w:tab/>
        <w:t>Which variables are nearly the same for all Bays?  Which variables are different from Bay to Bay?  Explain why you think those similarities or differences exist.</w:t>
      </w:r>
    </w:p>
    <w:p w14:paraId="6D859086" w14:textId="77777777" w:rsidR="00F74D7A" w:rsidRDefault="00F74D7A" w:rsidP="00F366CF">
      <w:pPr>
        <w:tabs>
          <w:tab w:val="left" w:pos="432"/>
          <w:tab w:val="left" w:pos="720"/>
          <w:tab w:val="left" w:pos="1152"/>
        </w:tabs>
        <w:ind w:left="360" w:right="-86" w:hanging="360"/>
        <w:jc w:val="both"/>
      </w:pPr>
    </w:p>
    <w:p w14:paraId="30CB8F16" w14:textId="333589F2"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514DAC">
        <w:rPr>
          <w:rFonts w:ascii="Arial" w:hAnsi="Arial" w:cs="Arial"/>
          <w:b/>
        </w:rPr>
        <w:t>Determine elevation of water table in Bays</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045A09D2" w14:textId="41210022" w:rsidR="00F74D7A" w:rsidRDefault="00514DAC" w:rsidP="00F366CF">
      <w:pPr>
        <w:tabs>
          <w:tab w:val="left" w:pos="432"/>
          <w:tab w:val="left" w:pos="720"/>
          <w:tab w:val="left" w:pos="1152"/>
        </w:tabs>
        <w:ind w:left="360" w:right="-86" w:hanging="360"/>
        <w:jc w:val="both"/>
      </w:pPr>
      <w:r>
        <w:tab/>
        <w:t xml:space="preserve">Locate White Lake, Singletary Lake, and Bay Tree Lake on the Bladen Lakes topographic map </w:t>
      </w:r>
      <w:r w:rsidR="00F366CF">
        <w:t xml:space="preserve">on </w:t>
      </w:r>
      <w:r>
        <w:rPr>
          <w:u w:val="single"/>
        </w:rPr>
        <w:t>MAP 8C, CAROLINA BAYS</w:t>
      </w:r>
      <w:r>
        <w:t>.  Use contour line information to determine the approximate elevation of the water surface in each lake.  Also determine the approximate elevation of the highest point on the rim of each Bay.</w:t>
      </w:r>
      <w:r w:rsidR="001A101B">
        <w:t xml:space="preserve">  Finally, determine the location (if there is one) at which water exits each lake.  </w:t>
      </w:r>
    </w:p>
    <w:p w14:paraId="23B0650A" w14:textId="77777777" w:rsidR="001A101B" w:rsidRDefault="001A101B" w:rsidP="00F366CF">
      <w:pPr>
        <w:tabs>
          <w:tab w:val="left" w:pos="432"/>
          <w:tab w:val="left" w:pos="720"/>
          <w:tab w:val="left" w:pos="1152"/>
        </w:tabs>
        <w:ind w:left="360" w:right="-86" w:hanging="360"/>
        <w:jc w:val="both"/>
      </w:pPr>
    </w:p>
    <w:p w14:paraId="2A0EE77A" w14:textId="09275B29" w:rsidR="001A101B" w:rsidRDefault="001A101B" w:rsidP="00F366CF">
      <w:pPr>
        <w:tabs>
          <w:tab w:val="left" w:pos="432"/>
          <w:tab w:val="left" w:pos="720"/>
          <w:tab w:val="left" w:pos="1152"/>
        </w:tabs>
        <w:ind w:left="360" w:right="-86" w:hanging="360"/>
        <w:jc w:val="both"/>
      </w:pPr>
      <w:r>
        <w:tab/>
        <w:t xml:space="preserve">What does this information tell you about the elevation of the Ground Water Table in this region?  What is the approximate ground elevation in </w:t>
      </w:r>
      <w:proofErr w:type="spellStart"/>
      <w:r>
        <w:t>Colly</w:t>
      </w:r>
      <w:proofErr w:type="spellEnd"/>
      <w:r>
        <w:t xml:space="preserve"> Swamp (runs north to south across the map east o</w:t>
      </w:r>
      <w:r w:rsidR="00567F93">
        <w:t>f White Lake</w:t>
      </w:r>
      <w:r>
        <w:t xml:space="preserve">)?  Can you determine the direction of ground water flow from this data?  </w:t>
      </w:r>
      <w:r w:rsidR="00567F93">
        <w:t>Explain your answer.  Which</w:t>
      </w:r>
      <w:r>
        <w:t xml:space="preserve"> Bay has the </w:t>
      </w:r>
      <w:r w:rsidR="00567F93">
        <w:t>highest rim</w:t>
      </w:r>
      <w:r>
        <w:t xml:space="preserve">?  </w:t>
      </w:r>
    </w:p>
    <w:p w14:paraId="5D56D94A" w14:textId="77777777" w:rsidR="00F366CF" w:rsidRDefault="00F366CF" w:rsidP="00F366CF">
      <w:pPr>
        <w:tabs>
          <w:tab w:val="left" w:pos="432"/>
          <w:tab w:val="left" w:pos="720"/>
          <w:tab w:val="left" w:pos="1152"/>
        </w:tabs>
        <w:ind w:left="360" w:right="-86" w:hanging="360"/>
        <w:jc w:val="both"/>
      </w:pPr>
    </w:p>
    <w:p w14:paraId="67DAD202" w14:textId="64734080"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Pr>
          <w:rFonts w:ascii="Arial" w:hAnsi="Arial" w:cs="Arial"/>
          <w:b/>
        </w:rPr>
        <w:t>E</w:t>
      </w:r>
      <w:r w:rsidR="001A101B">
        <w:rPr>
          <w:rFonts w:ascii="Arial" w:hAnsi="Arial" w:cs="Arial"/>
          <w:b/>
        </w:rPr>
        <w:t xml:space="preserve">stimate surface area of </w:t>
      </w:r>
      <w:r w:rsidR="009D73CA">
        <w:rPr>
          <w:rFonts w:ascii="Arial" w:hAnsi="Arial" w:cs="Arial"/>
          <w:b/>
        </w:rPr>
        <w:t>elliptical Carolina Bay</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70B9EA9D" w14:textId="160E7E21" w:rsidR="004236EF" w:rsidRDefault="00F366CF" w:rsidP="00F366CF">
      <w:pPr>
        <w:tabs>
          <w:tab w:val="left" w:pos="432"/>
          <w:tab w:val="left" w:pos="720"/>
          <w:tab w:val="left" w:pos="1152"/>
        </w:tabs>
        <w:ind w:left="360" w:right="-86" w:hanging="360"/>
        <w:jc w:val="both"/>
      </w:pPr>
      <w:r>
        <w:tab/>
      </w:r>
      <w:r w:rsidR="001A101B">
        <w:t xml:space="preserve">Most Carolina Bays have an elliptical </w:t>
      </w:r>
      <w:r w:rsidR="009D73CA">
        <w:t>geometric shape.  Of the several Bays shown on</w:t>
      </w:r>
      <w:r w:rsidR="001A101B">
        <w:t xml:space="preserve"> the Bladen Lakes topographic map on </w:t>
      </w:r>
      <w:r w:rsidR="001A101B" w:rsidRPr="009D73CA">
        <w:rPr>
          <w:u w:val="single"/>
        </w:rPr>
        <w:t>MAP 8C, CAROLINA BAYS</w:t>
      </w:r>
      <w:r w:rsidR="001A101B">
        <w:t>, the most perfe</w:t>
      </w:r>
      <w:r w:rsidR="009D73CA">
        <w:t>ctly elliptical</w:t>
      </w:r>
      <w:r w:rsidR="001A101B">
        <w:t xml:space="preserve"> Bay</w:t>
      </w:r>
      <w:r w:rsidR="009D73CA">
        <w:t xml:space="preserve"> seems to be Old House Bay (</w:t>
      </w:r>
      <w:r w:rsidR="0077057B">
        <w:t xml:space="preserve">located </w:t>
      </w:r>
      <w:r w:rsidR="009D73CA">
        <w:t xml:space="preserve">in the lower-right corner of the map).  </w:t>
      </w:r>
      <w:r>
        <w:t>There are several methods b</w:t>
      </w:r>
      <w:r w:rsidR="009D73CA">
        <w:t>y which the area of a geometric shape, or a geographical</w:t>
      </w:r>
      <w:r>
        <w:t xml:space="preserve"> region</w:t>
      </w:r>
      <w:r w:rsidR="009D73CA">
        <w:t>,</w:t>
      </w:r>
      <w:r>
        <w:t xml:space="preserve"> can be calculated</w:t>
      </w:r>
      <w:r w:rsidR="009D73CA">
        <w:t xml:space="preserve"> or estimated</w:t>
      </w:r>
      <w:r>
        <w:t xml:space="preserve">.  </w:t>
      </w:r>
      <w:r w:rsidR="009D73CA">
        <w:t xml:space="preserve">Divide your class into groups and assign “method #1” to half of the groups and “method #2” to the other half.  </w:t>
      </w:r>
    </w:p>
    <w:p w14:paraId="3D143B6D" w14:textId="77777777" w:rsidR="004236EF" w:rsidRDefault="004236EF" w:rsidP="00F366CF">
      <w:pPr>
        <w:tabs>
          <w:tab w:val="left" w:pos="432"/>
          <w:tab w:val="left" w:pos="720"/>
          <w:tab w:val="left" w:pos="1152"/>
        </w:tabs>
        <w:ind w:left="360" w:right="-86" w:hanging="360"/>
        <w:jc w:val="both"/>
      </w:pPr>
    </w:p>
    <w:p w14:paraId="4C388F13" w14:textId="518B3AFA" w:rsidR="004236EF" w:rsidRPr="009D73CA" w:rsidRDefault="009D73CA" w:rsidP="00F366CF">
      <w:pPr>
        <w:tabs>
          <w:tab w:val="left" w:pos="432"/>
          <w:tab w:val="left" w:pos="720"/>
          <w:tab w:val="left" w:pos="1152"/>
        </w:tabs>
        <w:ind w:left="360" w:right="-86" w:hanging="360"/>
        <w:jc w:val="both"/>
        <w:rPr>
          <w:u w:val="single"/>
        </w:rPr>
      </w:pPr>
      <w:r>
        <w:tab/>
      </w:r>
      <w:r w:rsidRPr="009D73CA">
        <w:rPr>
          <w:u w:val="single"/>
        </w:rPr>
        <w:t>METHOD #1</w:t>
      </w:r>
    </w:p>
    <w:p w14:paraId="30D5BADF" w14:textId="18455186" w:rsidR="004236EF" w:rsidRDefault="009D73CA" w:rsidP="00F366CF">
      <w:pPr>
        <w:tabs>
          <w:tab w:val="left" w:pos="432"/>
          <w:tab w:val="left" w:pos="720"/>
          <w:tab w:val="left" w:pos="1152"/>
        </w:tabs>
        <w:ind w:left="360" w:right="-86" w:hanging="360"/>
        <w:jc w:val="both"/>
      </w:pPr>
      <w:r>
        <w:tab/>
        <w:t xml:space="preserve">Use </w:t>
      </w:r>
      <w:r w:rsidR="004236EF" w:rsidRPr="004236EF">
        <w:t xml:space="preserve">the mathematical formula for </w:t>
      </w:r>
      <w:r>
        <w:t xml:space="preserve">calculating </w:t>
      </w:r>
      <w:r w:rsidR="004236EF" w:rsidRPr="004236EF">
        <w:t>the area of an ellipse</w:t>
      </w:r>
      <w:r w:rsidR="00341DD3">
        <w:t xml:space="preserve"> [</w:t>
      </w:r>
      <w:r w:rsidR="00341DD3" w:rsidRPr="0077057B">
        <w:rPr>
          <w:b/>
        </w:rPr>
        <w:t>A</w:t>
      </w:r>
      <w:r w:rsidR="00341DD3">
        <w:t xml:space="preserve"> = </w:t>
      </w:r>
      <w:r w:rsidR="00341DD3" w:rsidRPr="0077057B">
        <w:rPr>
          <w:rFonts w:ascii="Symbol" w:hAnsi="Symbol"/>
          <w:b/>
        </w:rPr>
        <w:t></w:t>
      </w:r>
      <w:r w:rsidR="00341DD3">
        <w:t xml:space="preserve"> </w:t>
      </w:r>
      <w:r w:rsidR="00341DD3" w:rsidRPr="00341DD3">
        <w:rPr>
          <w:position w:val="4"/>
        </w:rPr>
        <w:t>.</w:t>
      </w:r>
      <w:r w:rsidR="00341DD3">
        <w:t xml:space="preserve"> </w:t>
      </w:r>
      <w:r w:rsidR="00341DD3" w:rsidRPr="0077057B">
        <w:rPr>
          <w:b/>
        </w:rPr>
        <w:t>a</w:t>
      </w:r>
      <w:r w:rsidR="00341DD3">
        <w:t xml:space="preserve"> </w:t>
      </w:r>
      <w:r w:rsidR="00341DD3" w:rsidRPr="00341DD3">
        <w:rPr>
          <w:position w:val="4"/>
        </w:rPr>
        <w:t>.</w:t>
      </w:r>
      <w:r w:rsidR="00341DD3">
        <w:t xml:space="preserve"> </w:t>
      </w:r>
      <w:r w:rsidR="00341DD3" w:rsidRPr="0077057B">
        <w:rPr>
          <w:b/>
        </w:rPr>
        <w:t>b</w:t>
      </w:r>
      <w:r w:rsidR="00341DD3">
        <w:t>]</w:t>
      </w:r>
      <w:r>
        <w:t xml:space="preserve">. </w:t>
      </w:r>
    </w:p>
    <w:p w14:paraId="19391655" w14:textId="28F5E141" w:rsidR="00EC3C60" w:rsidRDefault="00490D94" w:rsidP="00F366CF">
      <w:pPr>
        <w:tabs>
          <w:tab w:val="left" w:pos="432"/>
          <w:tab w:val="left" w:pos="720"/>
          <w:tab w:val="left" w:pos="1152"/>
        </w:tabs>
        <w:ind w:left="360" w:right="-86" w:hanging="360"/>
        <w:jc w:val="both"/>
      </w:pPr>
      <w:r>
        <w:tab/>
        <w:t>[</w:t>
      </w:r>
      <w:r w:rsidR="0077057B" w:rsidRPr="0077057B">
        <w:rPr>
          <w:b/>
        </w:rPr>
        <w:t>A</w:t>
      </w:r>
      <w:r w:rsidR="0077057B">
        <w:t xml:space="preserve"> = area  </w:t>
      </w:r>
      <w:r>
        <w:t xml:space="preserve"> </w:t>
      </w:r>
      <w:r w:rsidR="00EC3C60" w:rsidRPr="0077057B">
        <w:rPr>
          <w:rFonts w:ascii="Symbol" w:hAnsi="Symbol"/>
          <w:b/>
        </w:rPr>
        <w:t></w:t>
      </w:r>
      <w:r w:rsidR="0077057B">
        <w:t xml:space="preserve"> = ‘pi’ [3.1416]  </w:t>
      </w:r>
      <w:r>
        <w:t xml:space="preserve"> </w:t>
      </w:r>
      <w:r w:rsidR="00EC3C60" w:rsidRPr="0077057B">
        <w:rPr>
          <w:b/>
        </w:rPr>
        <w:t>a</w:t>
      </w:r>
      <w:r w:rsidR="00EC3C60">
        <w:t xml:space="preserve"> = </w:t>
      </w:r>
      <w:r w:rsidR="0077057B">
        <w:t>½</w:t>
      </w:r>
      <w:r>
        <w:t xml:space="preserve"> length of</w:t>
      </w:r>
      <w:r w:rsidR="0077057B">
        <w:t xml:space="preserve"> ‘long’ axis  </w:t>
      </w:r>
      <w:r>
        <w:t xml:space="preserve"> </w:t>
      </w:r>
      <w:r w:rsidR="00EC3C60" w:rsidRPr="0077057B">
        <w:rPr>
          <w:b/>
        </w:rPr>
        <w:t>b</w:t>
      </w:r>
      <w:r w:rsidR="00EC3C60">
        <w:t xml:space="preserve"> = </w:t>
      </w:r>
      <w:r w:rsidR="0077057B">
        <w:t>½ length of short axis</w:t>
      </w:r>
      <w:r>
        <w:t>]</w:t>
      </w:r>
    </w:p>
    <w:p w14:paraId="41439A39" w14:textId="6CF93330" w:rsidR="004236EF" w:rsidRDefault="0077057B" w:rsidP="00F366CF">
      <w:pPr>
        <w:tabs>
          <w:tab w:val="left" w:pos="432"/>
          <w:tab w:val="left" w:pos="720"/>
          <w:tab w:val="left" w:pos="1152"/>
        </w:tabs>
        <w:ind w:left="360" w:right="-86" w:hanging="360"/>
        <w:jc w:val="both"/>
      </w:pPr>
      <w:r>
        <w:tab/>
      </w:r>
      <w:r>
        <w:tab/>
      </w:r>
      <w:r>
        <w:tab/>
        <w:t>(</w:t>
      </w:r>
      <w:proofErr w:type="gramStart"/>
      <w:r>
        <w:t>measure</w:t>
      </w:r>
      <w:proofErr w:type="gramEnd"/>
      <w:r>
        <w:t xml:space="preserve"> ‘long’ and ‘short’ axes in feet; express ‘area’ in units of square feet)</w:t>
      </w:r>
    </w:p>
    <w:p w14:paraId="5980417D" w14:textId="77777777" w:rsidR="004236EF" w:rsidRDefault="004236EF" w:rsidP="00F366CF">
      <w:pPr>
        <w:tabs>
          <w:tab w:val="left" w:pos="432"/>
          <w:tab w:val="left" w:pos="720"/>
          <w:tab w:val="left" w:pos="1152"/>
        </w:tabs>
        <w:ind w:left="360" w:right="-86" w:hanging="360"/>
        <w:jc w:val="both"/>
      </w:pPr>
    </w:p>
    <w:p w14:paraId="5A496760" w14:textId="04F2F853" w:rsidR="0077057B" w:rsidRPr="009D73CA" w:rsidRDefault="0077057B" w:rsidP="0077057B">
      <w:pPr>
        <w:tabs>
          <w:tab w:val="left" w:pos="432"/>
          <w:tab w:val="left" w:pos="720"/>
          <w:tab w:val="left" w:pos="1152"/>
        </w:tabs>
        <w:ind w:left="360" w:right="-86" w:hanging="360"/>
        <w:jc w:val="both"/>
        <w:rPr>
          <w:u w:val="single"/>
        </w:rPr>
      </w:pPr>
      <w:r>
        <w:tab/>
      </w:r>
      <w:r>
        <w:rPr>
          <w:u w:val="single"/>
        </w:rPr>
        <w:t>METHOD #2</w:t>
      </w:r>
    </w:p>
    <w:p w14:paraId="448F2E5F" w14:textId="4D9EA213" w:rsidR="0077057B" w:rsidRPr="004236EF" w:rsidRDefault="0077057B" w:rsidP="0077057B">
      <w:pPr>
        <w:tabs>
          <w:tab w:val="left" w:pos="432"/>
          <w:tab w:val="left" w:pos="720"/>
          <w:tab w:val="left" w:pos="1152"/>
        </w:tabs>
        <w:ind w:left="360" w:right="-86" w:hanging="360"/>
        <w:jc w:val="both"/>
      </w:pPr>
      <w:r>
        <w:tab/>
        <w:t xml:space="preserve">Estimate the area of the Bay using the Transparent Grid Overlay.  Use the small squares on the Grid. </w:t>
      </w:r>
      <w:r w:rsidRPr="0077057B">
        <w:t xml:space="preserve"> </w:t>
      </w:r>
      <w:r>
        <w:t>Count the number of whole squares that correspond to the land surface, then add fractions of squares where appropriate.  Refer to the scale bar on the map to find the information necessary to calculate the number of square miles in one square unit of the overlay.  Report your final area estimate in units of square miles.</w:t>
      </w:r>
    </w:p>
    <w:p w14:paraId="42509919" w14:textId="77777777" w:rsidR="0077057B" w:rsidRDefault="0077057B" w:rsidP="00F366CF">
      <w:pPr>
        <w:tabs>
          <w:tab w:val="left" w:pos="432"/>
          <w:tab w:val="left" w:pos="720"/>
          <w:tab w:val="left" w:pos="1152"/>
        </w:tabs>
        <w:ind w:left="360" w:right="-86" w:hanging="360"/>
        <w:jc w:val="both"/>
      </w:pPr>
    </w:p>
    <w:p w14:paraId="3223582C" w14:textId="10FA6209" w:rsidR="00490D94" w:rsidRDefault="00490D94" w:rsidP="00490D94">
      <w:pPr>
        <w:tabs>
          <w:tab w:val="left" w:pos="432"/>
          <w:tab w:val="left" w:pos="720"/>
          <w:tab w:val="left" w:pos="1152"/>
        </w:tabs>
        <w:ind w:left="360" w:right="-86" w:hanging="360"/>
        <w:jc w:val="both"/>
      </w:pPr>
      <w:r>
        <w:tab/>
        <w:t xml:space="preserve">Which method is simplest? . . quickest? . . </w:t>
      </w:r>
      <w:proofErr w:type="gramStart"/>
      <w:r>
        <w:t>the</w:t>
      </w:r>
      <w:proofErr w:type="gramEnd"/>
      <w:r>
        <w:t xml:space="preserve"> most accurate?  Explain your answers. </w:t>
      </w:r>
      <w:r>
        <w:br w:type="page"/>
      </w:r>
    </w:p>
    <w:p w14:paraId="3CD8B60D" w14:textId="41E86FF4" w:rsidR="00F366CF" w:rsidRDefault="00F366CF" w:rsidP="00F366CF">
      <w:pPr>
        <w:tabs>
          <w:tab w:val="left" w:pos="432"/>
          <w:tab w:val="left" w:pos="720"/>
          <w:tab w:val="left" w:pos="1152"/>
        </w:tabs>
        <w:ind w:left="360" w:right="-86" w:hanging="360"/>
        <w:jc w:val="both"/>
        <w:rPr>
          <w:rFonts w:ascii="Arial" w:hAnsi="Arial" w:cs="Arial"/>
        </w:rPr>
      </w:pPr>
      <w:r>
        <w:rPr>
          <w:rFonts w:ascii="Arial" w:hAnsi="Arial" w:cs="Arial"/>
        </w:rPr>
        <w:lastRenderedPageBreak/>
        <w:t>4.</w:t>
      </w:r>
      <w:r>
        <w:rPr>
          <w:rFonts w:ascii="Arial" w:hAnsi="Arial" w:cs="Arial"/>
        </w:rPr>
        <w:tab/>
      </w:r>
      <w:r w:rsidR="00A677E3">
        <w:rPr>
          <w:rFonts w:ascii="Arial" w:hAnsi="Arial" w:cs="Arial"/>
          <w:b/>
        </w:rPr>
        <w:t>Document land-use changes in Carolina Bays over time</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0D1BB9BD" w14:textId="47B6CD1E" w:rsidR="00A677E3" w:rsidRDefault="00A677E3" w:rsidP="00F366CF">
      <w:pPr>
        <w:tabs>
          <w:tab w:val="left" w:pos="432"/>
          <w:tab w:val="left" w:pos="720"/>
          <w:tab w:val="left" w:pos="1152"/>
        </w:tabs>
        <w:ind w:left="360" w:right="-86" w:hanging="360"/>
        <w:jc w:val="both"/>
      </w:pPr>
      <w:r>
        <w:tab/>
      </w:r>
      <w:r w:rsidR="0077125E">
        <w:t xml:space="preserve">Locate Black Creek Bay on the Bladen Lakes topographic map on </w:t>
      </w:r>
      <w:r w:rsidR="0077125E" w:rsidRPr="0077125E">
        <w:rPr>
          <w:u w:val="single"/>
        </w:rPr>
        <w:t>MAP 8C, CAROLINA BAYS</w:t>
      </w:r>
      <w:r w:rsidR="0077125E">
        <w:t xml:space="preserve"> (upper-right corner just below Bay Tree Lake).  Now locate Black Creek Bay on all three photographs on </w:t>
      </w:r>
      <w:r w:rsidR="0077125E" w:rsidRPr="0077125E">
        <w:rPr>
          <w:u w:val="single"/>
        </w:rPr>
        <w:t>IMAGE 8C, CAROLINA BAYS</w:t>
      </w:r>
      <w:r w:rsidR="0077125E">
        <w:t>.  Note that the Black &amp; White photograph is dated 1972, the NHAP photograph is dated 1983, and the NALC satellite image is dated 1991.  Identify any changes that have occurred in Black Creek Bay during that time interval.  How many of these changes were due to human activity?  How many of these changes occurred naturally?</w:t>
      </w:r>
      <w:r w:rsidR="00F366CF">
        <w:t xml:space="preserve"> </w:t>
      </w:r>
    </w:p>
    <w:p w14:paraId="2F441403" w14:textId="77777777" w:rsidR="00F366CF" w:rsidRDefault="00F366CF" w:rsidP="00F366CF">
      <w:pPr>
        <w:tabs>
          <w:tab w:val="left" w:pos="432"/>
          <w:tab w:val="left" w:pos="720"/>
          <w:tab w:val="left" w:pos="1152"/>
        </w:tabs>
        <w:ind w:left="360" w:right="-86" w:hanging="360"/>
        <w:jc w:val="both"/>
      </w:pPr>
    </w:p>
    <w:p w14:paraId="61C0901A" w14:textId="0F9BED89"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036275">
        <w:rPr>
          <w:rFonts w:ascii="Arial" w:hAnsi="Arial" w:cs="Arial"/>
          <w:b/>
        </w:rPr>
        <w:t>Compare objective and subjective descriptions of Carolina Bays</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6C1CBABF" w14:textId="0A984CDF" w:rsidR="00036275" w:rsidRPr="00036275" w:rsidRDefault="00036275" w:rsidP="00036275">
      <w:pPr>
        <w:tabs>
          <w:tab w:val="left" w:pos="432"/>
          <w:tab w:val="left" w:pos="720"/>
          <w:tab w:val="left" w:pos="1152"/>
        </w:tabs>
        <w:ind w:left="360" w:right="-86" w:hanging="360"/>
        <w:jc w:val="both"/>
      </w:pPr>
      <w:r>
        <w:tab/>
      </w:r>
      <w:r w:rsidRPr="00036275">
        <w:t>R</w:t>
      </w:r>
      <w:r>
        <w:t>ead carefully through both articles printed on page</w:t>
      </w:r>
      <w:r w:rsidRPr="00036275">
        <w:t xml:space="preserve"> 8</w:t>
      </w:r>
      <w:r>
        <w:t>C-9 that describe the features of Carolina Bays</w:t>
      </w:r>
      <w:r w:rsidRPr="00036275">
        <w:t>.  One was written for a scientific journal, while the other was written for a more general audience.  Both are describin</w:t>
      </w:r>
      <w:r>
        <w:t>g the same</w:t>
      </w:r>
      <w:r w:rsidRPr="00036275">
        <w:t xml:space="preserve"> Carolina Bays.  What are the similarities and differences between the two styles of writing?  What landform features are mentioned by both writers?  Are the landscape features described the same way?  Explain any differences in the authors' approaches.  </w:t>
      </w:r>
    </w:p>
    <w:p w14:paraId="253512B8" w14:textId="77777777" w:rsidR="00036275" w:rsidRPr="00036275" w:rsidRDefault="00036275" w:rsidP="00036275">
      <w:pPr>
        <w:tabs>
          <w:tab w:val="left" w:pos="432"/>
          <w:tab w:val="left" w:pos="720"/>
          <w:tab w:val="left" w:pos="1152"/>
        </w:tabs>
        <w:ind w:left="360" w:right="-86" w:hanging="360"/>
        <w:jc w:val="both"/>
      </w:pPr>
    </w:p>
    <w:p w14:paraId="001BF4E4" w14:textId="77777777" w:rsidR="00036275" w:rsidRPr="00036275" w:rsidRDefault="00036275" w:rsidP="00036275">
      <w:pPr>
        <w:tabs>
          <w:tab w:val="left" w:pos="432"/>
          <w:tab w:val="left" w:pos="720"/>
          <w:tab w:val="left" w:pos="1152"/>
        </w:tabs>
        <w:ind w:left="360" w:right="-86" w:hanging="360"/>
        <w:jc w:val="both"/>
      </w:pPr>
      <w:r w:rsidRPr="00036275">
        <w:tab/>
        <w:t>Select a local landform feature that you know well.  Write two descriptions of this feature, one an objective scientific description, the other a more subjective description.  Which one was easier for you to write?  Why?</w:t>
      </w:r>
    </w:p>
    <w:p w14:paraId="4B8E6C59" w14:textId="77777777" w:rsidR="00036275" w:rsidRPr="00036275" w:rsidRDefault="00036275" w:rsidP="00036275">
      <w:pPr>
        <w:tabs>
          <w:tab w:val="left" w:pos="432"/>
          <w:tab w:val="left" w:pos="720"/>
          <w:tab w:val="left" w:pos="1152"/>
        </w:tabs>
        <w:ind w:left="360" w:right="-86" w:hanging="360"/>
        <w:jc w:val="both"/>
      </w:pPr>
    </w:p>
    <w:p w14:paraId="0FC9B7B8" w14:textId="77777777" w:rsidR="00036275" w:rsidRDefault="00036275" w:rsidP="00211760">
      <w:pPr>
        <w:pStyle w:val="Heading8"/>
        <w:spacing w:before="0" w:after="0"/>
        <w:rPr>
          <w:rFonts w:ascii="Arial" w:hAnsi="Arial" w:cs="Arial"/>
          <w:b/>
          <w:i w:val="0"/>
        </w:rPr>
      </w:pPr>
    </w:p>
    <w:p w14:paraId="04B121F3" w14:textId="77777777" w:rsidR="00F366CF" w:rsidRPr="00211760" w:rsidRDefault="00F366CF" w:rsidP="00211760">
      <w:pPr>
        <w:pStyle w:val="Heading8"/>
        <w:spacing w:before="0" w:after="0"/>
        <w:rPr>
          <w:rFonts w:ascii="Arial" w:hAnsi="Arial" w:cs="Arial"/>
          <w:b/>
          <w:i w:val="0"/>
        </w:rPr>
      </w:pPr>
      <w:r w:rsidRPr="00211760">
        <w:rPr>
          <w:rFonts w:ascii="Arial" w:hAnsi="Arial" w:cs="Arial"/>
          <w:b/>
          <w:i w:val="0"/>
        </w:rPr>
        <w:t>ENRICHMENT</w:t>
      </w:r>
    </w:p>
    <w:p w14:paraId="1A70095F" w14:textId="77777777" w:rsidR="00F366CF" w:rsidRDefault="00F366CF" w:rsidP="00F366CF">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211760">
        <w:rPr>
          <w:rFonts w:ascii="Arial" w:hAnsi="Arial" w:cs="Arial"/>
          <w:sz w:val="22"/>
        </w:rPr>
        <w:t xml:space="preserve"> </w:t>
      </w:r>
      <w:r>
        <w:rPr>
          <w:rFonts w:ascii="Arial" w:hAnsi="Arial" w:cs="Arial"/>
          <w:sz w:val="22"/>
        </w:rPr>
        <w:t xml:space="preserve">Overview </w:t>
      </w:r>
      <w:proofErr w:type="gramStart"/>
      <w:r>
        <w:rPr>
          <w:rFonts w:ascii="Arial" w:hAnsi="Arial" w:cs="Arial"/>
          <w:sz w:val="22"/>
        </w:rPr>
        <w:t xml:space="preserve">= </w:t>
      </w:r>
      <w:proofErr w:type="gramEnd"/>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57244DCA" w14:textId="77777777" w:rsidR="00F366CF" w:rsidRDefault="00F366CF" w:rsidP="00F366CF">
      <w:pPr>
        <w:tabs>
          <w:tab w:val="left" w:pos="432"/>
          <w:tab w:val="left" w:pos="720"/>
          <w:tab w:val="left" w:pos="1152"/>
        </w:tabs>
        <w:ind w:left="360" w:right="-86" w:hanging="360"/>
        <w:jc w:val="both"/>
      </w:pPr>
    </w:p>
    <w:p w14:paraId="26C914C7" w14:textId="615BBC3C"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Pr>
          <w:rFonts w:ascii="Arial" w:hAnsi="Arial" w:cs="Arial"/>
          <w:b/>
        </w:rPr>
        <w:t>Re</w:t>
      </w:r>
      <w:r w:rsidR="00CE7EED">
        <w:rPr>
          <w:rFonts w:ascii="Arial" w:hAnsi="Arial" w:cs="Arial"/>
          <w:b/>
        </w:rPr>
        <w:t>search competing theories of Carolina Bay formation</w:t>
      </w:r>
      <w:r>
        <w:rPr>
          <w:rFonts w:ascii="Arial" w:hAnsi="Arial" w:cs="Arial"/>
          <w:b/>
        </w:rPr>
        <w:t>.</w:t>
      </w:r>
      <w:r w:rsidR="001F45D4">
        <w:rPr>
          <w:rFonts w:ascii="Arial" w:hAnsi="Arial" w:cs="Arial"/>
          <w:sz w:val="22"/>
        </w:rPr>
        <w:t xml:space="preserve"> </w:t>
      </w:r>
      <w:r w:rsidR="001F45D4">
        <w:rPr>
          <w:rFonts w:ascii="Arial" w:hAnsi="Arial" w:cs="Arial"/>
          <w:b/>
          <w:sz w:val="22"/>
        </w:rPr>
        <w:fldChar w:fldCharType="begin"/>
      </w:r>
      <w:r w:rsidR="001F45D4">
        <w:rPr>
          <w:rFonts w:ascii="Arial" w:hAnsi="Arial" w:cs="Arial"/>
          <w:b/>
          <w:sz w:val="22"/>
        </w:rPr>
        <w:instrText>symbol 82 \f "Wingdings"</w:instrText>
      </w:r>
      <w:r w:rsidR="001F45D4">
        <w:rPr>
          <w:rFonts w:ascii="Arial" w:hAnsi="Arial" w:cs="Arial"/>
          <w:b/>
          <w:sz w:val="22"/>
        </w:rPr>
        <w:fldChar w:fldCharType="end"/>
      </w:r>
    </w:p>
    <w:p w14:paraId="7A224053" w14:textId="38C8DFF2" w:rsidR="00CE7EED" w:rsidRDefault="00CE7EED" w:rsidP="00F366CF">
      <w:pPr>
        <w:tabs>
          <w:tab w:val="left" w:pos="432"/>
          <w:tab w:val="left" w:pos="720"/>
          <w:tab w:val="left" w:pos="1152"/>
        </w:tabs>
        <w:ind w:left="360" w:right="-86" w:hanging="360"/>
        <w:jc w:val="both"/>
      </w:pPr>
      <w:r>
        <w:tab/>
        <w:t>The two most popular explanations for the origin of Carolina Bays are the comet impact theory and the theory that prevailing winds caused elongation of existing natural depressions.  Use local library or internet resources to research these two theories and make a list of ‘pros’ and ‘cons’ for each.  After considering</w:t>
      </w:r>
      <w:r w:rsidR="001F45D4">
        <w:t xml:space="preserve"> your data, e</w:t>
      </w:r>
      <w:r>
        <w:t xml:space="preserve">xplain which theory you favor and why.  </w:t>
      </w:r>
      <w:r w:rsidR="00F366CF">
        <w:t xml:space="preserve"> </w:t>
      </w:r>
    </w:p>
    <w:p w14:paraId="1F7A9FA9" w14:textId="77777777" w:rsidR="00F366CF" w:rsidRDefault="00F366CF" w:rsidP="00F366CF">
      <w:pPr>
        <w:tabs>
          <w:tab w:val="left" w:pos="432"/>
          <w:tab w:val="left" w:pos="720"/>
          <w:tab w:val="left" w:pos="1152"/>
        </w:tabs>
        <w:ind w:left="360" w:right="-86" w:hanging="360"/>
        <w:jc w:val="both"/>
      </w:pPr>
    </w:p>
    <w:p w14:paraId="3E4BD363" w14:textId="3FC2033F"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Pr>
          <w:rFonts w:ascii="Arial" w:hAnsi="Arial" w:cs="Arial"/>
          <w:b/>
        </w:rPr>
        <w:t xml:space="preserve">Research </w:t>
      </w:r>
      <w:r w:rsidR="009D1765">
        <w:rPr>
          <w:rFonts w:ascii="Arial" w:hAnsi="Arial" w:cs="Arial"/>
          <w:b/>
        </w:rPr>
        <w:t>rare and unusual plants found in Carolina Bays</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110363AD" w14:textId="396EC535" w:rsidR="009D1765" w:rsidRDefault="009D1765" w:rsidP="00F366CF">
      <w:pPr>
        <w:tabs>
          <w:tab w:val="left" w:pos="432"/>
          <w:tab w:val="left" w:pos="720"/>
          <w:tab w:val="left" w:pos="1152"/>
        </w:tabs>
        <w:ind w:left="360" w:right="-86" w:hanging="360"/>
        <w:jc w:val="both"/>
      </w:pPr>
      <w:r>
        <w:tab/>
        <w:t xml:space="preserve">Carolina Bays contain a variety of rare and/or endangered plants that thrive under the unusual bog-like acidic conditions that dominate the habitat.  Examples include insectivorous plants like the Venus fly-trap, pitcher plant, and sundew, as well as other plants like bishop’s weed, quill-lead, rose coreopsis, and spoonflower.  Select one plant from this list and use local library or internet resources to research the environmental requirements of that plant.  Explain how the Carolina Bay environment fits those requirements.  </w:t>
      </w:r>
      <w:r w:rsidR="00F366CF">
        <w:t xml:space="preserve"> </w:t>
      </w:r>
    </w:p>
    <w:p w14:paraId="6F8F5B11" w14:textId="77777777" w:rsidR="009D1765" w:rsidRDefault="009D1765" w:rsidP="00F366CF">
      <w:pPr>
        <w:tabs>
          <w:tab w:val="left" w:pos="432"/>
          <w:tab w:val="left" w:pos="720"/>
          <w:tab w:val="left" w:pos="1152"/>
        </w:tabs>
        <w:ind w:left="360" w:right="-86" w:hanging="360"/>
        <w:jc w:val="both"/>
      </w:pPr>
    </w:p>
    <w:p w14:paraId="60AF3814" w14:textId="77777777" w:rsidR="00F366CF" w:rsidRDefault="00F366CF" w:rsidP="00F366CF">
      <w:pPr>
        <w:tabs>
          <w:tab w:val="left" w:pos="432"/>
          <w:tab w:val="left" w:pos="720"/>
          <w:tab w:val="left" w:pos="1152"/>
        </w:tabs>
        <w:ind w:left="360" w:right="-86" w:hanging="360"/>
        <w:jc w:val="both"/>
      </w:pPr>
    </w:p>
    <w:p w14:paraId="3D072EB5" w14:textId="77777777" w:rsidR="00F366CF" w:rsidRDefault="00F366CF" w:rsidP="00F366CF">
      <w:pPr>
        <w:spacing w:line="240" w:lineRule="exact"/>
        <w:ind w:right="-90"/>
        <w:jc w:val="both"/>
        <w:rPr>
          <w:b/>
        </w:rPr>
      </w:pPr>
    </w:p>
    <w:p w14:paraId="5797AE9E" w14:textId="77777777" w:rsidR="00F366CF" w:rsidRDefault="00F366CF" w:rsidP="00F366CF">
      <w:pPr>
        <w:ind w:right="-86"/>
        <w:jc w:val="both"/>
        <w:rPr>
          <w:b/>
        </w:rPr>
      </w:pPr>
    </w:p>
    <w:p w14:paraId="7112CD92" w14:textId="77777777" w:rsidR="00F366CF" w:rsidRDefault="00F366CF" w:rsidP="00F366CF">
      <w:pPr>
        <w:ind w:right="-86"/>
        <w:jc w:val="both"/>
      </w:pPr>
    </w:p>
    <w:p w14:paraId="796542A3" w14:textId="6DDDDFDC" w:rsidR="00F366CF" w:rsidRDefault="00F366CF" w:rsidP="00F366CF">
      <w:pPr>
        <w:pBdr>
          <w:top w:val="single" w:sz="6" w:space="1" w:color="auto"/>
          <w:bottom w:val="single" w:sz="6" w:space="1" w:color="auto"/>
        </w:pBdr>
        <w:tabs>
          <w:tab w:val="left" w:pos="2160"/>
        </w:tabs>
        <w:spacing w:line="240" w:lineRule="exact"/>
        <w:ind w:right="-90"/>
        <w:jc w:val="both"/>
        <w:rPr>
          <w:rFonts w:ascii="Arial" w:hAnsi="Arial" w:cs="Arial"/>
          <w:b/>
        </w:rPr>
      </w:pPr>
      <w:r>
        <w:rPr>
          <w:b/>
        </w:rPr>
        <w:br w:type="page"/>
      </w:r>
      <w:r w:rsidR="00D77F29">
        <w:rPr>
          <w:rFonts w:ascii="Arial" w:hAnsi="Arial" w:cs="Arial"/>
          <w:b/>
        </w:rPr>
        <w:lastRenderedPageBreak/>
        <w:t>Activity 8</w:t>
      </w:r>
      <w:r w:rsidR="004839FB">
        <w:rPr>
          <w:rFonts w:ascii="Arial" w:hAnsi="Arial" w:cs="Arial"/>
          <w:b/>
        </w:rPr>
        <w:t>C-2: Land Use and Environmental Issues</w:t>
      </w:r>
      <w:r>
        <w:rPr>
          <w:rFonts w:ascii="Arial" w:hAnsi="Arial" w:cs="Arial"/>
          <w:b/>
        </w:rPr>
        <w:t xml:space="preserve"> </w:t>
      </w:r>
    </w:p>
    <w:p w14:paraId="3CBA56EF" w14:textId="77777777" w:rsidR="00F366CF" w:rsidRDefault="00F366CF" w:rsidP="00F366CF">
      <w:pPr>
        <w:tabs>
          <w:tab w:val="left" w:pos="720"/>
          <w:tab w:val="left" w:pos="1152"/>
        </w:tabs>
        <w:spacing w:line="240" w:lineRule="exact"/>
        <w:ind w:right="-90"/>
        <w:jc w:val="both"/>
        <w:rPr>
          <w:rFonts w:ascii="Arial" w:hAnsi="Arial" w:cs="Arial"/>
        </w:rPr>
      </w:pPr>
    </w:p>
    <w:p w14:paraId="53A5E212" w14:textId="77777777" w:rsidR="00F366CF" w:rsidRDefault="00F366CF" w:rsidP="00F366CF">
      <w:pPr>
        <w:spacing w:line="240" w:lineRule="exact"/>
        <w:ind w:right="-90"/>
        <w:jc w:val="both"/>
        <w:rPr>
          <w:rFonts w:ascii="Arial" w:hAnsi="Arial" w:cs="Arial"/>
        </w:rPr>
      </w:pPr>
    </w:p>
    <w:p w14:paraId="1DDE9ED0" w14:textId="7E0202DF" w:rsidR="00F366CF" w:rsidRDefault="00F366CF" w:rsidP="00F366CF">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 xml:space="preserve">POWER </w:t>
      </w:r>
      <w:r w:rsidR="0061622F">
        <w:rPr>
          <w:rFonts w:ascii="Arial" w:hAnsi="Arial" w:cs="Arial"/>
          <w:b/>
        </w:rPr>
        <w:t>THINKING EXERCISE - "Swamp Search</w:t>
      </w:r>
      <w:r>
        <w:rPr>
          <w:rFonts w:ascii="Arial" w:hAnsi="Arial" w:cs="Arial"/>
          <w:b/>
        </w:rPr>
        <w:t>"</w:t>
      </w:r>
    </w:p>
    <w:p w14:paraId="159B2A99" w14:textId="5DEFDA7B" w:rsidR="0034484B" w:rsidRPr="0034484B" w:rsidRDefault="0034484B" w:rsidP="0034484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r>
      <w:r w:rsidRPr="0034484B">
        <w:rPr>
          <w:rFonts w:ascii="Arial" w:hAnsi="Arial" w:cs="Arial"/>
          <w:b/>
        </w:rPr>
        <w:t xml:space="preserve">A Hollywood motion picture studio has decided to do a re-make of the old monster movie </w:t>
      </w:r>
      <w:r w:rsidRPr="0034484B">
        <w:rPr>
          <w:rFonts w:ascii="Arial" w:hAnsi="Arial" w:cs="Arial"/>
          <w:b/>
          <w:u w:val="words"/>
        </w:rPr>
        <w:t>Creature</w:t>
      </w:r>
      <w:r w:rsidRPr="0034484B">
        <w:rPr>
          <w:rFonts w:ascii="Arial" w:hAnsi="Arial" w:cs="Arial"/>
          <w:b/>
          <w:u w:val="single"/>
        </w:rPr>
        <w:t xml:space="preserve"> </w:t>
      </w:r>
      <w:r w:rsidRPr="0034484B">
        <w:rPr>
          <w:rFonts w:ascii="Arial" w:hAnsi="Arial" w:cs="Arial"/>
          <w:b/>
          <w:u w:val="words"/>
        </w:rPr>
        <w:t>from</w:t>
      </w:r>
      <w:r w:rsidRPr="0034484B">
        <w:rPr>
          <w:rFonts w:ascii="Arial" w:hAnsi="Arial" w:cs="Arial"/>
          <w:b/>
          <w:u w:val="single"/>
        </w:rPr>
        <w:t xml:space="preserve"> </w:t>
      </w:r>
      <w:r w:rsidRPr="0034484B">
        <w:rPr>
          <w:rFonts w:ascii="Arial" w:hAnsi="Arial" w:cs="Arial"/>
          <w:b/>
          <w:u w:val="words"/>
        </w:rPr>
        <w:t>the</w:t>
      </w:r>
      <w:r w:rsidRPr="0034484B">
        <w:rPr>
          <w:rFonts w:ascii="Arial" w:hAnsi="Arial" w:cs="Arial"/>
          <w:b/>
          <w:u w:val="single"/>
        </w:rPr>
        <w:t xml:space="preserve"> </w:t>
      </w:r>
      <w:r w:rsidRPr="0034484B">
        <w:rPr>
          <w:rFonts w:ascii="Arial" w:hAnsi="Arial" w:cs="Arial"/>
          <w:b/>
          <w:u w:val="words"/>
        </w:rPr>
        <w:t>Black</w:t>
      </w:r>
      <w:r w:rsidRPr="0034484B">
        <w:rPr>
          <w:rFonts w:ascii="Arial" w:hAnsi="Arial" w:cs="Arial"/>
          <w:b/>
          <w:u w:val="single"/>
        </w:rPr>
        <w:t xml:space="preserve"> </w:t>
      </w:r>
      <w:r w:rsidRPr="0034484B">
        <w:rPr>
          <w:rFonts w:ascii="Arial" w:hAnsi="Arial" w:cs="Arial"/>
          <w:b/>
          <w:u w:val="words"/>
        </w:rPr>
        <w:t>Lagoon</w:t>
      </w:r>
      <w:r>
        <w:rPr>
          <w:rFonts w:ascii="Arial" w:hAnsi="Arial" w:cs="Arial"/>
          <w:b/>
        </w:rPr>
        <w:t xml:space="preserve"> using Singletary Lake</w:t>
      </w:r>
      <w:r w:rsidRPr="0034484B">
        <w:rPr>
          <w:rFonts w:ascii="Arial" w:hAnsi="Arial" w:cs="Arial"/>
          <w:b/>
        </w:rPr>
        <w:t xml:space="preserve"> State Park as their filming location.  You are put in charge of the local arrangements, since the movie mak</w:t>
      </w:r>
      <w:r>
        <w:rPr>
          <w:rFonts w:ascii="Arial" w:hAnsi="Arial" w:cs="Arial"/>
          <w:b/>
        </w:rPr>
        <w:t>ers have never been to a Carolina Bay</w:t>
      </w:r>
      <w:r w:rsidRPr="0034484B">
        <w:rPr>
          <w:rFonts w:ascii="Arial" w:hAnsi="Arial" w:cs="Arial"/>
          <w:b/>
        </w:rPr>
        <w:t xml:space="preserve"> before and know nothing about real swamps.  Use the </w:t>
      </w:r>
      <w:r>
        <w:rPr>
          <w:rFonts w:ascii="Arial" w:hAnsi="Arial" w:cs="Arial"/>
          <w:b/>
        </w:rPr>
        <w:t xml:space="preserve">Bladen Lakes topographic map on </w:t>
      </w:r>
      <w:r w:rsidRPr="003061C8">
        <w:rPr>
          <w:rFonts w:ascii="Arial" w:hAnsi="Arial" w:cs="Arial"/>
          <w:b/>
          <w:u w:val="single"/>
        </w:rPr>
        <w:t>MAP 8C, CAROLINA BAYS</w:t>
      </w:r>
      <w:r>
        <w:rPr>
          <w:rFonts w:ascii="Arial" w:hAnsi="Arial" w:cs="Arial"/>
          <w:b/>
        </w:rPr>
        <w:t xml:space="preserve"> and the Bladen Lakes aerial photograph on </w:t>
      </w:r>
      <w:r w:rsidRPr="003061C8">
        <w:rPr>
          <w:rFonts w:ascii="Arial" w:hAnsi="Arial" w:cs="Arial"/>
          <w:b/>
          <w:u w:val="single"/>
        </w:rPr>
        <w:t>IMAGE 8C, CAROLINA BAYS</w:t>
      </w:r>
      <w:r w:rsidRPr="0034484B">
        <w:rPr>
          <w:rFonts w:ascii="Arial" w:hAnsi="Arial" w:cs="Arial"/>
          <w:b/>
        </w:rPr>
        <w:t xml:space="preserve"> to locate places the film crew </w:t>
      </w:r>
      <w:r w:rsidR="003061C8">
        <w:rPr>
          <w:rFonts w:ascii="Arial" w:hAnsi="Arial" w:cs="Arial"/>
          <w:b/>
        </w:rPr>
        <w:t>will need</w:t>
      </w:r>
      <w:r w:rsidRPr="0034484B">
        <w:rPr>
          <w:rFonts w:ascii="Arial" w:hAnsi="Arial" w:cs="Arial"/>
          <w:b/>
        </w:rPr>
        <w:t xml:space="preserve"> to visit to get the right </w:t>
      </w:r>
      <w:r w:rsidR="003061C8">
        <w:rPr>
          <w:rFonts w:ascii="Arial" w:hAnsi="Arial" w:cs="Arial"/>
          <w:b/>
        </w:rPr>
        <w:t>scenery for the following movie scenes:</w:t>
      </w:r>
    </w:p>
    <w:p w14:paraId="4D76190F" w14:textId="77777777" w:rsidR="003061C8" w:rsidRDefault="0034484B" w:rsidP="0034484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sidRPr="0034484B">
        <w:rPr>
          <w:rFonts w:ascii="Arial" w:hAnsi="Arial" w:cs="Arial"/>
          <w:b/>
        </w:rPr>
        <w:tab/>
      </w:r>
      <w:r w:rsidR="003061C8">
        <w:rPr>
          <w:rFonts w:ascii="Arial" w:hAnsi="Arial" w:cs="Arial"/>
          <w:b/>
        </w:rPr>
        <w:tab/>
      </w:r>
      <w:r w:rsidRPr="0034484B">
        <w:rPr>
          <w:rFonts w:ascii="Arial" w:hAnsi="Arial" w:cs="Arial"/>
          <w:b/>
        </w:rPr>
        <w:t>Scene 1 - a dark, swampy, forested area where</w:t>
      </w:r>
      <w:r w:rsidR="003061C8">
        <w:rPr>
          <w:rFonts w:ascii="Arial" w:hAnsi="Arial" w:cs="Arial"/>
          <w:b/>
        </w:rPr>
        <w:t xml:space="preserve"> you can't even </w:t>
      </w:r>
    </w:p>
    <w:p w14:paraId="7CBDFFC0" w14:textId="5602C3DB" w:rsidR="0034484B" w:rsidRPr="0034484B" w:rsidRDefault="003061C8" w:rsidP="0034484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r>
      <w:r>
        <w:rPr>
          <w:rFonts w:ascii="Arial" w:hAnsi="Arial" w:cs="Arial"/>
          <w:b/>
        </w:rPr>
        <w:tab/>
      </w:r>
      <w:r>
        <w:rPr>
          <w:rFonts w:ascii="Arial" w:hAnsi="Arial" w:cs="Arial"/>
          <w:b/>
        </w:rPr>
        <w:tab/>
      </w:r>
      <w:proofErr w:type="gramStart"/>
      <w:r>
        <w:rPr>
          <w:rFonts w:ascii="Arial" w:hAnsi="Arial" w:cs="Arial"/>
          <w:b/>
        </w:rPr>
        <w:t>see</w:t>
      </w:r>
      <w:proofErr w:type="gramEnd"/>
      <w:r>
        <w:rPr>
          <w:rFonts w:ascii="Arial" w:hAnsi="Arial" w:cs="Arial"/>
          <w:b/>
        </w:rPr>
        <w:t xml:space="preserve"> the sky </w:t>
      </w:r>
      <w:r w:rsidR="0034484B" w:rsidRPr="0034484B">
        <w:rPr>
          <w:rFonts w:ascii="Arial" w:hAnsi="Arial" w:cs="Arial"/>
          <w:b/>
        </w:rPr>
        <w:t>through the thick foliage</w:t>
      </w:r>
    </w:p>
    <w:p w14:paraId="64AC7059" w14:textId="77777777" w:rsidR="003061C8" w:rsidRDefault="0034484B" w:rsidP="0034484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sidRPr="0034484B">
        <w:rPr>
          <w:rFonts w:ascii="Arial" w:hAnsi="Arial" w:cs="Arial"/>
          <w:b/>
        </w:rPr>
        <w:tab/>
      </w:r>
      <w:r w:rsidR="003061C8">
        <w:rPr>
          <w:rFonts w:ascii="Arial" w:hAnsi="Arial" w:cs="Arial"/>
          <w:b/>
        </w:rPr>
        <w:tab/>
      </w:r>
      <w:r w:rsidRPr="0034484B">
        <w:rPr>
          <w:rFonts w:ascii="Arial" w:hAnsi="Arial" w:cs="Arial"/>
          <w:b/>
        </w:rPr>
        <w:t xml:space="preserve">Scene 2 - an open water area where lots of sunlight gets </w:t>
      </w:r>
    </w:p>
    <w:p w14:paraId="261752DA" w14:textId="41D61DA1" w:rsidR="0034484B" w:rsidRPr="0034484B" w:rsidRDefault="003061C8" w:rsidP="0034484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r>
      <w:r>
        <w:rPr>
          <w:rFonts w:ascii="Arial" w:hAnsi="Arial" w:cs="Arial"/>
          <w:b/>
        </w:rPr>
        <w:tab/>
      </w:r>
      <w:r>
        <w:rPr>
          <w:rFonts w:ascii="Arial" w:hAnsi="Arial" w:cs="Arial"/>
          <w:b/>
        </w:rPr>
        <w:tab/>
      </w:r>
      <w:proofErr w:type="gramStart"/>
      <w:r w:rsidR="0034484B" w:rsidRPr="0034484B">
        <w:rPr>
          <w:rFonts w:ascii="Arial" w:hAnsi="Arial" w:cs="Arial"/>
          <w:b/>
        </w:rPr>
        <w:t>through</w:t>
      </w:r>
      <w:proofErr w:type="gramEnd"/>
      <w:r w:rsidR="0034484B" w:rsidRPr="0034484B">
        <w:rPr>
          <w:rFonts w:ascii="Arial" w:hAnsi="Arial" w:cs="Arial"/>
          <w:b/>
        </w:rPr>
        <w:t xml:space="preserve"> and you could film a small boat capsizing</w:t>
      </w:r>
    </w:p>
    <w:p w14:paraId="67D2406C" w14:textId="6AE7885D" w:rsidR="0034484B" w:rsidRPr="0034484B" w:rsidRDefault="003061C8" w:rsidP="0034484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r>
      <w:r>
        <w:rPr>
          <w:rFonts w:ascii="Arial" w:hAnsi="Arial" w:cs="Arial"/>
          <w:b/>
        </w:rPr>
        <w:tab/>
      </w:r>
      <w:r w:rsidR="0034484B" w:rsidRPr="0034484B">
        <w:rPr>
          <w:rFonts w:ascii="Arial" w:hAnsi="Arial" w:cs="Arial"/>
          <w:b/>
        </w:rPr>
        <w:t xml:space="preserve">Scene 3 - a wide, </w:t>
      </w:r>
      <w:r>
        <w:rPr>
          <w:rFonts w:ascii="Arial" w:hAnsi="Arial" w:cs="Arial"/>
          <w:b/>
        </w:rPr>
        <w:t xml:space="preserve">open, </w:t>
      </w:r>
      <w:r w:rsidR="0034484B" w:rsidRPr="0034484B">
        <w:rPr>
          <w:rFonts w:ascii="Arial" w:hAnsi="Arial" w:cs="Arial"/>
          <w:b/>
        </w:rPr>
        <w:t xml:space="preserve">sandy area where the crew can build </w:t>
      </w:r>
      <w:r>
        <w:rPr>
          <w:rFonts w:ascii="Arial" w:hAnsi="Arial" w:cs="Arial"/>
          <w:b/>
        </w:rPr>
        <w:t xml:space="preserve">a </w:t>
      </w:r>
      <w:r>
        <w:rPr>
          <w:rFonts w:ascii="Arial" w:hAnsi="Arial" w:cs="Arial"/>
          <w:b/>
        </w:rPr>
        <w:tab/>
      </w:r>
      <w:r>
        <w:rPr>
          <w:rFonts w:ascii="Arial" w:hAnsi="Arial" w:cs="Arial"/>
          <w:b/>
        </w:rPr>
        <w:tab/>
      </w:r>
      <w:r>
        <w:rPr>
          <w:rFonts w:ascii="Arial" w:hAnsi="Arial" w:cs="Arial"/>
          <w:b/>
        </w:rPr>
        <w:tab/>
      </w:r>
      <w:r>
        <w:rPr>
          <w:rFonts w:ascii="Arial" w:hAnsi="Arial" w:cs="Arial"/>
          <w:b/>
        </w:rPr>
        <w:tab/>
        <w:t xml:space="preserve">bonfire safely so the actors can </w:t>
      </w:r>
      <w:r w:rsidR="0034484B" w:rsidRPr="0034484B">
        <w:rPr>
          <w:rFonts w:ascii="Arial" w:hAnsi="Arial" w:cs="Arial"/>
          <w:b/>
        </w:rPr>
        <w:t>keep the monster away</w:t>
      </w:r>
    </w:p>
    <w:p w14:paraId="30120514" w14:textId="4A2104D1" w:rsidR="00F366CF" w:rsidRDefault="003061C8" w:rsidP="00F366CF">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r>
      <w:r w:rsidR="0034484B" w:rsidRPr="0034484B">
        <w:rPr>
          <w:rFonts w:ascii="Arial" w:hAnsi="Arial" w:cs="Arial"/>
          <w:b/>
        </w:rPr>
        <w:t>Remember that for every actor you see in a movie there are many more workers behind the scenes running cameras, fixing lights, holding cue cards, preparing meals for crew and cast, and doing a variety of other tasks.  For each scene, explain how you will get the entire film crew to the proper location, what problems you will encounter once you get there, a</w:t>
      </w:r>
      <w:r>
        <w:rPr>
          <w:rFonts w:ascii="Arial" w:hAnsi="Arial" w:cs="Arial"/>
          <w:b/>
        </w:rPr>
        <w:t xml:space="preserve">nd how you will overcome them. </w:t>
      </w:r>
      <w:r w:rsidR="00F366CF">
        <w:rPr>
          <w:rFonts w:ascii="Arial" w:hAnsi="Arial" w:cs="Arial"/>
          <w:b/>
        </w:rPr>
        <w:t xml:space="preserve">  </w:t>
      </w:r>
    </w:p>
    <w:p w14:paraId="3E599F04" w14:textId="77777777" w:rsidR="00F366CF" w:rsidRDefault="00F366CF" w:rsidP="00F366CF">
      <w:pPr>
        <w:spacing w:line="240" w:lineRule="exact"/>
        <w:ind w:right="-90"/>
        <w:jc w:val="both"/>
        <w:rPr>
          <w:rFonts w:ascii="Arial" w:hAnsi="Arial" w:cs="Arial"/>
        </w:rPr>
      </w:pPr>
    </w:p>
    <w:p w14:paraId="0F363E20" w14:textId="77777777" w:rsidR="00F366CF" w:rsidRDefault="00F366CF" w:rsidP="00F366CF">
      <w:pPr>
        <w:tabs>
          <w:tab w:val="left" w:pos="720"/>
          <w:tab w:val="left" w:pos="1152"/>
        </w:tabs>
        <w:spacing w:line="240" w:lineRule="exact"/>
        <w:ind w:right="-90"/>
        <w:jc w:val="both"/>
        <w:rPr>
          <w:rFonts w:ascii="Arial" w:hAnsi="Arial" w:cs="Arial"/>
        </w:rPr>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F366CF" w14:paraId="4A2C5666" w14:textId="77777777" w:rsidTr="0061622F">
        <w:trPr>
          <w:cantSplit/>
        </w:trPr>
        <w:tc>
          <w:tcPr>
            <w:tcW w:w="8910" w:type="dxa"/>
          </w:tcPr>
          <w:p w14:paraId="2EFA0F5E" w14:textId="77777777" w:rsidR="00F366CF" w:rsidRDefault="00F366CF" w:rsidP="00FB4E07">
            <w:pPr>
              <w:spacing w:line="240" w:lineRule="exact"/>
              <w:ind w:right="-90"/>
              <w:jc w:val="center"/>
              <w:rPr>
                <w:b/>
              </w:rPr>
            </w:pPr>
            <w:r>
              <w:rPr>
                <w:b/>
              </w:rPr>
              <w:t>Materials</w:t>
            </w:r>
          </w:p>
        </w:tc>
      </w:tr>
      <w:tr w:rsidR="00F366CF" w14:paraId="455090E3" w14:textId="77777777" w:rsidTr="0061622F">
        <w:trPr>
          <w:cantSplit/>
        </w:trPr>
        <w:tc>
          <w:tcPr>
            <w:tcW w:w="8910" w:type="dxa"/>
            <w:shd w:val="pct20" w:color="auto" w:fill="auto"/>
          </w:tcPr>
          <w:p w14:paraId="21FB6B50" w14:textId="5E039C37" w:rsidR="00F366CF" w:rsidRDefault="0061622F" w:rsidP="00FB4E07">
            <w:pPr>
              <w:spacing w:line="240" w:lineRule="exact"/>
              <w:ind w:right="-90"/>
            </w:pPr>
            <w:r>
              <w:t>MAP 8C, CAROLINA BAYS</w:t>
            </w:r>
          </w:p>
        </w:tc>
      </w:tr>
      <w:tr w:rsidR="00F366CF" w14:paraId="46F79442" w14:textId="77777777" w:rsidTr="0061622F">
        <w:trPr>
          <w:cantSplit/>
        </w:trPr>
        <w:tc>
          <w:tcPr>
            <w:tcW w:w="8910" w:type="dxa"/>
            <w:shd w:val="pct20" w:color="auto" w:fill="auto"/>
          </w:tcPr>
          <w:p w14:paraId="3ED3307A" w14:textId="7DD16B95" w:rsidR="00F366CF" w:rsidRDefault="0061622F" w:rsidP="00FB4E07">
            <w:pPr>
              <w:spacing w:line="240" w:lineRule="exact"/>
              <w:ind w:right="-90"/>
            </w:pPr>
            <w:r>
              <w:t>IMAGE 8C, CAROLINA BAYS</w:t>
            </w:r>
          </w:p>
        </w:tc>
      </w:tr>
      <w:tr w:rsidR="00A77E1A" w14:paraId="7C7646FE" w14:textId="77777777" w:rsidTr="00F04081">
        <w:trPr>
          <w:cantSplit/>
        </w:trPr>
        <w:tc>
          <w:tcPr>
            <w:tcW w:w="8910" w:type="dxa"/>
            <w:shd w:val="pct20" w:color="auto" w:fill="auto"/>
          </w:tcPr>
          <w:p w14:paraId="1B3FDFB8" w14:textId="42A1CDE4" w:rsidR="00A77E1A" w:rsidRDefault="00A77E1A" w:rsidP="00F04081">
            <w:pPr>
              <w:spacing w:line="240" w:lineRule="exact"/>
              <w:ind w:right="-90"/>
            </w:pPr>
            <w:r>
              <w:t>Newspaper article: “Scientists Seek to Save Mysterious Depressions” on page 8C-1</w:t>
            </w:r>
          </w:p>
        </w:tc>
      </w:tr>
      <w:tr w:rsidR="0061622F" w14:paraId="2CEEDEAE" w14:textId="77777777" w:rsidTr="0061622F">
        <w:trPr>
          <w:cantSplit/>
        </w:trPr>
        <w:tc>
          <w:tcPr>
            <w:tcW w:w="8910" w:type="dxa"/>
            <w:shd w:val="pct20" w:color="auto" w:fill="auto"/>
          </w:tcPr>
          <w:p w14:paraId="3D06120A" w14:textId="4C32FA8B" w:rsidR="0061622F" w:rsidRDefault="000D016B" w:rsidP="0061622F">
            <w:pPr>
              <w:spacing w:line="240" w:lineRule="exact"/>
              <w:ind w:right="-90"/>
            </w:pPr>
            <w:r>
              <w:t>Background Information on Soil Types, page 8C-8</w:t>
            </w:r>
          </w:p>
        </w:tc>
      </w:tr>
      <w:tr w:rsidR="00FA6DA0" w14:paraId="071CB550" w14:textId="77777777" w:rsidTr="006F21A0">
        <w:trPr>
          <w:cantSplit/>
        </w:trPr>
        <w:tc>
          <w:tcPr>
            <w:tcW w:w="8910" w:type="dxa"/>
            <w:shd w:val="pct20" w:color="auto" w:fill="auto"/>
          </w:tcPr>
          <w:p w14:paraId="28A61913" w14:textId="77777777" w:rsidR="00FA6DA0" w:rsidRDefault="00FA6DA0" w:rsidP="006F21A0">
            <w:pPr>
              <w:spacing w:line="240" w:lineRule="exact"/>
              <w:ind w:right="-90"/>
            </w:pPr>
            <w:r>
              <w:t>Figure 8C-2, “Typical Carolina Bay Soil Types”</w:t>
            </w:r>
          </w:p>
        </w:tc>
      </w:tr>
      <w:tr w:rsidR="0061622F" w14:paraId="7EE547F2" w14:textId="77777777" w:rsidTr="0061622F">
        <w:trPr>
          <w:cantSplit/>
        </w:trPr>
        <w:tc>
          <w:tcPr>
            <w:tcW w:w="8910" w:type="dxa"/>
            <w:shd w:val="pct20" w:color="auto" w:fill="auto"/>
          </w:tcPr>
          <w:p w14:paraId="140AD6F6" w14:textId="203AB1DB" w:rsidR="0061622F" w:rsidRDefault="00FA6DA0" w:rsidP="0061622F">
            <w:pPr>
              <w:spacing w:line="240" w:lineRule="exact"/>
              <w:ind w:right="-90"/>
            </w:pPr>
            <w:r>
              <w:t>story</w:t>
            </w:r>
            <w:r w:rsidR="000D016B">
              <w:t xml:space="preserve">, </w:t>
            </w:r>
            <w:r>
              <w:t>“Another Sighting of ‘Lizard Man’,</w:t>
            </w:r>
            <w:r w:rsidR="000D016B">
              <w:t>”</w:t>
            </w:r>
            <w:r>
              <w:t xml:space="preserve"> page 8C-11</w:t>
            </w:r>
          </w:p>
        </w:tc>
      </w:tr>
      <w:tr w:rsidR="00F366CF" w14:paraId="1778AF81" w14:textId="77777777" w:rsidTr="0061622F">
        <w:trPr>
          <w:cantSplit/>
        </w:trPr>
        <w:tc>
          <w:tcPr>
            <w:tcW w:w="8910" w:type="dxa"/>
            <w:shd w:val="pct20" w:color="auto" w:fill="auto"/>
          </w:tcPr>
          <w:p w14:paraId="6356E414" w14:textId="77777777" w:rsidR="00F366CF" w:rsidRDefault="00F366CF" w:rsidP="00FB4E07">
            <w:pPr>
              <w:spacing w:line="240" w:lineRule="exact"/>
              <w:ind w:right="-90"/>
            </w:pPr>
            <w:r>
              <w:t>Wipe-off Pens</w:t>
            </w:r>
          </w:p>
        </w:tc>
      </w:tr>
    </w:tbl>
    <w:p w14:paraId="0BF1B258" w14:textId="77777777" w:rsidR="00F366CF" w:rsidRDefault="00F366CF" w:rsidP="00F366CF">
      <w:pPr>
        <w:tabs>
          <w:tab w:val="left" w:pos="720"/>
          <w:tab w:val="left" w:pos="1152"/>
        </w:tabs>
        <w:spacing w:line="240" w:lineRule="exact"/>
        <w:ind w:right="-90"/>
        <w:jc w:val="both"/>
        <w:rPr>
          <w:b/>
        </w:rPr>
      </w:pPr>
    </w:p>
    <w:p w14:paraId="5253A293" w14:textId="77777777" w:rsidR="00F366CF" w:rsidRPr="00211760" w:rsidRDefault="00F366CF" w:rsidP="00211760">
      <w:pPr>
        <w:pStyle w:val="Heading7"/>
        <w:jc w:val="left"/>
        <w:rPr>
          <w:rFonts w:ascii="Arial" w:hAnsi="Arial" w:cs="Arial"/>
          <w:b/>
          <w:u w:val="none"/>
        </w:rPr>
      </w:pPr>
      <w:r w:rsidRPr="00211760">
        <w:rPr>
          <w:rFonts w:ascii="Arial" w:hAnsi="Arial" w:cs="Arial"/>
          <w:b/>
          <w:u w:val="none"/>
        </w:rPr>
        <w:t>PERFORMANCE TASKS</w:t>
      </w:r>
    </w:p>
    <w:p w14:paraId="6D90BB9D" w14:textId="77777777" w:rsidR="00F366CF" w:rsidRDefault="00F366CF" w:rsidP="00F366CF">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211760">
        <w:rPr>
          <w:rFonts w:ascii="Arial" w:hAnsi="Arial" w:cs="Arial"/>
          <w:sz w:val="22"/>
        </w:rPr>
        <w:t xml:space="preserve"> </w:t>
      </w:r>
      <w:r>
        <w:rPr>
          <w:rFonts w:ascii="Arial" w:hAnsi="Arial" w:cs="Arial"/>
          <w:sz w:val="22"/>
        </w:rPr>
        <w:t xml:space="preserve">Overview </w:t>
      </w:r>
      <w:proofErr w:type="gramStart"/>
      <w:r>
        <w:rPr>
          <w:rFonts w:ascii="Arial" w:hAnsi="Arial" w:cs="Arial"/>
          <w:sz w:val="22"/>
        </w:rPr>
        <w:t xml:space="preserve">= </w:t>
      </w:r>
      <w:proofErr w:type="gramEnd"/>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647A6A8C" w14:textId="77777777" w:rsidR="00F366CF" w:rsidRDefault="00F366CF" w:rsidP="00F366CF">
      <w:pPr>
        <w:tabs>
          <w:tab w:val="left" w:pos="720"/>
          <w:tab w:val="left" w:pos="1152"/>
        </w:tabs>
        <w:ind w:right="-86"/>
        <w:jc w:val="both"/>
        <w:rPr>
          <w:rFonts w:ascii="Arial" w:hAnsi="Arial" w:cs="Arial"/>
        </w:rPr>
      </w:pPr>
    </w:p>
    <w:p w14:paraId="47566815" w14:textId="180893FD" w:rsidR="00F366CF" w:rsidRDefault="00F366CF" w:rsidP="00F366CF">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A36998">
        <w:rPr>
          <w:rFonts w:ascii="Arial" w:hAnsi="Arial" w:cs="Arial"/>
          <w:b/>
        </w:rPr>
        <w:t>Identify point-source and non point-source pollution in Bay</w:t>
      </w:r>
      <w:r w:rsidR="00B42368">
        <w:rPr>
          <w:rFonts w:ascii="Arial" w:hAnsi="Arial" w:cs="Arial"/>
          <w:b/>
        </w:rPr>
        <w:t>s</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58E3C4B2" w14:textId="0923253B" w:rsidR="00A36998" w:rsidRDefault="00B42368" w:rsidP="00A36998">
      <w:pPr>
        <w:tabs>
          <w:tab w:val="left" w:pos="432"/>
          <w:tab w:val="left" w:pos="720"/>
          <w:tab w:val="left" w:pos="1152"/>
        </w:tabs>
        <w:ind w:left="360" w:right="-86" w:hanging="360"/>
        <w:jc w:val="both"/>
      </w:pPr>
      <w:r>
        <w:tab/>
        <w:t xml:space="preserve">Locate White Lake, Singletary Lake, and Black Creek Bay on the Bladen Lakes topographic map on </w:t>
      </w:r>
      <w:r w:rsidRPr="00B42368">
        <w:rPr>
          <w:u w:val="single"/>
        </w:rPr>
        <w:t>MAP 8C, CAROLINA BAYS</w:t>
      </w:r>
      <w:r>
        <w:t xml:space="preserve">.  Briefly describe the major land use at each of these locations.  What types of point-source pollution would you expect to find in each of these Bays?  What types of non point-source pollution would you expect to find in each of these Bays?  Explain how different land uses contribute to different types of environmental problems from pollution.  Propose a local pollution abatement solution that would be best suited to each of the three locations.  </w:t>
      </w:r>
    </w:p>
    <w:p w14:paraId="3EBD3900" w14:textId="7AF53DC7" w:rsidR="006E2974" w:rsidRDefault="006E2974">
      <w:r>
        <w:br w:type="page"/>
      </w:r>
    </w:p>
    <w:p w14:paraId="60E3405F" w14:textId="341DBEBA"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lastRenderedPageBreak/>
        <w:t>2.</w:t>
      </w:r>
      <w:r>
        <w:rPr>
          <w:rFonts w:ascii="Arial" w:hAnsi="Arial" w:cs="Arial"/>
        </w:rPr>
        <w:tab/>
      </w:r>
      <w:r w:rsidR="00200696" w:rsidRPr="00200696">
        <w:rPr>
          <w:rFonts w:ascii="Arial" w:hAnsi="Arial" w:cs="Arial"/>
          <w:b/>
        </w:rPr>
        <w:t xml:space="preserve">Trace boundaries </w:t>
      </w:r>
      <w:r w:rsidR="00200696">
        <w:rPr>
          <w:rFonts w:ascii="Arial" w:hAnsi="Arial" w:cs="Arial"/>
          <w:b/>
        </w:rPr>
        <w:t xml:space="preserve">of soil types </w:t>
      </w:r>
      <w:r w:rsidR="00200696" w:rsidRPr="00200696">
        <w:rPr>
          <w:rFonts w:ascii="Arial" w:hAnsi="Arial" w:cs="Arial"/>
          <w:b/>
        </w:rPr>
        <w:t>in Carolina Bay</w:t>
      </w:r>
      <w:r w:rsidRPr="00200696">
        <w:rPr>
          <w:rFonts w:ascii="Arial" w:hAnsi="Arial" w:cs="Arial"/>
          <w:b/>
        </w:rPr>
        <w:t>.</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5D0F8610" w14:textId="4D8AC26D" w:rsidR="00200696" w:rsidRDefault="00200696" w:rsidP="00F366CF">
      <w:pPr>
        <w:tabs>
          <w:tab w:val="left" w:pos="432"/>
          <w:tab w:val="left" w:pos="720"/>
          <w:tab w:val="left" w:pos="1152"/>
        </w:tabs>
        <w:ind w:left="360" w:right="-86" w:hanging="360"/>
        <w:jc w:val="both"/>
      </w:pPr>
      <w:r>
        <w:tab/>
        <w:t xml:space="preserve">Locate Cotton Head Bay (just south of White Lake) on both the Bladen Lakes topographic map on </w:t>
      </w:r>
      <w:r w:rsidRPr="00200696">
        <w:rPr>
          <w:u w:val="single"/>
        </w:rPr>
        <w:t>MAP 8C, CAROLINA BAYS</w:t>
      </w:r>
      <w:r>
        <w:t xml:space="preserve"> and the Bladen Lakes aerial photograph on </w:t>
      </w:r>
      <w:r w:rsidRPr="00200696">
        <w:rPr>
          <w:u w:val="single"/>
        </w:rPr>
        <w:t>IMAGE 8C, CAROLINA BAYS</w:t>
      </w:r>
      <w:r>
        <w:t xml:space="preserve">.  </w:t>
      </w:r>
      <w:r w:rsidR="00F366CF">
        <w:t xml:space="preserve"> </w:t>
      </w:r>
      <w:r>
        <w:t xml:space="preserve">Use the soil type descriptions given </w:t>
      </w:r>
      <w:r w:rsidR="000D016B">
        <w:t>on page 8C-8</w:t>
      </w:r>
      <w:r>
        <w:t xml:space="preserve"> in the Background Information as well a</w:t>
      </w:r>
      <w:r w:rsidR="000D016B">
        <w:t>s the information provided in Figure 8C-2</w:t>
      </w:r>
      <w:r>
        <w:t>, “</w:t>
      </w:r>
      <w:r w:rsidR="000D016B">
        <w:t>Typical Carolina Bay Soil Types</w:t>
      </w:r>
      <w:r>
        <w:t xml:space="preserve">”.  Examine </w:t>
      </w:r>
      <w:r w:rsidR="000D016B">
        <w:t xml:space="preserve">closely </w:t>
      </w:r>
      <w:r>
        <w:t>the infrared aerial photograph of Cotton Head Bay and trace with a wipe-off pen</w:t>
      </w:r>
      <w:r w:rsidR="000D016B">
        <w:t xml:space="preserve"> the boundaries of the three soil types in and around that Bay.  Be prepared to explain your reasoning.  </w:t>
      </w:r>
    </w:p>
    <w:p w14:paraId="0A7597C9" w14:textId="77777777" w:rsidR="00F366CF" w:rsidRDefault="00F366CF" w:rsidP="00F366CF">
      <w:pPr>
        <w:tabs>
          <w:tab w:val="left" w:pos="432"/>
          <w:tab w:val="left" w:pos="720"/>
          <w:tab w:val="left" w:pos="1152"/>
        </w:tabs>
        <w:ind w:left="360" w:right="-86" w:hanging="360"/>
        <w:jc w:val="both"/>
      </w:pPr>
    </w:p>
    <w:p w14:paraId="5C4CB822" w14:textId="26A190D1"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0D016B">
        <w:rPr>
          <w:rFonts w:ascii="Arial" w:hAnsi="Arial" w:cs="Arial"/>
          <w:b/>
        </w:rPr>
        <w:t>Construct line plot graph of Singletary Lake biota</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0284BA14" w14:textId="60D57DD7" w:rsidR="000D016B" w:rsidRDefault="000D016B" w:rsidP="000D016B">
      <w:pPr>
        <w:tabs>
          <w:tab w:val="left" w:pos="432"/>
          <w:tab w:val="left" w:pos="720"/>
          <w:tab w:val="left" w:pos="1152"/>
        </w:tabs>
        <w:ind w:left="360" w:right="-86" w:hanging="360"/>
        <w:jc w:val="both"/>
      </w:pPr>
      <w:r>
        <w:tab/>
        <w:t xml:space="preserve">The </w:t>
      </w:r>
      <w:r w:rsidRPr="000D016B">
        <w:t>ability to organize, summarize, and communicate numerical information is a necessary skill in many situations, especially science projects and science laboratory reports.  You will often find data presented in charts or tables, but one of the most efficient and revealing presentations of data is in the form of a graph.  One of the simplest types of graph is the line plot.</w:t>
      </w:r>
      <w:r>
        <w:t xml:space="preserve">  </w:t>
      </w:r>
    </w:p>
    <w:p w14:paraId="73430850" w14:textId="77777777" w:rsidR="000D016B" w:rsidRPr="006E2974" w:rsidRDefault="000D016B" w:rsidP="000D016B">
      <w:pPr>
        <w:tabs>
          <w:tab w:val="left" w:pos="432"/>
          <w:tab w:val="left" w:pos="720"/>
          <w:tab w:val="left" w:pos="1152"/>
        </w:tabs>
        <w:ind w:left="360" w:right="-86" w:hanging="360"/>
        <w:jc w:val="both"/>
        <w:rPr>
          <w:sz w:val="8"/>
          <w:szCs w:val="8"/>
        </w:rPr>
      </w:pPr>
    </w:p>
    <w:p w14:paraId="429AB95C" w14:textId="77777777" w:rsidR="000D016B" w:rsidRDefault="000D016B" w:rsidP="000D016B">
      <w:pPr>
        <w:tabs>
          <w:tab w:val="left" w:pos="432"/>
          <w:tab w:val="left" w:pos="720"/>
          <w:tab w:val="left" w:pos="900"/>
        </w:tabs>
        <w:ind w:left="432" w:right="-90" w:hanging="432"/>
        <w:jc w:val="center"/>
        <w:rPr>
          <w:rFonts w:ascii="Helvetica" w:hAnsi="Helvetica"/>
          <w:sz w:val="22"/>
        </w:rPr>
      </w:pPr>
      <w:r>
        <w:rPr>
          <w:rFonts w:ascii="Helvetica" w:hAnsi="Helvetica"/>
          <w:sz w:val="22"/>
        </w:rPr>
        <w:tab/>
        <w:t>-------------------------------------------------------------------------------------------------------</w:t>
      </w:r>
    </w:p>
    <w:p w14:paraId="44C5CC7F" w14:textId="77777777" w:rsidR="000D016B" w:rsidRDefault="000D016B" w:rsidP="000D016B">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s>
        <w:spacing w:line="240" w:lineRule="exact"/>
        <w:ind w:left="432" w:right="-90" w:hanging="432"/>
        <w:rPr>
          <w:rFonts w:ascii="Helvetica" w:hAnsi="Helvetica"/>
          <w:sz w:val="22"/>
        </w:rPr>
      </w:pPr>
      <w:r>
        <w:rPr>
          <w:rFonts w:ascii="Helvetica" w:hAnsi="Helvetica"/>
          <w:sz w:val="22"/>
        </w:rPr>
        <w:tab/>
      </w:r>
      <w:r>
        <w:rPr>
          <w:rFonts w:ascii="Helvetica" w:hAnsi="Helvetica"/>
          <w:sz w:val="22"/>
        </w:rPr>
        <w:tab/>
      </w:r>
      <w:r>
        <w:rPr>
          <w:rFonts w:ascii="Helvetica" w:hAnsi="Helvetica"/>
          <w:sz w:val="22"/>
        </w:rPr>
        <w:tab/>
        <w:t>0</w:t>
      </w:r>
      <w:r>
        <w:rPr>
          <w:rFonts w:ascii="Helvetica" w:hAnsi="Helvetica"/>
          <w:sz w:val="22"/>
        </w:rPr>
        <w:tab/>
        <w:t>5</w:t>
      </w:r>
      <w:r>
        <w:rPr>
          <w:rFonts w:ascii="Helvetica" w:hAnsi="Helvetica"/>
          <w:sz w:val="22"/>
        </w:rPr>
        <w:tab/>
        <w:t>10</w:t>
      </w:r>
      <w:r>
        <w:rPr>
          <w:rFonts w:ascii="Helvetica" w:hAnsi="Helvetica"/>
          <w:sz w:val="22"/>
        </w:rPr>
        <w:tab/>
        <w:t>15</w:t>
      </w:r>
      <w:r>
        <w:rPr>
          <w:rFonts w:ascii="Helvetica" w:hAnsi="Helvetica"/>
          <w:sz w:val="22"/>
        </w:rPr>
        <w:tab/>
        <w:t>20</w:t>
      </w:r>
      <w:r>
        <w:rPr>
          <w:rFonts w:ascii="Helvetica" w:hAnsi="Helvetica"/>
          <w:sz w:val="22"/>
        </w:rPr>
        <w:tab/>
        <w:t>25</w:t>
      </w:r>
      <w:r>
        <w:rPr>
          <w:rFonts w:ascii="Helvetica" w:hAnsi="Helvetica"/>
          <w:sz w:val="22"/>
        </w:rPr>
        <w:tab/>
        <w:t>30</w:t>
      </w:r>
      <w:r>
        <w:rPr>
          <w:rFonts w:ascii="Helvetica" w:hAnsi="Helvetica"/>
          <w:sz w:val="22"/>
        </w:rPr>
        <w:tab/>
        <w:t>35</w:t>
      </w:r>
      <w:r>
        <w:rPr>
          <w:rFonts w:ascii="Helvetica" w:hAnsi="Helvetica"/>
          <w:sz w:val="22"/>
        </w:rPr>
        <w:tab/>
        <w:t>40</w:t>
      </w:r>
      <w:r>
        <w:rPr>
          <w:rFonts w:ascii="Helvetica" w:hAnsi="Helvetica"/>
          <w:sz w:val="22"/>
        </w:rPr>
        <w:tab/>
        <w:t>45</w:t>
      </w:r>
      <w:r>
        <w:rPr>
          <w:rFonts w:ascii="Helvetica" w:hAnsi="Helvetica"/>
          <w:sz w:val="22"/>
        </w:rPr>
        <w:tab/>
        <w:t>50</w:t>
      </w:r>
      <w:r>
        <w:rPr>
          <w:rFonts w:ascii="Helvetica" w:hAnsi="Helvetica"/>
          <w:sz w:val="22"/>
        </w:rPr>
        <w:tab/>
        <w:t>55</w:t>
      </w:r>
      <w:r>
        <w:rPr>
          <w:rFonts w:ascii="Helvetica" w:hAnsi="Helvetica"/>
          <w:sz w:val="22"/>
        </w:rPr>
        <w:tab/>
        <w:t>60</w:t>
      </w:r>
      <w:r>
        <w:rPr>
          <w:rFonts w:ascii="Helvetica" w:hAnsi="Helvetica"/>
          <w:sz w:val="22"/>
        </w:rPr>
        <w:tab/>
        <w:t>65</w:t>
      </w:r>
      <w:r>
        <w:rPr>
          <w:rFonts w:ascii="Helvetica" w:hAnsi="Helvetica"/>
          <w:sz w:val="22"/>
        </w:rPr>
        <w:tab/>
        <w:t>70</w:t>
      </w:r>
      <w:r>
        <w:rPr>
          <w:rFonts w:ascii="Helvetica" w:hAnsi="Helvetica"/>
          <w:sz w:val="22"/>
        </w:rPr>
        <w:tab/>
        <w:t>75</w:t>
      </w:r>
      <w:r>
        <w:rPr>
          <w:rFonts w:ascii="Helvetica" w:hAnsi="Helvetica"/>
          <w:sz w:val="22"/>
        </w:rPr>
        <w:tab/>
        <w:t>80</w:t>
      </w:r>
      <w:r>
        <w:rPr>
          <w:rFonts w:ascii="Helvetica" w:hAnsi="Helvetica"/>
          <w:sz w:val="22"/>
        </w:rPr>
        <w:tab/>
        <w:t>85</w:t>
      </w:r>
      <w:r>
        <w:rPr>
          <w:rFonts w:ascii="Helvetica" w:hAnsi="Helvetica"/>
          <w:sz w:val="22"/>
        </w:rPr>
        <w:tab/>
        <w:t>90</w:t>
      </w:r>
      <w:r>
        <w:rPr>
          <w:rFonts w:ascii="Helvetica" w:hAnsi="Helvetica"/>
          <w:sz w:val="22"/>
        </w:rPr>
        <w:tab/>
        <w:t>95</w:t>
      </w:r>
      <w:r>
        <w:rPr>
          <w:rFonts w:ascii="Helvetica" w:hAnsi="Helvetica"/>
          <w:sz w:val="22"/>
        </w:rPr>
        <w:tab/>
        <w:t>100</w:t>
      </w:r>
    </w:p>
    <w:p w14:paraId="38E34CFC" w14:textId="77777777" w:rsidR="000D016B" w:rsidRPr="006E2974" w:rsidRDefault="000D016B" w:rsidP="000D016B">
      <w:pPr>
        <w:tabs>
          <w:tab w:val="left" w:pos="432"/>
          <w:tab w:val="left" w:pos="720"/>
          <w:tab w:val="left" w:pos="1152"/>
        </w:tabs>
        <w:ind w:left="360" w:right="-86" w:hanging="360"/>
        <w:jc w:val="both"/>
        <w:rPr>
          <w:sz w:val="8"/>
          <w:szCs w:val="8"/>
        </w:rPr>
      </w:pPr>
    </w:p>
    <w:p w14:paraId="21FBE1F2" w14:textId="1EBC11CA" w:rsidR="000D016B" w:rsidRDefault="000D016B" w:rsidP="000D016B">
      <w:pPr>
        <w:tabs>
          <w:tab w:val="left" w:pos="432"/>
          <w:tab w:val="left" w:pos="720"/>
          <w:tab w:val="left" w:pos="1152"/>
        </w:tabs>
        <w:ind w:left="360" w:right="-86" w:hanging="360"/>
        <w:jc w:val="both"/>
      </w:pPr>
      <w:r w:rsidRPr="000D016B">
        <w:tab/>
        <w:t>The table below summarizes the relative diversity o</w:t>
      </w:r>
      <w:r w:rsidR="002B5436">
        <w:t>f flora and fauna</w:t>
      </w:r>
      <w:r>
        <w:t xml:space="preserve"> at Singletary Lake</w:t>
      </w:r>
      <w:r w:rsidRPr="000D016B">
        <w:t xml:space="preserve"> State Park.  To visualize relative levels of diversity on a line plot, place markers or symbols on a horizontal line containing a scale of numbers.  Since the smallest number in your data is 5, and the largest is 96, the scale might run from 0 to 100.  Some estimation will be required in placing your markers or symbols on the line plot.  I</w:t>
      </w:r>
      <w:r w:rsidR="002B5436">
        <w:t>dentify gaps, clusters, or outli</w:t>
      </w:r>
      <w:r w:rsidRPr="000D016B">
        <w:t xml:space="preserve">ers (a lone point far from others) in your plotted data.  </w:t>
      </w:r>
    </w:p>
    <w:p w14:paraId="700A3E96" w14:textId="77777777" w:rsidR="002B5436" w:rsidRPr="006E2974" w:rsidRDefault="002B5436" w:rsidP="002B5436">
      <w:pPr>
        <w:tabs>
          <w:tab w:val="left" w:pos="432"/>
          <w:tab w:val="left" w:pos="720"/>
          <w:tab w:val="left" w:pos="1152"/>
        </w:tabs>
        <w:ind w:left="360" w:right="-86" w:hanging="360"/>
        <w:jc w:val="both"/>
        <w:rPr>
          <w:sz w:val="16"/>
          <w:szCs w:val="16"/>
        </w:rPr>
      </w:pPr>
    </w:p>
    <w:tbl>
      <w:tblPr>
        <w:tblW w:w="0" w:type="auto"/>
        <w:tblInd w:w="1440" w:type="dxa"/>
        <w:tblLayout w:type="fixed"/>
        <w:tblLook w:val="0000" w:firstRow="0" w:lastRow="0" w:firstColumn="0" w:lastColumn="0" w:noHBand="0" w:noVBand="0"/>
      </w:tblPr>
      <w:tblGrid>
        <w:gridCol w:w="2160"/>
        <w:gridCol w:w="2160"/>
        <w:gridCol w:w="2160"/>
      </w:tblGrid>
      <w:tr w:rsidR="002B5436" w14:paraId="74B7BF9F" w14:textId="77777777" w:rsidTr="002B5436">
        <w:trPr>
          <w:cantSplit/>
          <w:trHeight w:hRule="exact" w:val="480"/>
        </w:trPr>
        <w:tc>
          <w:tcPr>
            <w:tcW w:w="6480" w:type="dxa"/>
            <w:gridSpan w:val="3"/>
            <w:tcBorders>
              <w:top w:val="double" w:sz="6" w:space="0" w:color="auto"/>
              <w:left w:val="double" w:sz="6" w:space="0" w:color="auto"/>
              <w:bottom w:val="double" w:sz="6" w:space="0" w:color="auto"/>
              <w:right w:val="double" w:sz="6" w:space="0" w:color="auto"/>
            </w:tcBorders>
          </w:tcPr>
          <w:p w14:paraId="039E8DEF" w14:textId="6CBE5381" w:rsidR="002B5436" w:rsidRPr="006E2974" w:rsidRDefault="002B5436" w:rsidP="006E2974">
            <w:pPr>
              <w:tabs>
                <w:tab w:val="left" w:pos="720"/>
                <w:tab w:val="left" w:pos="810"/>
                <w:tab w:val="left" w:pos="1152"/>
              </w:tabs>
              <w:ind w:right="-86"/>
              <w:jc w:val="center"/>
              <w:rPr>
                <w:rFonts w:ascii="Helvetica" w:hAnsi="Helvetica"/>
                <w:b/>
                <w:sz w:val="22"/>
              </w:rPr>
            </w:pPr>
            <w:r>
              <w:rPr>
                <w:rFonts w:ascii="Helvetica" w:hAnsi="Helvetica"/>
                <w:b/>
                <w:sz w:val="22"/>
              </w:rPr>
              <w:t>BIOTA OF WOODS BAY STATE PARK</w:t>
            </w:r>
          </w:p>
        </w:tc>
      </w:tr>
      <w:tr w:rsidR="002B5436" w14:paraId="1B6053E5" w14:textId="77777777" w:rsidTr="00F04081">
        <w:trPr>
          <w:cantSplit/>
          <w:trHeight w:hRule="exact" w:val="300"/>
        </w:trPr>
        <w:tc>
          <w:tcPr>
            <w:tcW w:w="2160" w:type="dxa"/>
            <w:tcBorders>
              <w:top w:val="single" w:sz="6" w:space="0" w:color="auto"/>
              <w:left w:val="double" w:sz="6" w:space="0" w:color="auto"/>
              <w:bottom w:val="double" w:sz="6" w:space="0" w:color="auto"/>
              <w:right w:val="double" w:sz="6" w:space="0" w:color="auto"/>
            </w:tcBorders>
          </w:tcPr>
          <w:p w14:paraId="483F20A3" w14:textId="77777777" w:rsidR="002B5436" w:rsidRDefault="002B5436" w:rsidP="00F04081">
            <w:pPr>
              <w:tabs>
                <w:tab w:val="left" w:pos="720"/>
                <w:tab w:val="left" w:pos="810"/>
                <w:tab w:val="left" w:pos="1152"/>
              </w:tabs>
              <w:spacing w:before="40" w:line="240" w:lineRule="exact"/>
              <w:ind w:right="-86"/>
              <w:jc w:val="center"/>
              <w:rPr>
                <w:rFonts w:ascii="Helvetica" w:hAnsi="Helvetica"/>
                <w:b/>
                <w:caps/>
                <w:sz w:val="22"/>
              </w:rPr>
            </w:pPr>
            <w:r>
              <w:rPr>
                <w:rFonts w:ascii="Helvetica" w:hAnsi="Helvetica"/>
                <w:b/>
                <w:caps/>
                <w:sz w:val="22"/>
              </w:rPr>
              <w:t>Group</w:t>
            </w:r>
          </w:p>
        </w:tc>
        <w:tc>
          <w:tcPr>
            <w:tcW w:w="2160" w:type="dxa"/>
            <w:tcBorders>
              <w:top w:val="single" w:sz="6" w:space="0" w:color="auto"/>
              <w:bottom w:val="double" w:sz="6" w:space="0" w:color="auto"/>
              <w:right w:val="single" w:sz="6" w:space="0" w:color="auto"/>
            </w:tcBorders>
          </w:tcPr>
          <w:p w14:paraId="38D3DA04" w14:textId="77777777" w:rsidR="002B5436" w:rsidRDefault="002B5436" w:rsidP="00F04081">
            <w:pPr>
              <w:tabs>
                <w:tab w:val="left" w:pos="720"/>
                <w:tab w:val="left" w:pos="810"/>
                <w:tab w:val="left" w:pos="1152"/>
              </w:tabs>
              <w:spacing w:before="40" w:line="240" w:lineRule="exact"/>
              <w:ind w:right="-86"/>
              <w:jc w:val="center"/>
              <w:rPr>
                <w:rFonts w:ascii="Helvetica" w:hAnsi="Helvetica"/>
                <w:b/>
                <w:caps/>
                <w:sz w:val="22"/>
              </w:rPr>
            </w:pPr>
            <w:r>
              <w:rPr>
                <w:rFonts w:ascii="Helvetica" w:hAnsi="Helvetica"/>
                <w:b/>
                <w:caps/>
                <w:sz w:val="22"/>
              </w:rPr>
              <w:t>Varieties</w:t>
            </w:r>
          </w:p>
        </w:tc>
        <w:tc>
          <w:tcPr>
            <w:tcW w:w="2160" w:type="dxa"/>
            <w:tcBorders>
              <w:top w:val="single" w:sz="6" w:space="0" w:color="auto"/>
              <w:left w:val="single" w:sz="6" w:space="0" w:color="auto"/>
              <w:bottom w:val="double" w:sz="6" w:space="0" w:color="auto"/>
              <w:right w:val="double" w:sz="6" w:space="0" w:color="auto"/>
            </w:tcBorders>
          </w:tcPr>
          <w:p w14:paraId="325FAC43" w14:textId="77777777" w:rsidR="002B5436" w:rsidRDefault="002B5436" w:rsidP="00F04081">
            <w:pPr>
              <w:tabs>
                <w:tab w:val="left" w:pos="720"/>
                <w:tab w:val="left" w:pos="810"/>
                <w:tab w:val="left" w:pos="1152"/>
              </w:tabs>
              <w:spacing w:before="40" w:line="240" w:lineRule="exact"/>
              <w:ind w:right="-86"/>
              <w:jc w:val="center"/>
              <w:rPr>
                <w:rFonts w:ascii="Helvetica" w:hAnsi="Helvetica"/>
                <w:b/>
                <w:caps/>
                <w:sz w:val="22"/>
              </w:rPr>
            </w:pPr>
            <w:r>
              <w:rPr>
                <w:rFonts w:ascii="Helvetica" w:hAnsi="Helvetica"/>
                <w:b/>
                <w:caps/>
                <w:sz w:val="22"/>
              </w:rPr>
              <w:t>Symbol</w:t>
            </w:r>
          </w:p>
        </w:tc>
      </w:tr>
      <w:tr w:rsidR="002B5436" w14:paraId="6E6B5DBC" w14:textId="77777777" w:rsidTr="00F04081">
        <w:trPr>
          <w:cantSplit/>
          <w:trHeight w:hRule="exact" w:val="300"/>
        </w:trPr>
        <w:tc>
          <w:tcPr>
            <w:tcW w:w="2160" w:type="dxa"/>
            <w:tcBorders>
              <w:left w:val="double" w:sz="6" w:space="0" w:color="auto"/>
              <w:bottom w:val="single" w:sz="6" w:space="0" w:color="auto"/>
              <w:right w:val="double" w:sz="6" w:space="0" w:color="auto"/>
            </w:tcBorders>
          </w:tcPr>
          <w:p w14:paraId="597F2B97"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Trees</w:t>
            </w:r>
          </w:p>
        </w:tc>
        <w:tc>
          <w:tcPr>
            <w:tcW w:w="2160" w:type="dxa"/>
            <w:tcBorders>
              <w:bottom w:val="single" w:sz="6" w:space="0" w:color="auto"/>
              <w:right w:val="single" w:sz="6" w:space="0" w:color="auto"/>
            </w:tcBorders>
          </w:tcPr>
          <w:p w14:paraId="7EB830EB"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16</w:t>
            </w:r>
          </w:p>
        </w:tc>
        <w:tc>
          <w:tcPr>
            <w:tcW w:w="2160" w:type="dxa"/>
            <w:tcBorders>
              <w:left w:val="single" w:sz="6" w:space="0" w:color="auto"/>
              <w:bottom w:val="single" w:sz="6" w:space="0" w:color="auto"/>
              <w:right w:val="double" w:sz="6" w:space="0" w:color="auto"/>
            </w:tcBorders>
          </w:tcPr>
          <w:p w14:paraId="7B39AB3E"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S</w:t>
            </w:r>
          </w:p>
        </w:tc>
      </w:tr>
      <w:tr w:rsidR="002B5436" w14:paraId="4EDB94C1" w14:textId="77777777" w:rsidTr="00F04081">
        <w:trPr>
          <w:cantSplit/>
          <w:trHeight w:hRule="exact" w:val="300"/>
        </w:trPr>
        <w:tc>
          <w:tcPr>
            <w:tcW w:w="2160" w:type="dxa"/>
            <w:tcBorders>
              <w:top w:val="single" w:sz="6" w:space="0" w:color="auto"/>
              <w:left w:val="double" w:sz="6" w:space="0" w:color="auto"/>
              <w:bottom w:val="single" w:sz="6" w:space="0" w:color="auto"/>
              <w:right w:val="double" w:sz="6" w:space="0" w:color="auto"/>
            </w:tcBorders>
          </w:tcPr>
          <w:p w14:paraId="27F7EB03"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Scrubs</w:t>
            </w:r>
          </w:p>
        </w:tc>
        <w:tc>
          <w:tcPr>
            <w:tcW w:w="2160" w:type="dxa"/>
            <w:tcBorders>
              <w:top w:val="single" w:sz="6" w:space="0" w:color="auto"/>
              <w:bottom w:val="single" w:sz="6" w:space="0" w:color="auto"/>
              <w:right w:val="single" w:sz="6" w:space="0" w:color="auto"/>
            </w:tcBorders>
          </w:tcPr>
          <w:p w14:paraId="6CFF935A"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20</w:t>
            </w:r>
          </w:p>
        </w:tc>
        <w:tc>
          <w:tcPr>
            <w:tcW w:w="2160" w:type="dxa"/>
            <w:tcBorders>
              <w:top w:val="single" w:sz="6" w:space="0" w:color="auto"/>
              <w:left w:val="single" w:sz="6" w:space="0" w:color="auto"/>
              <w:bottom w:val="single" w:sz="6" w:space="0" w:color="auto"/>
              <w:right w:val="double" w:sz="6" w:space="0" w:color="auto"/>
            </w:tcBorders>
          </w:tcPr>
          <w:p w14:paraId="23C4C58E"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B</w:t>
            </w:r>
          </w:p>
        </w:tc>
      </w:tr>
      <w:tr w:rsidR="002B5436" w14:paraId="61CDAE90" w14:textId="77777777" w:rsidTr="00F04081">
        <w:trPr>
          <w:cantSplit/>
          <w:trHeight w:hRule="exact" w:val="300"/>
        </w:trPr>
        <w:tc>
          <w:tcPr>
            <w:tcW w:w="2160" w:type="dxa"/>
            <w:tcBorders>
              <w:top w:val="single" w:sz="6" w:space="0" w:color="auto"/>
              <w:left w:val="double" w:sz="6" w:space="0" w:color="auto"/>
              <w:bottom w:val="single" w:sz="6" w:space="0" w:color="auto"/>
              <w:right w:val="double" w:sz="6" w:space="0" w:color="auto"/>
            </w:tcBorders>
          </w:tcPr>
          <w:p w14:paraId="58E6847B"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Herbs</w:t>
            </w:r>
          </w:p>
        </w:tc>
        <w:tc>
          <w:tcPr>
            <w:tcW w:w="2160" w:type="dxa"/>
            <w:tcBorders>
              <w:top w:val="single" w:sz="6" w:space="0" w:color="auto"/>
              <w:bottom w:val="single" w:sz="6" w:space="0" w:color="auto"/>
              <w:right w:val="single" w:sz="6" w:space="0" w:color="auto"/>
            </w:tcBorders>
          </w:tcPr>
          <w:p w14:paraId="1E7550C1"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25</w:t>
            </w:r>
          </w:p>
        </w:tc>
        <w:tc>
          <w:tcPr>
            <w:tcW w:w="2160" w:type="dxa"/>
            <w:tcBorders>
              <w:top w:val="single" w:sz="6" w:space="0" w:color="auto"/>
              <w:left w:val="single" w:sz="6" w:space="0" w:color="auto"/>
              <w:bottom w:val="single" w:sz="6" w:space="0" w:color="auto"/>
              <w:right w:val="double" w:sz="6" w:space="0" w:color="auto"/>
            </w:tcBorders>
          </w:tcPr>
          <w:p w14:paraId="15A7CF70"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A</w:t>
            </w:r>
          </w:p>
        </w:tc>
      </w:tr>
      <w:tr w:rsidR="002B5436" w14:paraId="6FF37B08" w14:textId="77777777" w:rsidTr="00F04081">
        <w:trPr>
          <w:cantSplit/>
          <w:trHeight w:hRule="exact" w:val="300"/>
        </w:trPr>
        <w:tc>
          <w:tcPr>
            <w:tcW w:w="2160" w:type="dxa"/>
            <w:tcBorders>
              <w:top w:val="single" w:sz="6" w:space="0" w:color="auto"/>
              <w:left w:val="double" w:sz="6" w:space="0" w:color="auto"/>
              <w:bottom w:val="single" w:sz="6" w:space="0" w:color="auto"/>
              <w:right w:val="double" w:sz="6" w:space="0" w:color="auto"/>
            </w:tcBorders>
          </w:tcPr>
          <w:p w14:paraId="2AAEB0F7"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Ferns</w:t>
            </w:r>
          </w:p>
        </w:tc>
        <w:tc>
          <w:tcPr>
            <w:tcW w:w="2160" w:type="dxa"/>
            <w:tcBorders>
              <w:top w:val="single" w:sz="6" w:space="0" w:color="auto"/>
              <w:bottom w:val="single" w:sz="6" w:space="0" w:color="auto"/>
              <w:right w:val="single" w:sz="6" w:space="0" w:color="auto"/>
            </w:tcBorders>
          </w:tcPr>
          <w:p w14:paraId="0AC7C7BB"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5</w:t>
            </w:r>
          </w:p>
        </w:tc>
        <w:tc>
          <w:tcPr>
            <w:tcW w:w="2160" w:type="dxa"/>
            <w:tcBorders>
              <w:top w:val="single" w:sz="6" w:space="0" w:color="auto"/>
              <w:left w:val="single" w:sz="6" w:space="0" w:color="auto"/>
              <w:bottom w:val="single" w:sz="6" w:space="0" w:color="auto"/>
              <w:right w:val="double" w:sz="6" w:space="0" w:color="auto"/>
            </w:tcBorders>
          </w:tcPr>
          <w:p w14:paraId="2D45F5CD"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W</w:t>
            </w:r>
          </w:p>
        </w:tc>
      </w:tr>
      <w:tr w:rsidR="002B5436" w14:paraId="11710364" w14:textId="77777777" w:rsidTr="00F04081">
        <w:trPr>
          <w:cantSplit/>
          <w:trHeight w:hRule="exact" w:val="300"/>
        </w:trPr>
        <w:tc>
          <w:tcPr>
            <w:tcW w:w="2160" w:type="dxa"/>
            <w:tcBorders>
              <w:top w:val="single" w:sz="6" w:space="0" w:color="auto"/>
              <w:left w:val="double" w:sz="6" w:space="0" w:color="auto"/>
              <w:bottom w:val="single" w:sz="6" w:space="0" w:color="auto"/>
              <w:right w:val="double" w:sz="6" w:space="0" w:color="auto"/>
            </w:tcBorders>
          </w:tcPr>
          <w:p w14:paraId="6AC3DFA2"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Mammals</w:t>
            </w:r>
          </w:p>
        </w:tc>
        <w:tc>
          <w:tcPr>
            <w:tcW w:w="2160" w:type="dxa"/>
            <w:tcBorders>
              <w:top w:val="single" w:sz="6" w:space="0" w:color="auto"/>
              <w:bottom w:val="single" w:sz="6" w:space="0" w:color="auto"/>
              <w:right w:val="single" w:sz="6" w:space="0" w:color="auto"/>
            </w:tcBorders>
          </w:tcPr>
          <w:p w14:paraId="77674242"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6</w:t>
            </w:r>
          </w:p>
        </w:tc>
        <w:tc>
          <w:tcPr>
            <w:tcW w:w="2160" w:type="dxa"/>
            <w:tcBorders>
              <w:top w:val="single" w:sz="6" w:space="0" w:color="auto"/>
              <w:left w:val="single" w:sz="6" w:space="0" w:color="auto"/>
              <w:bottom w:val="single" w:sz="6" w:space="0" w:color="auto"/>
              <w:right w:val="double" w:sz="6" w:space="0" w:color="auto"/>
            </w:tcBorders>
          </w:tcPr>
          <w:p w14:paraId="4F65DA35"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O</w:t>
            </w:r>
            <w:r>
              <w:rPr>
                <w:rFonts w:ascii="Helvetica" w:hAnsi="Helvetica"/>
                <w:sz w:val="22"/>
                <w:vertAlign w:val="subscript"/>
              </w:rPr>
              <w:t>1</w:t>
            </w:r>
          </w:p>
        </w:tc>
      </w:tr>
      <w:tr w:rsidR="002B5436" w14:paraId="6F2E4249" w14:textId="77777777" w:rsidTr="00F04081">
        <w:trPr>
          <w:cantSplit/>
          <w:trHeight w:hRule="exact" w:val="300"/>
        </w:trPr>
        <w:tc>
          <w:tcPr>
            <w:tcW w:w="2160" w:type="dxa"/>
            <w:tcBorders>
              <w:top w:val="single" w:sz="6" w:space="0" w:color="auto"/>
              <w:left w:val="double" w:sz="6" w:space="0" w:color="auto"/>
              <w:bottom w:val="single" w:sz="6" w:space="0" w:color="auto"/>
              <w:right w:val="double" w:sz="6" w:space="0" w:color="auto"/>
            </w:tcBorders>
          </w:tcPr>
          <w:p w14:paraId="379BC887"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Reptiles</w:t>
            </w:r>
          </w:p>
        </w:tc>
        <w:tc>
          <w:tcPr>
            <w:tcW w:w="2160" w:type="dxa"/>
            <w:tcBorders>
              <w:top w:val="single" w:sz="6" w:space="0" w:color="auto"/>
              <w:bottom w:val="single" w:sz="6" w:space="0" w:color="auto"/>
              <w:right w:val="single" w:sz="6" w:space="0" w:color="auto"/>
            </w:tcBorders>
          </w:tcPr>
          <w:p w14:paraId="6E68BB88"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15</w:t>
            </w:r>
          </w:p>
        </w:tc>
        <w:tc>
          <w:tcPr>
            <w:tcW w:w="2160" w:type="dxa"/>
            <w:tcBorders>
              <w:top w:val="single" w:sz="6" w:space="0" w:color="auto"/>
              <w:left w:val="single" w:sz="6" w:space="0" w:color="auto"/>
              <w:bottom w:val="single" w:sz="6" w:space="0" w:color="auto"/>
              <w:right w:val="double" w:sz="6" w:space="0" w:color="auto"/>
            </w:tcBorders>
          </w:tcPr>
          <w:p w14:paraId="42EF3E1A"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D</w:t>
            </w:r>
          </w:p>
        </w:tc>
      </w:tr>
      <w:tr w:rsidR="002B5436" w14:paraId="7C066B50" w14:textId="77777777" w:rsidTr="00F04081">
        <w:trPr>
          <w:cantSplit/>
          <w:trHeight w:hRule="exact" w:val="300"/>
        </w:trPr>
        <w:tc>
          <w:tcPr>
            <w:tcW w:w="2160" w:type="dxa"/>
            <w:tcBorders>
              <w:top w:val="single" w:sz="6" w:space="0" w:color="auto"/>
              <w:left w:val="double" w:sz="6" w:space="0" w:color="auto"/>
              <w:bottom w:val="single" w:sz="6" w:space="0" w:color="auto"/>
              <w:right w:val="double" w:sz="6" w:space="0" w:color="auto"/>
            </w:tcBorders>
          </w:tcPr>
          <w:p w14:paraId="5CB1D85D"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Amphibians</w:t>
            </w:r>
          </w:p>
        </w:tc>
        <w:tc>
          <w:tcPr>
            <w:tcW w:w="2160" w:type="dxa"/>
            <w:tcBorders>
              <w:top w:val="single" w:sz="6" w:space="0" w:color="auto"/>
              <w:bottom w:val="single" w:sz="6" w:space="0" w:color="auto"/>
              <w:right w:val="single" w:sz="6" w:space="0" w:color="auto"/>
            </w:tcBorders>
          </w:tcPr>
          <w:p w14:paraId="2DC64CB7"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10</w:t>
            </w:r>
          </w:p>
        </w:tc>
        <w:tc>
          <w:tcPr>
            <w:tcW w:w="2160" w:type="dxa"/>
            <w:tcBorders>
              <w:top w:val="single" w:sz="6" w:space="0" w:color="auto"/>
              <w:left w:val="single" w:sz="6" w:space="0" w:color="auto"/>
              <w:bottom w:val="single" w:sz="6" w:space="0" w:color="auto"/>
              <w:right w:val="double" w:sz="6" w:space="0" w:color="auto"/>
            </w:tcBorders>
          </w:tcPr>
          <w:p w14:paraId="2B79D5A8"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O</w:t>
            </w:r>
            <w:r>
              <w:rPr>
                <w:rFonts w:ascii="Helvetica" w:hAnsi="Helvetica"/>
                <w:sz w:val="22"/>
                <w:vertAlign w:val="subscript"/>
              </w:rPr>
              <w:t>2</w:t>
            </w:r>
          </w:p>
        </w:tc>
      </w:tr>
      <w:tr w:rsidR="002B5436" w14:paraId="79A087BA" w14:textId="77777777" w:rsidTr="00F04081">
        <w:trPr>
          <w:cantSplit/>
          <w:trHeight w:hRule="exact" w:val="300"/>
        </w:trPr>
        <w:tc>
          <w:tcPr>
            <w:tcW w:w="2160" w:type="dxa"/>
            <w:tcBorders>
              <w:top w:val="single" w:sz="6" w:space="0" w:color="auto"/>
              <w:left w:val="double" w:sz="6" w:space="0" w:color="auto"/>
              <w:bottom w:val="double" w:sz="6" w:space="0" w:color="auto"/>
              <w:right w:val="double" w:sz="6" w:space="0" w:color="auto"/>
            </w:tcBorders>
          </w:tcPr>
          <w:p w14:paraId="1D4FE1BD"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Birds</w:t>
            </w:r>
          </w:p>
        </w:tc>
        <w:tc>
          <w:tcPr>
            <w:tcW w:w="2160" w:type="dxa"/>
            <w:tcBorders>
              <w:top w:val="single" w:sz="6" w:space="0" w:color="auto"/>
              <w:bottom w:val="double" w:sz="6" w:space="0" w:color="auto"/>
              <w:right w:val="single" w:sz="6" w:space="0" w:color="auto"/>
            </w:tcBorders>
          </w:tcPr>
          <w:p w14:paraId="1C93C4F0"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96</w:t>
            </w:r>
          </w:p>
        </w:tc>
        <w:tc>
          <w:tcPr>
            <w:tcW w:w="2160" w:type="dxa"/>
            <w:tcBorders>
              <w:top w:val="single" w:sz="6" w:space="0" w:color="auto"/>
              <w:left w:val="single" w:sz="6" w:space="0" w:color="auto"/>
              <w:bottom w:val="double" w:sz="6" w:space="0" w:color="auto"/>
              <w:right w:val="double" w:sz="6" w:space="0" w:color="auto"/>
            </w:tcBorders>
          </w:tcPr>
          <w:p w14:paraId="6BF6E448" w14:textId="77777777" w:rsidR="002B5436" w:rsidRDefault="002B5436" w:rsidP="00F04081">
            <w:pPr>
              <w:tabs>
                <w:tab w:val="left" w:pos="720"/>
                <w:tab w:val="left" w:pos="810"/>
                <w:tab w:val="left" w:pos="1152"/>
              </w:tabs>
              <w:spacing w:before="40" w:line="240" w:lineRule="exact"/>
              <w:ind w:right="-86"/>
              <w:jc w:val="center"/>
              <w:rPr>
                <w:rFonts w:ascii="Helvetica" w:hAnsi="Helvetica"/>
                <w:sz w:val="22"/>
              </w:rPr>
            </w:pPr>
            <w:r>
              <w:rPr>
                <w:rFonts w:ascii="Helvetica" w:hAnsi="Helvetica"/>
                <w:sz w:val="22"/>
              </w:rPr>
              <w:t>Y</w:t>
            </w:r>
          </w:p>
        </w:tc>
      </w:tr>
    </w:tbl>
    <w:p w14:paraId="01EF4511" w14:textId="77777777" w:rsidR="00F366CF" w:rsidRDefault="00F366CF" w:rsidP="00F366CF">
      <w:pPr>
        <w:tabs>
          <w:tab w:val="left" w:pos="432"/>
          <w:tab w:val="left" w:pos="720"/>
          <w:tab w:val="left" w:pos="1152"/>
        </w:tabs>
        <w:ind w:left="360" w:right="-86" w:hanging="360"/>
        <w:jc w:val="both"/>
      </w:pPr>
    </w:p>
    <w:p w14:paraId="533953DF" w14:textId="1B84FE10" w:rsidR="00F366CF" w:rsidRDefault="00F366CF" w:rsidP="00F366CF">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DD3749">
        <w:rPr>
          <w:rFonts w:ascii="Arial" w:hAnsi="Arial" w:cs="Arial"/>
          <w:b/>
        </w:rPr>
        <w:t xml:space="preserve">Document environmental problems mentioned in </w:t>
      </w:r>
      <w:r w:rsidR="00651430">
        <w:rPr>
          <w:rFonts w:ascii="Arial" w:hAnsi="Arial" w:cs="Arial"/>
          <w:b/>
        </w:rPr>
        <w:t>news</w:t>
      </w:r>
      <w:r w:rsidR="00A77E1A">
        <w:rPr>
          <w:rFonts w:ascii="Arial" w:hAnsi="Arial" w:cs="Arial"/>
          <w:b/>
        </w:rPr>
        <w:t xml:space="preserve"> article</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4F24FBC4" w14:textId="0A2340D6" w:rsidR="00DD3749" w:rsidRDefault="00A77E1A" w:rsidP="006E2974">
      <w:pPr>
        <w:tabs>
          <w:tab w:val="left" w:pos="432"/>
          <w:tab w:val="left" w:pos="720"/>
          <w:tab w:val="left" w:pos="1152"/>
        </w:tabs>
        <w:ind w:left="360" w:right="-86" w:hanging="360"/>
        <w:jc w:val="both"/>
      </w:pPr>
      <w:r>
        <w:tab/>
        <w:t xml:space="preserve">Read carefully the newspaper article on page 8C-1, “Scientists Seek to Save Mysterious Depressions.”  Summarize the land-use changes that are cited </w:t>
      </w:r>
      <w:r w:rsidR="00F04081">
        <w:t xml:space="preserve">in this article </w:t>
      </w:r>
      <w:r>
        <w:t xml:space="preserve">as </w:t>
      </w:r>
      <w:r w:rsidR="00F04081">
        <w:t xml:space="preserve">being </w:t>
      </w:r>
      <w:r>
        <w:t xml:space="preserve">potential problems for the long-term viability of these Carolina Bays.  </w:t>
      </w:r>
      <w:r w:rsidR="00F04081">
        <w:t xml:space="preserve">Study </w:t>
      </w:r>
      <w:r w:rsidR="00DD3749">
        <w:t xml:space="preserve">carefully </w:t>
      </w:r>
      <w:r w:rsidR="00F04081">
        <w:t xml:space="preserve">several of the large bays visible on both the Bladen Lakes topographic map on </w:t>
      </w:r>
      <w:r w:rsidR="00F04081" w:rsidRPr="00DD3749">
        <w:rPr>
          <w:u w:val="single"/>
        </w:rPr>
        <w:t>MAP 8C, CAROLINA BAYS</w:t>
      </w:r>
      <w:r w:rsidR="00F04081">
        <w:t xml:space="preserve"> and on the Bladen Lakes aerial photograph on </w:t>
      </w:r>
      <w:r w:rsidR="00F04081" w:rsidRPr="00DD3749">
        <w:rPr>
          <w:u w:val="single"/>
        </w:rPr>
        <w:t>IMAGE 8C, CAROLINA BAYS</w:t>
      </w:r>
      <w:r w:rsidR="00DD3749">
        <w:t xml:space="preserve"> and mark with a wipe-off pen all occurrences of the types of environmental problems noted in the article.</w:t>
      </w:r>
      <w:r w:rsidR="00F366CF">
        <w:t xml:space="preserve"> </w:t>
      </w:r>
      <w:r w:rsidR="00DD3749">
        <w:t xml:space="preserve"> Which Bays are most in danger?  Which Bays are in the least amount of danger?  Can you suggest any policy changes or government regulations that would slow the rate of destruction of these Bays?</w:t>
      </w:r>
      <w:r w:rsidR="006E2974">
        <w:t xml:space="preserve"> </w:t>
      </w:r>
      <w:r w:rsidR="00DD3749">
        <w:br w:type="page"/>
      </w:r>
    </w:p>
    <w:p w14:paraId="1C3737E1" w14:textId="441F8A9A" w:rsidR="00F366CF" w:rsidRDefault="00F366CF" w:rsidP="00FA6DA0">
      <w:pPr>
        <w:tabs>
          <w:tab w:val="left" w:pos="432"/>
          <w:tab w:val="left" w:pos="720"/>
          <w:tab w:val="left" w:pos="1152"/>
        </w:tabs>
        <w:ind w:left="360" w:right="-86" w:hanging="360"/>
        <w:jc w:val="both"/>
        <w:rPr>
          <w:rFonts w:ascii="Arial" w:hAnsi="Arial" w:cs="Arial"/>
          <w:b/>
        </w:rPr>
      </w:pPr>
      <w:r>
        <w:rPr>
          <w:rFonts w:ascii="Arial" w:hAnsi="Arial" w:cs="Arial"/>
        </w:rPr>
        <w:lastRenderedPageBreak/>
        <w:t>5.</w:t>
      </w:r>
      <w:r w:rsidR="00FA6DA0">
        <w:rPr>
          <w:rFonts w:ascii="Arial" w:hAnsi="Arial" w:cs="Arial"/>
        </w:rPr>
        <w:tab/>
      </w:r>
      <w:r w:rsidR="00FA6DA0">
        <w:rPr>
          <w:rFonts w:ascii="Arial" w:hAnsi="Arial" w:cs="Arial"/>
          <w:b/>
        </w:rPr>
        <w:t>Suggest possible location for Lizard Man story</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499E68D7" w14:textId="77777777" w:rsidR="00FA6DA0" w:rsidRDefault="00D446F6" w:rsidP="00D446F6">
      <w:pPr>
        <w:tabs>
          <w:tab w:val="left" w:pos="432"/>
          <w:tab w:val="left" w:pos="720"/>
          <w:tab w:val="left" w:pos="1152"/>
        </w:tabs>
        <w:ind w:left="360" w:right="-86" w:hanging="360"/>
        <w:jc w:val="both"/>
      </w:pPr>
      <w:r>
        <w:tab/>
        <w:t>Read the story</w:t>
      </w:r>
      <w:r w:rsidRPr="00D446F6">
        <w:t xml:space="preserve"> on page 8A-</w:t>
      </w:r>
      <w:r>
        <w:t>11</w:t>
      </w:r>
      <w:r w:rsidRPr="00D446F6">
        <w:t xml:space="preserve"> titled,</w:t>
      </w:r>
      <w:r>
        <w:t xml:space="preserve"> "Another Sighting of ‘Lizard Man’</w:t>
      </w:r>
      <w:r w:rsidRPr="00D446F6">
        <w:t xml:space="preserve">."  Explain how the </w:t>
      </w:r>
      <w:r>
        <w:t>landforms mentioned in the story relate</w:t>
      </w:r>
      <w:r w:rsidRPr="00D446F6">
        <w:t xml:space="preserve"> to the</w:t>
      </w:r>
      <w:r>
        <w:t xml:space="preserve"> Carolina Bays environment.  Identify on the Bladen Lakes aerial photograph on </w:t>
      </w:r>
      <w:r w:rsidRPr="00D446F6">
        <w:rPr>
          <w:u w:val="single"/>
        </w:rPr>
        <w:t>IMAGE 8C, CAROLINA BAYS</w:t>
      </w:r>
      <w:r>
        <w:t xml:space="preserve"> a location where you think this story might have taken place.  </w:t>
      </w:r>
      <w:r w:rsidRPr="00D446F6">
        <w:t>(</w:t>
      </w:r>
      <w:r>
        <w:t xml:space="preserve">You may also </w:t>
      </w:r>
      <w:r w:rsidRPr="00D446F6">
        <w:t xml:space="preserve">refer to the </w:t>
      </w:r>
      <w:r>
        <w:t xml:space="preserve">Bladen Lakes topographic map on </w:t>
      </w:r>
      <w:r w:rsidRPr="00D446F6">
        <w:rPr>
          <w:u w:val="single"/>
        </w:rPr>
        <w:t>MAP 8C, CAROLINA BAYS</w:t>
      </w:r>
      <w:r>
        <w:rPr>
          <w:u w:val="single"/>
        </w:rPr>
        <w:t xml:space="preserve"> </w:t>
      </w:r>
      <w:r w:rsidRPr="00D446F6">
        <w:t xml:space="preserve">if needed), </w:t>
      </w:r>
    </w:p>
    <w:p w14:paraId="04745C9F" w14:textId="77777777" w:rsidR="00FA6DA0" w:rsidRDefault="00FA6DA0" w:rsidP="00D446F6">
      <w:pPr>
        <w:tabs>
          <w:tab w:val="left" w:pos="432"/>
          <w:tab w:val="left" w:pos="720"/>
          <w:tab w:val="left" w:pos="1152"/>
        </w:tabs>
        <w:ind w:left="360" w:right="-86" w:hanging="360"/>
        <w:jc w:val="both"/>
      </w:pPr>
    </w:p>
    <w:p w14:paraId="4C1AD37B" w14:textId="1CC2B2A7" w:rsidR="00D446F6" w:rsidRPr="00D446F6" w:rsidRDefault="00FA6DA0" w:rsidP="00D446F6">
      <w:pPr>
        <w:tabs>
          <w:tab w:val="left" w:pos="432"/>
          <w:tab w:val="left" w:pos="720"/>
          <w:tab w:val="left" w:pos="1152"/>
        </w:tabs>
        <w:ind w:left="360" w:right="-86" w:hanging="360"/>
        <w:jc w:val="both"/>
      </w:pPr>
      <w:r>
        <w:tab/>
      </w:r>
      <w:r w:rsidR="00D446F6" w:rsidRPr="00D446F6">
        <w:t>U</w:t>
      </w:r>
      <w:r>
        <w:t>sing the sam</w:t>
      </w:r>
      <w:r w:rsidR="00CB7825">
        <w:t>e location</w:t>
      </w:r>
      <w:r w:rsidR="00D446F6" w:rsidRPr="00D446F6">
        <w:t>, write another newspaper artic</w:t>
      </w:r>
      <w:r>
        <w:t>le related to a different ‘Lizard Man’ sighting</w:t>
      </w:r>
      <w:r w:rsidR="00D446F6" w:rsidRPr="00D446F6">
        <w:t>, but date it far enough in either the future or the past so that you will have some changes to report.  Choose a</w:t>
      </w:r>
      <w:r w:rsidR="00CB7825">
        <w:t>n appropriate</w:t>
      </w:r>
      <w:r w:rsidR="00D446F6" w:rsidRPr="00D446F6">
        <w:t xml:space="preserve"> title (headlin</w:t>
      </w:r>
      <w:r w:rsidR="00CB7825">
        <w:t>e)</w:t>
      </w:r>
      <w:r w:rsidR="00D446F6" w:rsidRPr="00D446F6">
        <w:t xml:space="preserve">.  </w:t>
      </w:r>
    </w:p>
    <w:p w14:paraId="7F78D62E" w14:textId="77777777" w:rsidR="00D446F6" w:rsidRDefault="00D446F6" w:rsidP="00F366CF">
      <w:pPr>
        <w:tabs>
          <w:tab w:val="left" w:pos="432"/>
          <w:tab w:val="left" w:pos="720"/>
          <w:tab w:val="left" w:pos="1152"/>
        </w:tabs>
        <w:ind w:left="360" w:right="-86" w:hanging="360"/>
        <w:jc w:val="both"/>
      </w:pPr>
    </w:p>
    <w:p w14:paraId="6E0CEBD6" w14:textId="77777777" w:rsidR="00F366CF" w:rsidRDefault="00F366CF" w:rsidP="00F366CF">
      <w:pPr>
        <w:tabs>
          <w:tab w:val="left" w:pos="432"/>
          <w:tab w:val="left" w:pos="720"/>
          <w:tab w:val="left" w:pos="1152"/>
        </w:tabs>
        <w:ind w:left="360" w:right="-86" w:hanging="360"/>
        <w:jc w:val="both"/>
      </w:pPr>
    </w:p>
    <w:p w14:paraId="00C068EE" w14:textId="77777777" w:rsidR="00F366CF" w:rsidRPr="00FD37E6" w:rsidRDefault="00F366CF" w:rsidP="00FD37E6">
      <w:pPr>
        <w:pStyle w:val="Heading8"/>
        <w:spacing w:before="0" w:after="0"/>
        <w:rPr>
          <w:rFonts w:ascii="Arial" w:hAnsi="Arial" w:cs="Arial"/>
          <w:b/>
          <w:i w:val="0"/>
        </w:rPr>
      </w:pPr>
      <w:r w:rsidRPr="00FD37E6">
        <w:rPr>
          <w:rFonts w:ascii="Arial" w:hAnsi="Arial" w:cs="Arial"/>
          <w:b/>
          <w:i w:val="0"/>
        </w:rPr>
        <w:t>ENRICHMENT</w:t>
      </w:r>
    </w:p>
    <w:p w14:paraId="7086336C" w14:textId="77777777" w:rsidR="00F366CF" w:rsidRDefault="00F366CF" w:rsidP="00F366CF">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FD37E6">
        <w:rPr>
          <w:rFonts w:ascii="Arial" w:hAnsi="Arial" w:cs="Arial"/>
          <w:sz w:val="22"/>
        </w:rPr>
        <w:t xml:space="preserve"> </w:t>
      </w:r>
      <w:r>
        <w:rPr>
          <w:rFonts w:ascii="Arial" w:hAnsi="Arial" w:cs="Arial"/>
          <w:sz w:val="22"/>
        </w:rPr>
        <w:t xml:space="preserve">Overview </w:t>
      </w:r>
      <w:proofErr w:type="gramStart"/>
      <w:r>
        <w:rPr>
          <w:rFonts w:ascii="Arial" w:hAnsi="Arial" w:cs="Arial"/>
          <w:sz w:val="22"/>
        </w:rPr>
        <w:t xml:space="preserve">= </w:t>
      </w:r>
      <w:proofErr w:type="gramEnd"/>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676FA294" w14:textId="77777777" w:rsidR="00F366CF" w:rsidRDefault="00F366CF" w:rsidP="00F366CF">
      <w:pPr>
        <w:tabs>
          <w:tab w:val="left" w:pos="432"/>
          <w:tab w:val="left" w:pos="720"/>
          <w:tab w:val="left" w:pos="1152"/>
        </w:tabs>
        <w:ind w:left="360" w:right="-86" w:hanging="360"/>
        <w:jc w:val="both"/>
        <w:rPr>
          <w:rFonts w:ascii="Arial" w:hAnsi="Arial" w:cs="Arial"/>
        </w:rPr>
      </w:pPr>
    </w:p>
    <w:p w14:paraId="40BD062C" w14:textId="3D2D4E7D"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6F21A0">
        <w:rPr>
          <w:rFonts w:ascii="Arial" w:hAnsi="Arial" w:cs="Arial"/>
          <w:b/>
        </w:rPr>
        <w:t>Use equation to describe</w:t>
      </w:r>
      <w:r w:rsidR="00567724">
        <w:rPr>
          <w:rFonts w:ascii="Arial" w:hAnsi="Arial" w:cs="Arial"/>
          <w:b/>
        </w:rPr>
        <w:t xml:space="preserve"> the shape of Bay Tree Lake</w:t>
      </w:r>
      <w:r>
        <w:rPr>
          <w:rFonts w:ascii="Arial" w:hAnsi="Arial" w:cs="Arial"/>
          <w:b/>
        </w:rPr>
        <w:t>.</w:t>
      </w:r>
      <w:r w:rsidR="00567724">
        <w:rPr>
          <w:rFonts w:ascii="Arial" w:hAnsi="Arial" w:cs="Arial"/>
          <w:sz w:val="22"/>
        </w:rPr>
        <w:t xml:space="preserve"> </w:t>
      </w:r>
      <w:r w:rsidR="00567724">
        <w:rPr>
          <w:rFonts w:ascii="Arial" w:hAnsi="Arial" w:cs="Arial"/>
          <w:b/>
          <w:sz w:val="22"/>
        </w:rPr>
        <w:fldChar w:fldCharType="begin"/>
      </w:r>
      <w:r w:rsidR="00567724">
        <w:rPr>
          <w:rFonts w:ascii="Arial" w:hAnsi="Arial" w:cs="Arial"/>
          <w:b/>
          <w:sz w:val="22"/>
        </w:rPr>
        <w:instrText>symbol 58 \f "Wingdings"</w:instrText>
      </w:r>
      <w:r w:rsidR="00567724">
        <w:rPr>
          <w:rFonts w:ascii="Arial" w:hAnsi="Arial" w:cs="Arial"/>
          <w:b/>
          <w:sz w:val="22"/>
        </w:rPr>
        <w:fldChar w:fldCharType="end"/>
      </w:r>
    </w:p>
    <w:p w14:paraId="704D872B" w14:textId="43FB7566" w:rsidR="00567724" w:rsidRDefault="00567724" w:rsidP="00F366CF">
      <w:pPr>
        <w:tabs>
          <w:tab w:val="left" w:pos="432"/>
          <w:tab w:val="left" w:pos="720"/>
          <w:tab w:val="left" w:pos="1152"/>
        </w:tabs>
        <w:ind w:left="360" w:right="-86" w:hanging="360"/>
        <w:jc w:val="both"/>
      </w:pPr>
      <w:r>
        <w:tab/>
        <w:t>The following equation is used to define an idealized ellipse:</w:t>
      </w:r>
      <w:r w:rsidR="00F366CF">
        <w:t xml:space="preserve"> </w:t>
      </w:r>
    </w:p>
    <w:p w14:paraId="5EB64E55" w14:textId="77777777" w:rsidR="00567724" w:rsidRPr="00567724" w:rsidRDefault="00567724" w:rsidP="00F366CF">
      <w:pPr>
        <w:tabs>
          <w:tab w:val="left" w:pos="432"/>
          <w:tab w:val="left" w:pos="720"/>
          <w:tab w:val="left" w:pos="1152"/>
        </w:tabs>
        <w:ind w:left="360" w:right="-86" w:hanging="360"/>
        <w:jc w:val="both"/>
        <w:rPr>
          <w:sz w:val="8"/>
          <w:szCs w:val="8"/>
        </w:rPr>
      </w:pPr>
    </w:p>
    <w:p w14:paraId="33567846" w14:textId="77777777" w:rsidR="00567724" w:rsidRDefault="00567724" w:rsidP="00567724">
      <w:pPr>
        <w:tabs>
          <w:tab w:val="left" w:pos="1440"/>
          <w:tab w:val="left" w:pos="2160"/>
          <w:tab w:val="left" w:pos="3312"/>
          <w:tab w:val="left" w:pos="3744"/>
          <w:tab w:val="left" w:pos="4176"/>
          <w:tab w:val="left" w:pos="8730"/>
        </w:tabs>
        <w:ind w:left="360" w:right="-90" w:hanging="360"/>
        <w:jc w:val="both"/>
        <w:rPr>
          <w:rFonts w:ascii="Helvetica" w:hAnsi="Helvetica"/>
          <w:sz w:val="22"/>
        </w:rPr>
      </w:pPr>
      <w:r>
        <w:rPr>
          <w:rFonts w:ascii="Helvetica" w:hAnsi="Helvetica"/>
          <w:sz w:val="22"/>
        </w:rPr>
        <w:tab/>
      </w:r>
      <w:r>
        <w:rPr>
          <w:rFonts w:ascii="Helvetica" w:hAnsi="Helvetica"/>
          <w:sz w:val="22"/>
        </w:rPr>
        <w:tab/>
      </w:r>
      <w:r>
        <w:rPr>
          <w:rFonts w:ascii="Helvetica" w:hAnsi="Helvetica"/>
          <w:sz w:val="22"/>
        </w:rPr>
        <w:tab/>
      </w:r>
      <w:proofErr w:type="gramStart"/>
      <w:r>
        <w:rPr>
          <w:rFonts w:ascii="Helvetica" w:hAnsi="Helvetica"/>
          <w:sz w:val="22"/>
        </w:rPr>
        <w:t>y</w:t>
      </w:r>
      <w:r>
        <w:rPr>
          <w:rFonts w:ascii="Helvetica" w:hAnsi="Helvetica"/>
          <w:position w:val="6"/>
          <w:sz w:val="18"/>
        </w:rPr>
        <w:t>2</w:t>
      </w:r>
      <w:proofErr w:type="gramEnd"/>
      <w:r>
        <w:rPr>
          <w:rFonts w:ascii="Helvetica" w:hAnsi="Helvetica"/>
          <w:sz w:val="22"/>
        </w:rPr>
        <w:tab/>
        <w:t>x</w:t>
      </w:r>
      <w:r>
        <w:rPr>
          <w:rFonts w:ascii="Helvetica" w:hAnsi="Helvetica"/>
          <w:position w:val="6"/>
          <w:sz w:val="18"/>
        </w:rPr>
        <w:t>2</w:t>
      </w:r>
    </w:p>
    <w:p w14:paraId="1750D5B9" w14:textId="77777777" w:rsidR="00567724" w:rsidRDefault="00567724" w:rsidP="00567724">
      <w:pPr>
        <w:tabs>
          <w:tab w:val="left" w:pos="1440"/>
          <w:tab w:val="left" w:pos="2160"/>
          <w:tab w:val="left" w:pos="3312"/>
          <w:tab w:val="left" w:pos="3744"/>
          <w:tab w:val="left" w:pos="4176"/>
          <w:tab w:val="left" w:pos="8730"/>
        </w:tabs>
        <w:ind w:left="360" w:right="-90" w:hanging="360"/>
        <w:jc w:val="both"/>
        <w:rPr>
          <w:rFonts w:ascii="Helvetica" w:hAnsi="Helvetica"/>
          <w:sz w:val="22"/>
        </w:rPr>
      </w:pPr>
      <w:r>
        <w:rPr>
          <w:rFonts w:ascii="Helvetica" w:hAnsi="Helvetica"/>
          <w:sz w:val="22"/>
        </w:rPr>
        <w:tab/>
      </w:r>
      <w:r>
        <w:rPr>
          <w:rFonts w:ascii="Helvetica" w:hAnsi="Helvetica"/>
          <w:sz w:val="22"/>
        </w:rPr>
        <w:tab/>
        <w:t>1  =    -----      +</w:t>
      </w:r>
      <w:r>
        <w:rPr>
          <w:rFonts w:ascii="Helvetica" w:hAnsi="Helvetica"/>
          <w:sz w:val="22"/>
        </w:rPr>
        <w:tab/>
        <w:t>-----</w:t>
      </w:r>
      <w:r>
        <w:rPr>
          <w:rFonts w:ascii="Helvetica" w:hAnsi="Helvetica"/>
          <w:sz w:val="22"/>
        </w:rPr>
        <w:tab/>
      </w:r>
    </w:p>
    <w:p w14:paraId="1323C7D7" w14:textId="77777777" w:rsidR="00567724" w:rsidRDefault="00567724" w:rsidP="00567724">
      <w:pPr>
        <w:tabs>
          <w:tab w:val="left" w:pos="1440"/>
          <w:tab w:val="left" w:pos="2160"/>
          <w:tab w:val="left" w:pos="3312"/>
          <w:tab w:val="left" w:pos="3744"/>
          <w:tab w:val="left" w:pos="4176"/>
          <w:tab w:val="left" w:pos="8730"/>
        </w:tabs>
        <w:ind w:left="360" w:right="-90" w:hanging="360"/>
        <w:jc w:val="both"/>
        <w:rPr>
          <w:rFonts w:ascii="Helvetica" w:hAnsi="Helvetica"/>
          <w:position w:val="6"/>
          <w:sz w:val="22"/>
        </w:rPr>
      </w:pPr>
      <w:r>
        <w:rPr>
          <w:rFonts w:ascii="Helvetica" w:hAnsi="Helvetica"/>
          <w:sz w:val="22"/>
        </w:rPr>
        <w:tab/>
      </w:r>
      <w:r>
        <w:rPr>
          <w:rFonts w:ascii="Helvetica" w:hAnsi="Helvetica"/>
          <w:sz w:val="22"/>
        </w:rPr>
        <w:tab/>
      </w:r>
      <w:r>
        <w:rPr>
          <w:rFonts w:ascii="Helvetica" w:hAnsi="Helvetica"/>
          <w:sz w:val="22"/>
        </w:rPr>
        <w:tab/>
        <w:t>a</w:t>
      </w:r>
      <w:r>
        <w:rPr>
          <w:rFonts w:ascii="Helvetica" w:hAnsi="Helvetica"/>
          <w:position w:val="6"/>
          <w:sz w:val="18"/>
        </w:rPr>
        <w:t>2</w:t>
      </w:r>
      <w:r>
        <w:rPr>
          <w:rFonts w:ascii="Helvetica" w:hAnsi="Helvetica"/>
          <w:sz w:val="22"/>
        </w:rPr>
        <w:tab/>
        <w:t>b</w:t>
      </w:r>
      <w:r>
        <w:rPr>
          <w:rFonts w:ascii="Helvetica" w:hAnsi="Helvetica"/>
          <w:position w:val="6"/>
          <w:sz w:val="18"/>
        </w:rPr>
        <w:t>2</w:t>
      </w:r>
    </w:p>
    <w:p w14:paraId="5015208E" w14:textId="77777777" w:rsidR="00567724" w:rsidRPr="00567724" w:rsidRDefault="00567724" w:rsidP="00F366CF">
      <w:pPr>
        <w:tabs>
          <w:tab w:val="left" w:pos="432"/>
          <w:tab w:val="left" w:pos="720"/>
          <w:tab w:val="left" w:pos="1152"/>
        </w:tabs>
        <w:ind w:left="360" w:right="-86" w:hanging="360"/>
        <w:jc w:val="both"/>
        <w:rPr>
          <w:sz w:val="8"/>
          <w:szCs w:val="8"/>
        </w:rPr>
      </w:pPr>
    </w:p>
    <w:p w14:paraId="18AF04CA" w14:textId="625B3D6D" w:rsidR="00567724" w:rsidRPr="00567724" w:rsidRDefault="00567724" w:rsidP="00567724">
      <w:pPr>
        <w:tabs>
          <w:tab w:val="left" w:pos="1440"/>
          <w:tab w:val="left" w:pos="2880"/>
          <w:tab w:val="left" w:pos="3312"/>
          <w:tab w:val="left" w:pos="3744"/>
          <w:tab w:val="left" w:pos="4176"/>
          <w:tab w:val="left" w:pos="8730"/>
        </w:tabs>
        <w:ind w:left="360" w:right="-90" w:hanging="360"/>
        <w:jc w:val="both"/>
      </w:pPr>
      <w:r w:rsidRPr="00567724">
        <w:tab/>
        <w:t xml:space="preserve">Locate Bay Tree Lake on the Bladen Lakes topographic map on </w:t>
      </w:r>
      <w:r w:rsidRPr="00567724">
        <w:rPr>
          <w:u w:val="single"/>
        </w:rPr>
        <w:t>MAP 8C, CAROLINA BAYS</w:t>
      </w:r>
      <w:r w:rsidRPr="00567724">
        <w:t xml:space="preserve">. </w:t>
      </w:r>
      <w:r w:rsidRPr="00567724">
        <w:rPr>
          <w:caps/>
        </w:rPr>
        <w:t xml:space="preserve"> </w:t>
      </w:r>
      <w:r w:rsidRPr="00567724">
        <w:t xml:space="preserve">Draw a line lengthwise across the Bay so that it divides the Bay into equal halves.  This line is called the major axis.  Draw a line across the Bay perpendicular to the major axis, so that it divides the Bay into equal quarters.  This line is called the minor axis.  From the intersection of the major and minor axes, </w:t>
      </w:r>
      <w:r w:rsidR="00CB7825">
        <w:t>measure the distance (in feet</w:t>
      </w:r>
      <w:r w:rsidRPr="00567724">
        <w:t>) along the major axis to the edge of the Bay.  This distance is "a" in the formula above, the semi-major axis.  T</w:t>
      </w:r>
      <w:r w:rsidR="00CB7825">
        <w:t>he measured distance (in feet</w:t>
      </w:r>
      <w:r w:rsidRPr="00567724">
        <w:t xml:space="preserve">) from the intersection of the axes along the minor axis to the edge of the Bay is "b" in the formula above, the semi-minor axis.  Substitute these distance figures into the formula.  </w:t>
      </w:r>
    </w:p>
    <w:p w14:paraId="0D578151" w14:textId="77777777" w:rsidR="00567724" w:rsidRPr="00567724" w:rsidRDefault="00567724" w:rsidP="00567724">
      <w:pPr>
        <w:tabs>
          <w:tab w:val="left" w:pos="1440"/>
          <w:tab w:val="left" w:pos="2880"/>
          <w:tab w:val="left" w:pos="3312"/>
          <w:tab w:val="left" w:pos="3744"/>
          <w:tab w:val="left" w:pos="4176"/>
          <w:tab w:val="left" w:pos="8730"/>
        </w:tabs>
        <w:ind w:left="360" w:right="-90" w:hanging="360"/>
        <w:jc w:val="both"/>
      </w:pPr>
    </w:p>
    <w:p w14:paraId="558EC505" w14:textId="6D47F275" w:rsidR="00567724" w:rsidRDefault="00567724" w:rsidP="00F366CF">
      <w:pPr>
        <w:tabs>
          <w:tab w:val="left" w:pos="432"/>
          <w:tab w:val="left" w:pos="720"/>
          <w:tab w:val="left" w:pos="1152"/>
        </w:tabs>
        <w:ind w:left="360" w:right="-86" w:hanging="360"/>
        <w:jc w:val="both"/>
      </w:pPr>
      <w:r>
        <w:tab/>
      </w:r>
      <w:r w:rsidRPr="00567724">
        <w:t>Use the transparent grid overlay to identify several (x, y) coordinate pairs along the edge of the ellipse.  Orient your grid so that the semi-major axis "a" corresponds to the "y" axis in your coordinate system, and use the intersection of the major and minor axes as the origin (0,0).  Use the scale of the map to determine the x and y distances associated with these coordinate pairs.  Substitute your x and y values into the formula above.  How close is your calcu</w:t>
      </w:r>
      <w:r>
        <w:t>lated value to 1?  The answer will be</w:t>
      </w:r>
      <w:r w:rsidRPr="00567724">
        <w:t xml:space="preserve"> 1 if the Bay is an exact ellip</w:t>
      </w:r>
      <w:r>
        <w:t>se.  How close to a perfect ellipse is Bay Tree Lake</w:t>
      </w:r>
      <w:r w:rsidRPr="00567724">
        <w:t>?</w:t>
      </w:r>
    </w:p>
    <w:p w14:paraId="2C8FF938" w14:textId="77777777" w:rsidR="00F366CF" w:rsidRDefault="00F366CF" w:rsidP="00F366CF">
      <w:pPr>
        <w:tabs>
          <w:tab w:val="left" w:pos="432"/>
          <w:tab w:val="left" w:pos="720"/>
          <w:tab w:val="left" w:pos="1152"/>
        </w:tabs>
        <w:ind w:left="360" w:right="-86" w:hanging="360"/>
        <w:jc w:val="both"/>
      </w:pPr>
    </w:p>
    <w:p w14:paraId="2A589E94" w14:textId="537664C1"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567724">
        <w:rPr>
          <w:rFonts w:ascii="Arial" w:hAnsi="Arial" w:cs="Arial"/>
          <w:b/>
        </w:rPr>
        <w:t>Research logging practices in Carolina Bays</w:t>
      </w:r>
      <w:r>
        <w:rPr>
          <w:rFonts w:ascii="Arial" w:hAnsi="Arial" w:cs="Arial"/>
          <w:b/>
        </w:rPr>
        <w:t>.</w:t>
      </w:r>
      <w:r w:rsidR="00567724">
        <w:rPr>
          <w:rFonts w:ascii="Arial" w:hAnsi="Arial" w:cs="Arial"/>
          <w:sz w:val="22"/>
        </w:rPr>
        <w:t xml:space="preserve"> </w:t>
      </w:r>
      <w:r w:rsidR="00567724">
        <w:rPr>
          <w:rFonts w:ascii="Arial" w:hAnsi="Arial" w:cs="Arial"/>
          <w:b/>
          <w:sz w:val="22"/>
        </w:rPr>
        <w:fldChar w:fldCharType="begin"/>
      </w:r>
      <w:r w:rsidR="00567724">
        <w:rPr>
          <w:rFonts w:ascii="Arial" w:hAnsi="Arial" w:cs="Arial"/>
          <w:b/>
          <w:sz w:val="22"/>
        </w:rPr>
        <w:instrText>symbol 38 \f "Wingdings"</w:instrText>
      </w:r>
      <w:r w:rsidR="00567724">
        <w:rPr>
          <w:rFonts w:ascii="Arial" w:hAnsi="Arial" w:cs="Arial"/>
          <w:b/>
          <w:sz w:val="22"/>
        </w:rPr>
        <w:fldChar w:fldCharType="end"/>
      </w:r>
    </w:p>
    <w:p w14:paraId="24C86750" w14:textId="145C0BC9" w:rsidR="006E2974" w:rsidRDefault="00CB7825" w:rsidP="00F366CF">
      <w:pPr>
        <w:tabs>
          <w:tab w:val="left" w:pos="432"/>
          <w:tab w:val="left" w:pos="720"/>
          <w:tab w:val="left" w:pos="1152"/>
        </w:tabs>
        <w:ind w:left="360" w:right="-86" w:hanging="360"/>
        <w:jc w:val="both"/>
      </w:pPr>
      <w:r>
        <w:tab/>
        <w:t xml:space="preserve">Many Carolina Bays have been ditched and drained so logging operations could reach the valuable cypress wood near the center of the wetland.  Use local library or internet resources to research logging operations in these difficult-to-reach locations.  What alterations did the loggers have to make to the landscape to make logging possible?  </w:t>
      </w:r>
    </w:p>
    <w:p w14:paraId="2A3CE85A" w14:textId="77777777" w:rsidR="006E2974" w:rsidRDefault="006E2974">
      <w:r>
        <w:br w:type="page"/>
      </w:r>
    </w:p>
    <w:p w14:paraId="5C8C7B1E" w14:textId="77777777" w:rsidR="00F366CF" w:rsidRDefault="00F366CF" w:rsidP="00F366CF">
      <w:pPr>
        <w:tabs>
          <w:tab w:val="left" w:pos="432"/>
          <w:tab w:val="left" w:pos="720"/>
          <w:tab w:val="left" w:pos="1152"/>
        </w:tabs>
        <w:ind w:left="360" w:right="-86" w:hanging="360"/>
        <w:jc w:val="both"/>
      </w:pPr>
    </w:p>
    <w:p w14:paraId="28287C3F" w14:textId="77777777" w:rsidR="00F366CF" w:rsidRDefault="00F366CF" w:rsidP="00F366CF">
      <w:pPr>
        <w:spacing w:line="240" w:lineRule="exact"/>
        <w:ind w:right="-90"/>
        <w:jc w:val="both"/>
        <w:rPr>
          <w:b/>
        </w:rPr>
      </w:pPr>
    </w:p>
    <w:p w14:paraId="34334D5C" w14:textId="77777777" w:rsidR="006F29A4" w:rsidRDefault="006F29A4" w:rsidP="00FD0889">
      <w:pPr>
        <w:jc w:val="both"/>
        <w:sectPr w:rsidR="006F29A4" w:rsidSect="00F8397A">
          <w:footerReference w:type="even" r:id="rId48"/>
          <w:footerReference w:type="default" r:id="rId49"/>
          <w:pgSz w:w="12240" w:h="15840"/>
          <w:pgMar w:top="1440" w:right="1440" w:bottom="1440" w:left="2160" w:header="720" w:footer="720" w:gutter="0"/>
          <w:pgNumType w:start="1"/>
          <w:cols w:space="720"/>
        </w:sectPr>
      </w:pPr>
    </w:p>
    <w:p w14:paraId="2F2B9F69" w14:textId="77777777" w:rsidR="00523118" w:rsidRDefault="00523118" w:rsidP="006F29A4">
      <w:pPr>
        <w:spacing w:line="240" w:lineRule="exact"/>
        <w:ind w:right="-90"/>
        <w:jc w:val="both"/>
        <w:rPr>
          <w:rFonts w:ascii="Arial" w:hAnsi="Arial" w:cs="Arial"/>
          <w:b/>
        </w:rPr>
        <w:sectPr w:rsidR="00523118" w:rsidSect="00F8397A">
          <w:footerReference w:type="even" r:id="rId50"/>
          <w:footerReference w:type="default" r:id="rId51"/>
          <w:type w:val="continuous"/>
          <w:pgSz w:w="12240" w:h="15840"/>
          <w:pgMar w:top="1440" w:right="1440" w:bottom="1440" w:left="2160" w:header="720" w:footer="720" w:gutter="0"/>
          <w:cols w:space="720"/>
        </w:sectPr>
      </w:pPr>
    </w:p>
    <w:p w14:paraId="378F4295" w14:textId="77777777" w:rsidR="006F29A4" w:rsidRDefault="00DA6F4E" w:rsidP="006F29A4">
      <w:pPr>
        <w:spacing w:line="240" w:lineRule="exact"/>
        <w:ind w:right="-90"/>
        <w:jc w:val="both"/>
        <w:rPr>
          <w:rFonts w:ascii="Arial" w:hAnsi="Arial" w:cs="Arial"/>
          <w:b/>
        </w:rPr>
      </w:pPr>
      <w:r>
        <w:rPr>
          <w:rFonts w:ascii="Arial" w:hAnsi="Arial" w:cs="Arial"/>
          <w:b/>
        </w:rPr>
        <w:lastRenderedPageBreak/>
        <w:t>STUDY AREA 8D: MISSISSIPPI RIVER ALLUVIAL PLAIN</w:t>
      </w:r>
    </w:p>
    <w:p w14:paraId="0DFA13E4" w14:textId="77777777" w:rsidR="006F29A4" w:rsidRDefault="006F29A4" w:rsidP="006F29A4">
      <w:pPr>
        <w:ind w:right="-90"/>
        <w:jc w:val="both"/>
        <w:rPr>
          <w:rFonts w:ascii="Arial" w:hAnsi="Arial" w:cs="Arial"/>
          <w:b/>
        </w:rPr>
      </w:pPr>
    </w:p>
    <w:p w14:paraId="4DD9C96D" w14:textId="77777777" w:rsidR="006F29A4" w:rsidRDefault="006F29A4" w:rsidP="006F29A4">
      <w:pPr>
        <w:pBdr>
          <w:top w:val="single" w:sz="12" w:space="1" w:color="auto"/>
        </w:pBdr>
        <w:ind w:right="-90"/>
        <w:jc w:val="both"/>
        <w:rPr>
          <w:rFonts w:ascii="Arial" w:hAnsi="Arial" w:cs="Arial"/>
          <w:b/>
        </w:rPr>
      </w:pPr>
    </w:p>
    <w:p w14:paraId="37112BE5" w14:textId="4F282222" w:rsidR="006F29A4" w:rsidRDefault="006F29A4" w:rsidP="006F29A4">
      <w:pPr>
        <w:pStyle w:val="Heading1"/>
        <w:spacing w:line="240" w:lineRule="auto"/>
        <w:ind w:right="0"/>
        <w:rPr>
          <w:rFonts w:ascii="Algerian" w:hAnsi="Algerian"/>
          <w:b w:val="0"/>
          <w:bCs/>
          <w:sz w:val="60"/>
          <w:u w:val="single"/>
        </w:rPr>
      </w:pPr>
      <w:r>
        <w:rPr>
          <w:rFonts w:ascii="Algerian" w:hAnsi="Algerian"/>
          <w:b w:val="0"/>
          <w:bCs/>
          <w:sz w:val="60"/>
        </w:rPr>
        <w:t xml:space="preserve">  T</w:t>
      </w:r>
      <w:r w:rsidR="003C4BDA">
        <w:rPr>
          <w:rFonts w:ascii="Algerian" w:hAnsi="Algerian"/>
          <w:b w:val="0"/>
          <w:bCs/>
          <w:sz w:val="60"/>
        </w:rPr>
        <w:t>he Greenville News</w:t>
      </w:r>
    </w:p>
    <w:p w14:paraId="28CDCD1B" w14:textId="2EBF8D93" w:rsidR="006F29A4" w:rsidRDefault="006F29A4" w:rsidP="006F29A4">
      <w:pPr>
        <w:rPr>
          <w:rFonts w:ascii="Helv" w:hAnsi="Helv"/>
          <w:b/>
          <w:sz w:val="22"/>
        </w:rPr>
      </w:pPr>
      <w:r>
        <w:rPr>
          <w:rFonts w:ascii="Helv" w:hAnsi="Helv"/>
          <w:b/>
          <w:sz w:val="22"/>
        </w:rPr>
        <w:tab/>
      </w:r>
      <w:r>
        <w:rPr>
          <w:rFonts w:ascii="Helv" w:hAnsi="Helv"/>
          <w:b/>
          <w:sz w:val="22"/>
        </w:rPr>
        <w:tab/>
      </w:r>
      <w:r>
        <w:rPr>
          <w:rFonts w:ascii="Helv" w:hAnsi="Helv"/>
          <w:b/>
          <w:sz w:val="22"/>
        </w:rPr>
        <w:tab/>
      </w:r>
      <w:r>
        <w:rPr>
          <w:rFonts w:ascii="Helv" w:hAnsi="Helv"/>
          <w:b/>
          <w:sz w:val="22"/>
        </w:rPr>
        <w:tab/>
      </w:r>
      <w:r>
        <w:rPr>
          <w:b/>
          <w:sz w:val="28"/>
        </w:rPr>
        <w:t xml:space="preserve">         </w:t>
      </w:r>
      <w:r w:rsidR="003C4BDA">
        <w:rPr>
          <w:sz w:val="28"/>
        </w:rPr>
        <w:t>January 13</w:t>
      </w:r>
      <w:r>
        <w:rPr>
          <w:sz w:val="28"/>
        </w:rPr>
        <w:t>, 2002</w:t>
      </w:r>
    </w:p>
    <w:p w14:paraId="7A424146" w14:textId="6197EB52" w:rsidR="006F29A4" w:rsidRDefault="003C4BDA" w:rsidP="006F29A4">
      <w:pPr>
        <w:jc w:val="center"/>
        <w:rPr>
          <w:sz w:val="32"/>
        </w:rPr>
      </w:pPr>
      <w:r>
        <w:rPr>
          <w:b/>
          <w:sz w:val="32"/>
        </w:rPr>
        <w:t>Foreigners flock to River Delta to sing the blues</w:t>
      </w:r>
    </w:p>
    <w:tbl>
      <w:tblPr>
        <w:tblW w:w="0" w:type="auto"/>
        <w:tblInd w:w="720" w:type="dxa"/>
        <w:tblLayout w:type="fixed"/>
        <w:tblLook w:val="0000" w:firstRow="0" w:lastRow="0" w:firstColumn="0" w:lastColumn="0" w:noHBand="0" w:noVBand="0"/>
      </w:tblPr>
      <w:tblGrid>
        <w:gridCol w:w="2572"/>
        <w:gridCol w:w="2572"/>
        <w:gridCol w:w="2572"/>
      </w:tblGrid>
      <w:tr w:rsidR="006F29A4" w14:paraId="0BA98064" w14:textId="77777777" w:rsidTr="00B472F7">
        <w:trPr>
          <w:trHeight w:val="5094"/>
        </w:trPr>
        <w:tc>
          <w:tcPr>
            <w:tcW w:w="2572" w:type="dxa"/>
            <w:tcBorders>
              <w:top w:val="double" w:sz="6" w:space="0" w:color="auto"/>
              <w:left w:val="double" w:sz="6" w:space="0" w:color="auto"/>
              <w:bottom w:val="double" w:sz="6" w:space="0" w:color="auto"/>
              <w:right w:val="single" w:sz="6" w:space="0" w:color="auto"/>
            </w:tcBorders>
            <w:shd w:val="pct10" w:color="auto" w:fill="auto"/>
          </w:tcPr>
          <w:p w14:paraId="5ACF0AAC" w14:textId="4833393B" w:rsidR="006F29A4" w:rsidRDefault="003C4BDA" w:rsidP="00E53493">
            <w:pPr>
              <w:pStyle w:val="BodyText2"/>
              <w:rPr>
                <w:b/>
              </w:rPr>
            </w:pPr>
            <w:r>
              <w:rPr>
                <w:b/>
              </w:rPr>
              <w:t xml:space="preserve">       By Ron Grossman</w:t>
            </w:r>
          </w:p>
          <w:p w14:paraId="12FE7DF7" w14:textId="417EE546" w:rsidR="003C4BDA" w:rsidRDefault="003C4BDA" w:rsidP="003C4BDA">
            <w:pPr>
              <w:jc w:val="both"/>
              <w:rPr>
                <w:sz w:val="20"/>
                <w:szCs w:val="20"/>
              </w:rPr>
            </w:pPr>
            <w:r w:rsidRPr="003C4BDA">
              <w:rPr>
                <w:b/>
                <w:sz w:val="20"/>
                <w:szCs w:val="20"/>
              </w:rPr>
              <w:t>Clarksdale, MS</w:t>
            </w:r>
            <w:r>
              <w:rPr>
                <w:sz w:val="20"/>
                <w:szCs w:val="20"/>
              </w:rPr>
              <w:t xml:space="preserve"> – It is about 17 miles from the room where Bessie Smith died to the grave of Sonny Boy Williamson, father of the blues harmonica. It would be hard to imagine a more obscure stretch of anonymous back roads.    </w:t>
            </w:r>
          </w:p>
          <w:p w14:paraId="129B695C" w14:textId="4C29F0E9" w:rsidR="006F29A4" w:rsidRDefault="003C4BDA" w:rsidP="003C4BDA">
            <w:pPr>
              <w:jc w:val="both"/>
            </w:pPr>
            <w:r>
              <w:rPr>
                <w:sz w:val="20"/>
                <w:szCs w:val="20"/>
              </w:rPr>
              <w:t xml:space="preserve">   Yet to devotees of America’s musical heritage, this region, the cradle of the blues, is almost sacred.  Fans of an art form that preserves the history of what it was like to be Black in America find their way here from halfway around the world.  </w:t>
            </w:r>
            <w:r w:rsidRPr="003C4BDA">
              <w:rPr>
                <w:sz w:val="20"/>
                <w:szCs w:val="20"/>
              </w:rPr>
              <w:t>Looking for</w:t>
            </w:r>
            <w:r w:rsidR="006F29A4" w:rsidRPr="003C4BDA">
              <w:rPr>
                <w:sz w:val="20"/>
                <w:szCs w:val="20"/>
              </w:rPr>
              <w:t xml:space="preserve"> </w:t>
            </w:r>
            <w:r>
              <w:rPr>
                <w:sz w:val="20"/>
                <w:szCs w:val="20"/>
              </w:rPr>
              <w:t>the abandoned country churchyard where Sonny Boy</w:t>
            </w:r>
            <w:r w:rsidR="006F29A4" w:rsidRPr="003C4BDA">
              <w:rPr>
                <w:sz w:val="20"/>
                <w:szCs w:val="20"/>
              </w:rPr>
              <w:t xml:space="preserve"> </w:t>
            </w:r>
            <w:r w:rsidR="00B472F7">
              <w:rPr>
                <w:sz w:val="20"/>
                <w:szCs w:val="20"/>
              </w:rPr>
              <w:t xml:space="preserve">rests, they might </w:t>
            </w:r>
          </w:p>
        </w:tc>
        <w:tc>
          <w:tcPr>
            <w:tcW w:w="2572" w:type="dxa"/>
            <w:tcBorders>
              <w:top w:val="double" w:sz="6" w:space="0" w:color="auto"/>
              <w:left w:val="single" w:sz="6" w:space="0" w:color="auto"/>
              <w:bottom w:val="double" w:sz="6" w:space="0" w:color="auto"/>
              <w:right w:val="single" w:sz="6" w:space="0" w:color="auto"/>
            </w:tcBorders>
            <w:shd w:val="pct10" w:color="auto" w:fill="auto"/>
          </w:tcPr>
          <w:p w14:paraId="285083C1" w14:textId="3EBBE5C2" w:rsidR="00B472F7" w:rsidRDefault="00B472F7" w:rsidP="002E5E5F">
            <w:pPr>
              <w:jc w:val="both"/>
              <w:rPr>
                <w:sz w:val="20"/>
              </w:rPr>
            </w:pPr>
            <w:r>
              <w:rPr>
                <w:sz w:val="20"/>
              </w:rPr>
              <w:t>hum his minor-key warning to a straying lover:</w:t>
            </w:r>
          </w:p>
          <w:p w14:paraId="6F25A9C3" w14:textId="7B48B15B" w:rsidR="002E5E5F" w:rsidRDefault="006F29A4" w:rsidP="002E5E5F">
            <w:pPr>
              <w:jc w:val="both"/>
              <w:rPr>
                <w:sz w:val="20"/>
              </w:rPr>
            </w:pPr>
            <w:r>
              <w:rPr>
                <w:sz w:val="20"/>
              </w:rPr>
              <w:t xml:space="preserve">   </w:t>
            </w:r>
            <w:r w:rsidR="002E5E5F">
              <w:rPr>
                <w:sz w:val="20"/>
              </w:rPr>
              <w:t xml:space="preserve">“You </w:t>
            </w:r>
            <w:proofErr w:type="spellStart"/>
            <w:r w:rsidR="002E5E5F">
              <w:rPr>
                <w:sz w:val="20"/>
              </w:rPr>
              <w:t>gotta</w:t>
            </w:r>
            <w:proofErr w:type="spellEnd"/>
            <w:r w:rsidR="002E5E5F">
              <w:rPr>
                <w:sz w:val="20"/>
              </w:rPr>
              <w:t xml:space="preserve"> treat me better or it </w:t>
            </w:r>
            <w:proofErr w:type="spellStart"/>
            <w:r w:rsidR="002E5E5F">
              <w:rPr>
                <w:sz w:val="20"/>
              </w:rPr>
              <w:t>gotta</w:t>
            </w:r>
            <w:proofErr w:type="spellEnd"/>
            <w:r w:rsidR="002E5E5F">
              <w:rPr>
                <w:sz w:val="20"/>
              </w:rPr>
              <w:t xml:space="preserve"> be your funeral and my trial.”  At the site of Bessie Smith</w:t>
            </w:r>
            <w:r w:rsidR="0048124E">
              <w:rPr>
                <w:sz w:val="20"/>
              </w:rPr>
              <w:t>’</w:t>
            </w:r>
            <w:r w:rsidR="002E5E5F">
              <w:rPr>
                <w:sz w:val="20"/>
              </w:rPr>
              <w:t>s final hours, they may recall the Queen of the Blues’ lament:</w:t>
            </w:r>
          </w:p>
          <w:p w14:paraId="4E2540CC" w14:textId="6719A6A3" w:rsidR="002E5E5F" w:rsidRDefault="002E5E5F" w:rsidP="002E5E5F">
            <w:pPr>
              <w:jc w:val="both"/>
              <w:rPr>
                <w:sz w:val="20"/>
              </w:rPr>
            </w:pPr>
            <w:r>
              <w:rPr>
                <w:sz w:val="20"/>
              </w:rPr>
              <w:t xml:space="preserve">   “I’ve lived a life but nothing I’ve gained / Each day I’m full of sorrow and pain.”  </w:t>
            </w:r>
          </w:p>
          <w:p w14:paraId="3316DDDC" w14:textId="77777777" w:rsidR="00B472F7" w:rsidRDefault="002E5E5F" w:rsidP="00E53493">
            <w:pPr>
              <w:jc w:val="both"/>
              <w:rPr>
                <w:sz w:val="20"/>
              </w:rPr>
            </w:pPr>
            <w:r>
              <w:rPr>
                <w:sz w:val="20"/>
              </w:rPr>
              <w:t xml:space="preserve">   Although Americans come too, the area is a year-round destination for Australians, Europeans, and Japanese who</w:t>
            </w:r>
            <w:r w:rsidR="00B472F7">
              <w:rPr>
                <w:sz w:val="20"/>
              </w:rPr>
              <w:t xml:space="preserve"> are mesmerized by the fact that the birthing place of the blues was one small section of the Mississippi River Delta.  </w:t>
            </w:r>
          </w:p>
          <w:p w14:paraId="12EE98A7" w14:textId="7478EABB" w:rsidR="006F29A4" w:rsidRDefault="00BE7499" w:rsidP="00E53493">
            <w:pPr>
              <w:jc w:val="both"/>
              <w:rPr>
                <w:sz w:val="20"/>
              </w:rPr>
            </w:pPr>
            <w:r>
              <w:rPr>
                <w:sz w:val="20"/>
              </w:rPr>
              <w:t xml:space="preserve">   Many pilgrims stay</w:t>
            </w:r>
            <w:r w:rsidR="0048124E">
              <w:rPr>
                <w:sz w:val="20"/>
              </w:rPr>
              <w:t xml:space="preserve"> </w:t>
            </w:r>
            <w:r w:rsidR="00025F32">
              <w:rPr>
                <w:sz w:val="20"/>
              </w:rPr>
              <w:t>in</w:t>
            </w:r>
            <w:r>
              <w:rPr>
                <w:sz w:val="20"/>
              </w:rPr>
              <w:t xml:space="preserve"> </w:t>
            </w:r>
            <w:r w:rsidR="00025F32">
              <w:rPr>
                <w:sz w:val="20"/>
              </w:rPr>
              <w:t xml:space="preserve">the </w:t>
            </w:r>
            <w:r w:rsidR="006F29A4">
              <w:rPr>
                <w:sz w:val="20"/>
              </w:rPr>
              <w:t xml:space="preserve"> </w:t>
            </w:r>
          </w:p>
        </w:tc>
        <w:tc>
          <w:tcPr>
            <w:tcW w:w="2572" w:type="dxa"/>
            <w:tcBorders>
              <w:top w:val="double" w:sz="6" w:space="0" w:color="auto"/>
              <w:left w:val="single" w:sz="6" w:space="0" w:color="auto"/>
              <w:bottom w:val="double" w:sz="6" w:space="0" w:color="auto"/>
              <w:right w:val="double" w:sz="6" w:space="0" w:color="auto"/>
            </w:tcBorders>
            <w:shd w:val="pct10" w:color="auto" w:fill="auto"/>
          </w:tcPr>
          <w:p w14:paraId="6662E70D" w14:textId="6132CE76" w:rsidR="00BE7499" w:rsidRDefault="00025F32" w:rsidP="00BE7499">
            <w:pPr>
              <w:jc w:val="both"/>
              <w:rPr>
                <w:sz w:val="20"/>
              </w:rPr>
            </w:pPr>
            <w:proofErr w:type="gramStart"/>
            <w:r>
              <w:rPr>
                <w:sz w:val="20"/>
              </w:rPr>
              <w:t>town</w:t>
            </w:r>
            <w:proofErr w:type="gramEnd"/>
            <w:r>
              <w:rPr>
                <w:sz w:val="20"/>
              </w:rPr>
              <w:t xml:space="preserve"> of </w:t>
            </w:r>
            <w:r w:rsidR="00BE7499">
              <w:rPr>
                <w:sz w:val="20"/>
              </w:rPr>
              <w:t>Clarksdale at the Riverside Hotel</w:t>
            </w:r>
            <w:r w:rsidR="0048124E">
              <w:rPr>
                <w:sz w:val="20"/>
              </w:rPr>
              <w:t>, run by proprietor Frank Ratliff, who likes to be known as “Rat.”  The Hotel originally ser</w:t>
            </w:r>
            <w:r>
              <w:rPr>
                <w:sz w:val="20"/>
              </w:rPr>
              <w:t>ved as the</w:t>
            </w:r>
            <w:r w:rsidR="00BE7499">
              <w:rPr>
                <w:sz w:val="20"/>
              </w:rPr>
              <w:t xml:space="preserve"> Black infirmary</w:t>
            </w:r>
            <w:r w:rsidR="006F29A4">
              <w:rPr>
                <w:sz w:val="20"/>
              </w:rPr>
              <w:t xml:space="preserve"> </w:t>
            </w:r>
            <w:r w:rsidR="0048124E">
              <w:rPr>
                <w:sz w:val="20"/>
              </w:rPr>
              <w:t>in an era when White institutions were off-limits.  After Wor</w:t>
            </w:r>
            <w:r w:rsidR="00BE7499">
              <w:rPr>
                <w:sz w:val="20"/>
              </w:rPr>
              <w:t>ld War II, Rat’s late mother converted it</w:t>
            </w:r>
            <w:r w:rsidR="0048124E">
              <w:rPr>
                <w:sz w:val="20"/>
              </w:rPr>
              <w:t xml:space="preserve"> into a boa</w:t>
            </w:r>
            <w:r w:rsidR="00BE7499">
              <w:rPr>
                <w:sz w:val="20"/>
              </w:rPr>
              <w:t>rding house, which became a han</w:t>
            </w:r>
            <w:r w:rsidR="0048124E">
              <w:rPr>
                <w:sz w:val="20"/>
              </w:rPr>
              <w:t>gout for local musicians</w:t>
            </w:r>
            <w:r w:rsidR="00BE7499">
              <w:rPr>
                <w:sz w:val="20"/>
              </w:rPr>
              <w:t xml:space="preserve">.  Rat’s version of the story is that the blues as a musical form was largely worked out on the premises.  </w:t>
            </w:r>
          </w:p>
          <w:p w14:paraId="682FC51B" w14:textId="3F0BF205" w:rsidR="006F29A4" w:rsidRDefault="00BE7499" w:rsidP="00E53493">
            <w:pPr>
              <w:jc w:val="both"/>
              <w:rPr>
                <w:sz w:val="20"/>
              </w:rPr>
            </w:pPr>
            <w:r>
              <w:rPr>
                <w:sz w:val="20"/>
              </w:rPr>
              <w:t xml:space="preserve">   As for Sonny Boy’s grave (he died in 1965), the monument displays evidence he hasn’t been forgotten; half a dozen harmonicas share space with letters from fans.</w:t>
            </w:r>
            <w:r w:rsidR="006F29A4">
              <w:rPr>
                <w:sz w:val="20"/>
              </w:rPr>
              <w:t xml:space="preserve"> </w:t>
            </w:r>
          </w:p>
        </w:tc>
      </w:tr>
    </w:tbl>
    <w:p w14:paraId="00AF3F2B" w14:textId="0EAFF83D" w:rsidR="006F29A4" w:rsidRPr="002E5E5F" w:rsidRDefault="006F29A4" w:rsidP="006F29A4">
      <w:pPr>
        <w:ind w:right="-86"/>
        <w:jc w:val="center"/>
        <w:rPr>
          <w:rFonts w:ascii="Arial" w:hAnsi="Arial" w:cs="Arial"/>
          <w:b/>
          <w:sz w:val="20"/>
          <w:szCs w:val="20"/>
        </w:rPr>
      </w:pPr>
    </w:p>
    <w:p w14:paraId="5E1708FF" w14:textId="77777777" w:rsidR="00121615" w:rsidRDefault="006F29A4" w:rsidP="006F29A4">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Pr>
          <w:rFonts w:ascii="Arial" w:hAnsi="Arial" w:cs="Arial"/>
          <w:b/>
          <w:sz w:val="8"/>
        </w:rPr>
        <w:br/>
      </w:r>
      <w:r w:rsidR="00121615">
        <w:rPr>
          <w:rFonts w:ascii="Arial" w:hAnsi="Arial" w:cs="Arial"/>
          <w:b/>
        </w:rPr>
        <w:t>RATIONALE</w:t>
      </w:r>
    </w:p>
    <w:p w14:paraId="654F491E" w14:textId="77777777" w:rsidR="00366B46" w:rsidRDefault="00366B46" w:rsidP="006F29A4">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p>
    <w:p w14:paraId="6CD9FCB7" w14:textId="0F0FBFC9" w:rsidR="00366B46" w:rsidRPr="00366B46" w:rsidRDefault="00366B46" w:rsidP="00366B46">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Pr>
          <w:rFonts w:ascii="Arial" w:hAnsi="Arial" w:cs="Arial"/>
          <w:b/>
        </w:rPr>
        <w:tab/>
        <w:t xml:space="preserve">The Mississippi River </w:t>
      </w:r>
      <w:r w:rsidRPr="00366B46">
        <w:rPr>
          <w:rFonts w:ascii="Arial" w:hAnsi="Arial" w:cs="Arial"/>
          <w:b/>
        </w:rPr>
        <w:t>was the major transportation route for the central part of North America during the period of exploration and settlement.  As the river changed its course over</w:t>
      </w:r>
      <w:r w:rsidR="00C54FD8">
        <w:rPr>
          <w:rFonts w:ascii="Arial" w:hAnsi="Arial" w:cs="Arial"/>
          <w:b/>
        </w:rPr>
        <w:t xml:space="preserve"> and over again, a broad alluvial plain</w:t>
      </w:r>
      <w:r w:rsidRPr="00366B46">
        <w:rPr>
          <w:rFonts w:ascii="Arial" w:hAnsi="Arial" w:cs="Arial"/>
          <w:b/>
        </w:rPr>
        <w:t xml:space="preserve"> developed with very fertile soil deposited by the river during times of flood.  Because of the rich soil and convenient river transportation, many plantations and towns were established along the river.</w:t>
      </w:r>
      <w:r w:rsidR="00C54FD8">
        <w:rPr>
          <w:rFonts w:ascii="Arial" w:hAnsi="Arial" w:cs="Arial"/>
          <w:b/>
        </w:rPr>
        <w:t xml:space="preserve">  </w:t>
      </w:r>
      <w:r w:rsidR="00FF4B71">
        <w:rPr>
          <w:rFonts w:ascii="Arial" w:hAnsi="Arial" w:cs="Arial"/>
          <w:b/>
        </w:rPr>
        <w:t xml:space="preserve">The end of slavery and the </w:t>
      </w:r>
      <w:r w:rsidR="00C54FD8">
        <w:rPr>
          <w:rFonts w:ascii="Arial" w:hAnsi="Arial" w:cs="Arial"/>
          <w:b/>
        </w:rPr>
        <w:t xml:space="preserve">associated </w:t>
      </w:r>
      <w:r w:rsidR="00FF4B71">
        <w:rPr>
          <w:rFonts w:ascii="Arial" w:hAnsi="Arial" w:cs="Arial"/>
          <w:b/>
        </w:rPr>
        <w:t xml:space="preserve">Plantation Era after the Civil War did not change life very much for many of the small farmers in the region who then became sharecroppers on the same land.  Many of these tenants later </w:t>
      </w:r>
      <w:proofErr w:type="gramStart"/>
      <w:r w:rsidR="00FF4B71">
        <w:rPr>
          <w:rFonts w:ascii="Arial" w:hAnsi="Arial" w:cs="Arial"/>
          <w:b/>
        </w:rPr>
        <w:t>emigrated</w:t>
      </w:r>
      <w:proofErr w:type="gramEnd"/>
      <w:r w:rsidR="00FF4B71">
        <w:rPr>
          <w:rFonts w:ascii="Arial" w:hAnsi="Arial" w:cs="Arial"/>
          <w:b/>
        </w:rPr>
        <w:t xml:space="preserve"> to northern cities to work in factories.  This region is also known as the home of the ‘blues’, a style of Black music that eventually entered the mainstream.  </w:t>
      </w:r>
    </w:p>
    <w:p w14:paraId="34C0F734" w14:textId="0213FD78" w:rsidR="006F29A4" w:rsidRDefault="00366B46" w:rsidP="006F29A4">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sidRPr="00366B46">
        <w:rPr>
          <w:rFonts w:ascii="Arial" w:hAnsi="Arial" w:cs="Arial"/>
          <w:b/>
        </w:rPr>
        <w:tab/>
        <w:t xml:space="preserve">The city of Vicksburg is located on </w:t>
      </w:r>
      <w:r w:rsidR="00C54FD8">
        <w:rPr>
          <w:rFonts w:ascii="Arial" w:hAnsi="Arial" w:cs="Arial"/>
          <w:b/>
        </w:rPr>
        <w:t xml:space="preserve">bluffs along </w:t>
      </w:r>
      <w:r w:rsidRPr="00366B46">
        <w:rPr>
          <w:rFonts w:ascii="Arial" w:hAnsi="Arial" w:cs="Arial"/>
          <w:b/>
        </w:rPr>
        <w:t xml:space="preserve">the Mississippi River at </w:t>
      </w:r>
      <w:r w:rsidR="00C54FD8">
        <w:rPr>
          <w:rFonts w:ascii="Arial" w:hAnsi="Arial" w:cs="Arial"/>
          <w:b/>
        </w:rPr>
        <w:t xml:space="preserve">the southern tip of the "Delta.”  </w:t>
      </w:r>
      <w:r w:rsidRPr="00366B46">
        <w:rPr>
          <w:rFonts w:ascii="Arial" w:hAnsi="Arial" w:cs="Arial"/>
          <w:b/>
        </w:rPr>
        <w:t xml:space="preserve">The bluffs made the city easy to defend and gave </w:t>
      </w:r>
      <w:r w:rsidR="00C54FD8">
        <w:rPr>
          <w:rFonts w:ascii="Arial" w:hAnsi="Arial" w:cs="Arial"/>
          <w:b/>
        </w:rPr>
        <w:t xml:space="preserve">it protection from </w:t>
      </w:r>
      <w:r w:rsidRPr="00366B46">
        <w:rPr>
          <w:rFonts w:ascii="Arial" w:hAnsi="Arial" w:cs="Arial"/>
          <w:b/>
        </w:rPr>
        <w:t xml:space="preserve">floods.  During the Civil War, control of Vicksburg was a major </w:t>
      </w:r>
      <w:r w:rsidR="00C54FD8">
        <w:rPr>
          <w:rFonts w:ascii="Arial" w:hAnsi="Arial" w:cs="Arial"/>
          <w:b/>
        </w:rPr>
        <w:t>goal of the Union</w:t>
      </w:r>
      <w:r>
        <w:rPr>
          <w:rFonts w:ascii="Arial" w:hAnsi="Arial" w:cs="Arial"/>
          <w:b/>
        </w:rPr>
        <w:t xml:space="preserve">.  </w:t>
      </w:r>
      <w:r w:rsidRPr="00366B46">
        <w:rPr>
          <w:rFonts w:ascii="Arial" w:hAnsi="Arial" w:cs="Arial"/>
          <w:b/>
        </w:rPr>
        <w:t>In 1863, Confeder</w:t>
      </w:r>
      <w:r w:rsidR="00C54FD8">
        <w:rPr>
          <w:rFonts w:ascii="Arial" w:hAnsi="Arial" w:cs="Arial"/>
          <w:b/>
        </w:rPr>
        <w:t>ate troops withstood a 47-</w:t>
      </w:r>
      <w:r w:rsidRPr="00366B46">
        <w:rPr>
          <w:rFonts w:ascii="Arial" w:hAnsi="Arial" w:cs="Arial"/>
          <w:b/>
        </w:rPr>
        <w:t>day siege before surrendering to Gene</w:t>
      </w:r>
      <w:r w:rsidR="00C54FD8">
        <w:rPr>
          <w:rFonts w:ascii="Arial" w:hAnsi="Arial" w:cs="Arial"/>
          <w:b/>
        </w:rPr>
        <w:t>ral Ulysses S. Grant</w:t>
      </w:r>
      <w:r w:rsidRPr="00366B46">
        <w:rPr>
          <w:rFonts w:ascii="Arial" w:hAnsi="Arial" w:cs="Arial"/>
          <w:b/>
        </w:rPr>
        <w:t xml:space="preserve">.  </w:t>
      </w:r>
    </w:p>
    <w:p w14:paraId="69D85FA7" w14:textId="77777777" w:rsidR="006F29A4" w:rsidRDefault="006F29A4" w:rsidP="006F29A4">
      <w:pPr>
        <w:keepLines/>
        <w:pBdr>
          <w:top w:val="single" w:sz="6" w:space="1" w:color="auto"/>
          <w:left w:val="single" w:sz="6" w:space="4" w:color="auto"/>
          <w:bottom w:val="single" w:sz="6" w:space="1" w:color="auto"/>
          <w:right w:val="single" w:sz="6" w:space="4" w:color="auto"/>
        </w:pBdr>
        <w:tabs>
          <w:tab w:val="left" w:pos="450"/>
        </w:tabs>
        <w:ind w:right="-86"/>
        <w:jc w:val="both"/>
        <w:rPr>
          <w:rFonts w:ascii="Arial" w:hAnsi="Arial" w:cs="Arial"/>
          <w:b/>
        </w:rPr>
      </w:pPr>
      <w:r>
        <w:rPr>
          <w:b/>
          <w:sz w:val="8"/>
        </w:rPr>
        <w:br w:type="page"/>
      </w:r>
      <w:r>
        <w:rPr>
          <w:rFonts w:ascii="Arial" w:hAnsi="Arial" w:cs="Arial"/>
          <w:b/>
        </w:rPr>
        <w:lastRenderedPageBreak/>
        <w:t xml:space="preserve">PERFORMANCE OBJECTIVES </w:t>
      </w:r>
    </w:p>
    <w:p w14:paraId="2CDA7ABC" w14:textId="77777777" w:rsidR="006F29A4" w:rsidRDefault="006F29A4" w:rsidP="006F29A4">
      <w:pPr>
        <w:keepLines/>
        <w:pBdr>
          <w:top w:val="single" w:sz="6" w:space="1" w:color="auto"/>
          <w:left w:val="single" w:sz="6" w:space="4" w:color="auto"/>
          <w:bottom w:val="single" w:sz="6" w:space="1" w:color="auto"/>
          <w:right w:val="single" w:sz="6" w:space="4" w:color="auto"/>
        </w:pBdr>
        <w:tabs>
          <w:tab w:val="left" w:pos="450"/>
        </w:tabs>
        <w:ind w:right="-86"/>
        <w:jc w:val="both"/>
        <w:rPr>
          <w:rFonts w:ascii="Arial" w:hAnsi="Arial" w:cs="Arial"/>
        </w:rPr>
      </w:pPr>
    </w:p>
    <w:p w14:paraId="54A35BCE" w14:textId="7D42FC5E" w:rsidR="006F29A4" w:rsidRDefault="001927EF" w:rsidP="006F29A4">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1.</w:t>
      </w:r>
      <w:r>
        <w:tab/>
        <w:t>Explain relationship between land use and topography in alluvial plain setting</w:t>
      </w:r>
      <w:r w:rsidR="006F29A4">
        <w:t>.</w:t>
      </w:r>
    </w:p>
    <w:p w14:paraId="1A05E20D" w14:textId="483E4672" w:rsidR="006F29A4" w:rsidRDefault="001927EF" w:rsidP="006F29A4">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2.</w:t>
      </w:r>
      <w:r>
        <w:tab/>
        <w:t>Predict locations of future meander bend cut-off events</w:t>
      </w:r>
      <w:r w:rsidR="006F29A4">
        <w:t>.</w:t>
      </w:r>
    </w:p>
    <w:p w14:paraId="6EBDDBFF" w14:textId="62AF5A3F" w:rsidR="006F29A4" w:rsidRDefault="00215389" w:rsidP="006F29A4">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3.</w:t>
      </w:r>
      <w:r>
        <w:tab/>
        <w:t>Determine sediment load of water by analyzing color differences on infrared images</w:t>
      </w:r>
      <w:r w:rsidR="006F29A4">
        <w:t>.</w:t>
      </w:r>
    </w:p>
    <w:p w14:paraId="04ADA639" w14:textId="7C260710" w:rsidR="006F29A4" w:rsidRDefault="006F29A4" w:rsidP="006F29A4">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4.</w:t>
      </w:r>
      <w:r>
        <w:tab/>
      </w:r>
      <w:r w:rsidR="00215389">
        <w:t>Construct topographic profile and analyze results</w:t>
      </w:r>
      <w:r>
        <w:t>.</w:t>
      </w:r>
    </w:p>
    <w:p w14:paraId="14CE916E" w14:textId="7DF861D2" w:rsidR="006F29A4" w:rsidRDefault="00215389" w:rsidP="006F29A4">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5.</w:t>
      </w:r>
      <w:r>
        <w:tab/>
        <w:t>Estimate radius of curvature of various meander bends</w:t>
      </w:r>
      <w:r w:rsidR="006F29A4">
        <w:t>.</w:t>
      </w:r>
    </w:p>
    <w:p w14:paraId="53ADEFB1" w14:textId="66172675" w:rsidR="006F29A4" w:rsidRDefault="00215389" w:rsidP="006F29A4">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6.</w:t>
      </w:r>
      <w:r>
        <w:tab/>
        <w:t>Estimate area affected by flooding during the Great Flood of 1927</w:t>
      </w:r>
      <w:r w:rsidR="006F29A4">
        <w:t>.</w:t>
      </w:r>
    </w:p>
    <w:p w14:paraId="52D1451F" w14:textId="117FEAEB" w:rsidR="006F29A4" w:rsidRDefault="00215389" w:rsidP="006F29A4">
      <w:pPr>
        <w:keepLines/>
        <w:pBdr>
          <w:top w:val="single" w:sz="6" w:space="1" w:color="auto"/>
          <w:left w:val="single" w:sz="6" w:space="4" w:color="auto"/>
          <w:bottom w:val="single" w:sz="6" w:space="1" w:color="auto"/>
          <w:right w:val="single" w:sz="6" w:space="4" w:color="auto"/>
        </w:pBdr>
        <w:tabs>
          <w:tab w:val="left" w:pos="450"/>
          <w:tab w:val="left" w:pos="720"/>
        </w:tabs>
        <w:ind w:left="360" w:right="-86" w:hanging="360"/>
        <w:jc w:val="both"/>
      </w:pPr>
      <w:r>
        <w:t>7.</w:t>
      </w:r>
      <w:r>
        <w:tab/>
        <w:t>Assess Union and Confederate battle strategies during Siege of Vicksburg</w:t>
      </w:r>
      <w:r w:rsidR="006F29A4">
        <w:t>.</w:t>
      </w:r>
    </w:p>
    <w:p w14:paraId="41559EB6" w14:textId="64B5EDBA" w:rsidR="006F29A4" w:rsidRDefault="00215389" w:rsidP="006F29A4">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8.</w:t>
      </w:r>
      <w:r>
        <w:tab/>
        <w:t>Analyze the use of artificial levees to protect certain areas from flooding</w:t>
      </w:r>
      <w:r w:rsidR="006F29A4">
        <w:t>.</w:t>
      </w:r>
    </w:p>
    <w:p w14:paraId="0CB68DE7" w14:textId="69956CA0" w:rsidR="006F29A4" w:rsidRDefault="00215389" w:rsidP="006F29A4">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9.</w:t>
      </w:r>
      <w:r>
        <w:tab/>
        <w:t>Express negative life experiences in blues song format</w:t>
      </w:r>
      <w:r w:rsidR="006F29A4">
        <w:t>.</w:t>
      </w:r>
    </w:p>
    <w:p w14:paraId="526E8BF7" w14:textId="3B56B85E" w:rsidR="006F29A4" w:rsidRDefault="00215389" w:rsidP="006F29A4">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10. Practice interviewing techniques and incorporate interviews into newspaper article</w:t>
      </w:r>
      <w:r w:rsidR="006F29A4">
        <w:t>.</w:t>
      </w:r>
    </w:p>
    <w:p w14:paraId="75FC73A5" w14:textId="77777777" w:rsidR="006F29A4" w:rsidRDefault="006F29A4" w:rsidP="006F29A4">
      <w:pPr>
        <w:ind w:right="-4960"/>
      </w:pPr>
    </w:p>
    <w:p w14:paraId="70ED76E0" w14:textId="77777777" w:rsidR="006F29A4" w:rsidRDefault="006F29A4" w:rsidP="006F29A4">
      <w:pPr>
        <w:ind w:right="-4960"/>
      </w:pPr>
    </w:p>
    <w:p w14:paraId="60F66BFB" w14:textId="77777777" w:rsidR="005B0988" w:rsidRDefault="005B0988"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rFonts w:ascii="Arial" w:hAnsi="Arial" w:cs="Arial"/>
          <w:b/>
        </w:rPr>
      </w:pPr>
      <w:r>
        <w:rPr>
          <w:rFonts w:ascii="Arial" w:hAnsi="Arial" w:cs="Arial"/>
          <w:b/>
        </w:rPr>
        <w:t>SAMPLE ASSESSMENT RUBRICS</w:t>
      </w:r>
    </w:p>
    <w:p w14:paraId="689958B8" w14:textId="77777777" w:rsidR="005B0988" w:rsidRPr="005B0988" w:rsidRDefault="005B0988"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rFonts w:ascii="Arial" w:hAnsi="Arial" w:cs="Arial"/>
          <w:b/>
        </w:rPr>
      </w:pPr>
    </w:p>
    <w:p w14:paraId="5DED7132" w14:textId="5D8F7822" w:rsidR="006F29A4" w:rsidRDefault="005B0988"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u w:val="single"/>
        </w:rPr>
      </w:pPr>
      <w:r>
        <w:rPr>
          <w:u w:val="single"/>
        </w:rPr>
        <w:t>E</w:t>
      </w:r>
      <w:r w:rsidR="006F29A4">
        <w:rPr>
          <w:u w:val="single"/>
        </w:rPr>
        <w:t>XAMPLE #1 (rel</w:t>
      </w:r>
      <w:r w:rsidR="009A37DF">
        <w:rPr>
          <w:u w:val="single"/>
        </w:rPr>
        <w:t>ates to Performance Objective #2</w:t>
      </w:r>
      <w:r w:rsidR="006F29A4">
        <w:rPr>
          <w:u w:val="single"/>
        </w:rPr>
        <w:t>)</w:t>
      </w:r>
    </w:p>
    <w:p w14:paraId="791C69A5" w14:textId="62C5090A" w:rsidR="006F29A4" w:rsidRDefault="006F29A4"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tab/>
        <w:t xml:space="preserve">Give students a copy of </w:t>
      </w:r>
      <w:r w:rsidR="009A37DF">
        <w:t xml:space="preserve">the Yazoo Basin topographic map on </w:t>
      </w:r>
      <w:r w:rsidR="009A37DF">
        <w:rPr>
          <w:u w:val="single"/>
        </w:rPr>
        <w:t>MAP 8D, MISSISSIPPI RIVER ALLUVIAL PLAIN</w:t>
      </w:r>
      <w:r>
        <w:t xml:space="preserve"> and ask them to c</w:t>
      </w:r>
      <w:r w:rsidR="009A37DF">
        <w:t xml:space="preserve">ircle a meander bend that is likely to experience a cut-off event in the near future.  Also ask them to explain why they picked that particular meander bend.  </w:t>
      </w:r>
      <w:r w:rsidR="009A37DF">
        <w:rPr>
          <w:i/>
        </w:rPr>
        <w:t xml:space="preserve">Meander bends most likely to experience cut-offs are those with a horseshoe shape where the channels at the open end of the horseshoe are very close together.  The best explanation is that fast moving flood waters will cause greater erosion along the outside bend of the meander and the sharper the bend, the greater the erosion.  If the </w:t>
      </w:r>
      <w:r w:rsidR="001B2764">
        <w:rPr>
          <w:i/>
        </w:rPr>
        <w:t xml:space="preserve">bends at the </w:t>
      </w:r>
      <w:r w:rsidR="009A37DF">
        <w:rPr>
          <w:i/>
        </w:rPr>
        <w:t>open ends of the horseshoe are very close</w:t>
      </w:r>
      <w:r w:rsidR="001B2764">
        <w:rPr>
          <w:i/>
        </w:rPr>
        <w:t xml:space="preserve"> to each other, it will not take much more erosion to cut completely through</w:t>
      </w:r>
      <w:r>
        <w:rPr>
          <w:bCs/>
        </w:rPr>
        <w:t>.</w:t>
      </w:r>
    </w:p>
    <w:p w14:paraId="520DE104" w14:textId="77777777" w:rsidR="006F29A4" w:rsidRDefault="006F29A4"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p>
    <w:p w14:paraId="6D327523" w14:textId="7F166A97" w:rsidR="006F29A4" w:rsidRDefault="006F29A4"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A (level 4</w:t>
      </w:r>
      <w:r w:rsidR="001B2764">
        <w:rPr>
          <w:bCs/>
        </w:rPr>
        <w:t>) – meander selection appropriate and explanation is clear and correct</w:t>
      </w:r>
    </w:p>
    <w:p w14:paraId="43C4B79A" w14:textId="44B79BDF" w:rsidR="006F29A4" w:rsidRDefault="006F29A4"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B (leve</w:t>
      </w:r>
      <w:r w:rsidR="001B2764">
        <w:rPr>
          <w:bCs/>
        </w:rPr>
        <w:t>l 3) – meander selection appropriate but explanation not completely clear</w:t>
      </w:r>
    </w:p>
    <w:p w14:paraId="6CC45A65" w14:textId="1A0412BA" w:rsidR="006F29A4" w:rsidRDefault="006F29A4"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C (level 2) –</w:t>
      </w:r>
      <w:r w:rsidR="001B2764">
        <w:rPr>
          <w:bCs/>
        </w:rPr>
        <w:t xml:space="preserve"> meander selection appropriate but explanation not clear, or wrong; </w:t>
      </w:r>
      <w:r w:rsidR="001B2764">
        <w:rPr>
          <w:bCs/>
        </w:rPr>
        <w:tab/>
      </w:r>
      <w:r w:rsidR="001B2764">
        <w:rPr>
          <w:bCs/>
        </w:rPr>
        <w:tab/>
      </w:r>
      <w:r w:rsidR="001B2764">
        <w:rPr>
          <w:bCs/>
        </w:rPr>
        <w:tab/>
      </w:r>
      <w:r w:rsidR="001B2764">
        <w:rPr>
          <w:bCs/>
        </w:rPr>
        <w:tab/>
        <w:t>or selection is not the best even though explanation may be correct</w:t>
      </w:r>
    </w:p>
    <w:p w14:paraId="43CCD186" w14:textId="54B40E03" w:rsidR="006F29A4" w:rsidRDefault="006F29A4"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D (l</w:t>
      </w:r>
      <w:r w:rsidR="001B2764">
        <w:rPr>
          <w:bCs/>
        </w:rPr>
        <w:t>evel 1) – meander selection not appropriate and explanation not clear</w:t>
      </w:r>
    </w:p>
    <w:p w14:paraId="238ECCD6" w14:textId="2BDA44E7" w:rsidR="006F29A4" w:rsidRDefault="006F29A4"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F (l</w:t>
      </w:r>
      <w:r w:rsidR="001B2764">
        <w:rPr>
          <w:bCs/>
        </w:rPr>
        <w:t>evel 0) – meander selection not appropriate and explanation wrong or missing</w:t>
      </w:r>
    </w:p>
    <w:p w14:paraId="3854E856" w14:textId="77777777" w:rsidR="006F29A4" w:rsidRDefault="006F29A4"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pPr>
      <w:r>
        <w:t xml:space="preserve">  </w:t>
      </w:r>
    </w:p>
    <w:p w14:paraId="2C6206BB" w14:textId="363C45F2" w:rsidR="006F29A4" w:rsidRDefault="006F29A4"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u w:val="single"/>
        </w:rPr>
      </w:pPr>
      <w:r>
        <w:rPr>
          <w:u w:val="single"/>
        </w:rPr>
        <w:t>EXAMPLE #2 (rel</w:t>
      </w:r>
      <w:r w:rsidR="004C3784">
        <w:rPr>
          <w:u w:val="single"/>
        </w:rPr>
        <w:t>ates to Performance Objective #7</w:t>
      </w:r>
      <w:r>
        <w:rPr>
          <w:u w:val="single"/>
        </w:rPr>
        <w:t>)</w:t>
      </w:r>
    </w:p>
    <w:p w14:paraId="25BC86E9" w14:textId="671A54C1" w:rsidR="004C3784" w:rsidRDefault="006F29A4"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u w:val="single"/>
        </w:rPr>
      </w:pPr>
      <w:r>
        <w:tab/>
        <w:t>Give students a copy of</w:t>
      </w:r>
      <w:r w:rsidR="004C3784">
        <w:t xml:space="preserve"> Figure 8D-3, “Location of Grant’s Canal, 1862” and ask them to list </w:t>
      </w:r>
      <w:r w:rsidR="00D57E9F">
        <w:t xml:space="preserve">the </w:t>
      </w:r>
      <w:r w:rsidR="004C3784">
        <w:t xml:space="preserve">three attempts by Union forces to </w:t>
      </w:r>
      <w:r w:rsidR="00D57E9F">
        <w:t xml:space="preserve">defeat the Confederate city of Vicksburg and to state the result of each attempt.  </w:t>
      </w:r>
      <w:r w:rsidR="00D57E9F">
        <w:rPr>
          <w:i/>
        </w:rPr>
        <w:t xml:space="preserve">Best answers are:  Naval attack from river = unsuccessful; construct canal to bypass city = unsuccessful; attack by land (put city under siege) = successful.   </w:t>
      </w:r>
      <w:r>
        <w:t xml:space="preserve"> </w:t>
      </w:r>
    </w:p>
    <w:p w14:paraId="3A4324F5" w14:textId="77777777" w:rsidR="006F29A4" w:rsidRDefault="006F29A4"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p>
    <w:p w14:paraId="3CEDA179" w14:textId="0D40886F" w:rsidR="006F29A4" w:rsidRDefault="006F29A4"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A</w:t>
      </w:r>
      <w:r w:rsidR="00D57E9F">
        <w:rPr>
          <w:bCs/>
        </w:rPr>
        <w:t xml:space="preserve"> (level 4) – three attempts listed and all results given correctly</w:t>
      </w:r>
    </w:p>
    <w:p w14:paraId="035869F7" w14:textId="7C3F29E4" w:rsidR="006F29A4" w:rsidRDefault="00D57E9F"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B (level 3) – three attempts listed, but not all results are given correctly</w:t>
      </w:r>
    </w:p>
    <w:p w14:paraId="71E5D563" w14:textId="7C503B4D" w:rsidR="006F29A4" w:rsidRDefault="00D57E9F"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C (level 2) – two attempts listed and results given correctly</w:t>
      </w:r>
    </w:p>
    <w:p w14:paraId="1864EF84" w14:textId="51F7F8C4" w:rsidR="006F29A4" w:rsidRDefault="00D57E9F"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D (level 1) – two attempts listed, only one result given correctly; or</w:t>
      </w:r>
    </w:p>
    <w:p w14:paraId="0F26BD98" w14:textId="014F46E7" w:rsidR="00D57E9F" w:rsidRDefault="00D57E9F"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r>
      <w:r>
        <w:rPr>
          <w:bCs/>
        </w:rPr>
        <w:tab/>
      </w:r>
      <w:r>
        <w:rPr>
          <w:bCs/>
        </w:rPr>
        <w:tab/>
      </w:r>
      <w:proofErr w:type="gramStart"/>
      <w:r>
        <w:rPr>
          <w:bCs/>
        </w:rPr>
        <w:t>only</w:t>
      </w:r>
      <w:proofErr w:type="gramEnd"/>
      <w:r>
        <w:rPr>
          <w:bCs/>
        </w:rPr>
        <w:t xml:space="preserve"> one attempt listed with result given correctly</w:t>
      </w:r>
      <w:r w:rsidR="0070119A">
        <w:rPr>
          <w:bCs/>
        </w:rPr>
        <w:t xml:space="preserve"> or not</w:t>
      </w:r>
    </w:p>
    <w:p w14:paraId="73454E0D" w14:textId="6C8D6B3C" w:rsidR="006F29A4" w:rsidRDefault="0070119A"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pPr>
      <w:r>
        <w:rPr>
          <w:bCs/>
        </w:rPr>
        <w:tab/>
        <w:t>F (level 0) – no attempts listed</w:t>
      </w:r>
    </w:p>
    <w:p w14:paraId="44D04448" w14:textId="77777777" w:rsidR="006F29A4" w:rsidRDefault="006F29A4" w:rsidP="006F29A4">
      <w:pPr>
        <w:pStyle w:val="Footer"/>
        <w:tabs>
          <w:tab w:val="clear" w:pos="4320"/>
          <w:tab w:val="clear" w:pos="8640"/>
        </w:tabs>
      </w:pPr>
    </w:p>
    <w:p w14:paraId="04D845DE" w14:textId="77777777" w:rsidR="006F29A4" w:rsidRDefault="006F29A4" w:rsidP="006F29A4"/>
    <w:p w14:paraId="77FD029A" w14:textId="77777777" w:rsidR="00D77F29" w:rsidRDefault="006F29A4" w:rsidP="00D77F29">
      <w:pPr>
        <w:pBdr>
          <w:top w:val="single" w:sz="6" w:space="0" w:color="auto"/>
          <w:bottom w:val="single" w:sz="6" w:space="0" w:color="auto"/>
        </w:pBdr>
        <w:ind w:right="-90"/>
        <w:rPr>
          <w:rFonts w:ascii="Arial" w:hAnsi="Arial" w:cs="Arial"/>
          <w:b/>
        </w:rPr>
      </w:pPr>
      <w:r>
        <w:br w:type="page"/>
      </w:r>
      <w:r w:rsidR="00D77F29">
        <w:rPr>
          <w:rFonts w:ascii="Arial" w:hAnsi="Arial" w:cs="Arial"/>
          <w:b/>
        </w:rPr>
        <w:lastRenderedPageBreak/>
        <w:t>Cartographic Product Information</w:t>
      </w:r>
    </w:p>
    <w:p w14:paraId="4059CD8C" w14:textId="77777777" w:rsidR="00D77F29" w:rsidRDefault="00D77F29" w:rsidP="00D77F29">
      <w:pPr>
        <w:spacing w:line="240" w:lineRule="atLeast"/>
        <w:ind w:right="-90"/>
        <w:jc w:val="both"/>
        <w:rPr>
          <w:rFonts w:ascii="Arial" w:hAnsi="Arial" w:cs="Arial"/>
        </w:rPr>
      </w:pPr>
    </w:p>
    <w:p w14:paraId="502F5A96" w14:textId="77777777" w:rsidR="00D77F29" w:rsidRDefault="00D77F29" w:rsidP="00D77F29">
      <w:pPr>
        <w:spacing w:line="240" w:lineRule="atLeast"/>
        <w:ind w:right="-90"/>
        <w:jc w:val="both"/>
        <w:rPr>
          <w:rFonts w:ascii="Arial" w:hAnsi="Arial" w:cs="Arial"/>
        </w:rPr>
      </w:pPr>
    </w:p>
    <w:p w14:paraId="43B30775" w14:textId="77777777" w:rsidR="00D77F29" w:rsidRDefault="00D77F29" w:rsidP="00D77F29">
      <w:pPr>
        <w:ind w:right="-90"/>
        <w:jc w:val="center"/>
        <w:rPr>
          <w:rFonts w:ascii="Arial" w:hAnsi="Arial" w:cs="Arial"/>
          <w:b/>
        </w:rPr>
      </w:pPr>
      <w:r>
        <w:rPr>
          <w:rFonts w:ascii="Arial" w:hAnsi="Arial" w:cs="Arial"/>
          <w:b/>
        </w:rPr>
        <w:t>MAP 8D:  Mississippi River Alluvial Plain</w:t>
      </w:r>
    </w:p>
    <w:p w14:paraId="336ACB48" w14:textId="77777777" w:rsidR="00E27409" w:rsidRDefault="00E27409" w:rsidP="00E27409">
      <w:pPr>
        <w:ind w:right="-90"/>
        <w:jc w:val="center"/>
        <w:rPr>
          <w:rFonts w:ascii="Arial" w:hAnsi="Arial" w:cs="Arial"/>
          <w:b/>
        </w:rPr>
      </w:pPr>
    </w:p>
    <w:p w14:paraId="230551B1" w14:textId="77777777" w:rsidR="00E27409" w:rsidRPr="007C73F6" w:rsidRDefault="00E27409" w:rsidP="00E27409">
      <w:pPr>
        <w:pBdr>
          <w:top w:val="single" w:sz="4" w:space="1" w:color="auto"/>
          <w:left w:val="single" w:sz="4" w:space="4" w:color="auto"/>
          <w:bottom w:val="single" w:sz="4" w:space="1" w:color="auto"/>
          <w:right w:val="single" w:sz="4" w:space="4" w:color="auto"/>
        </w:pBdr>
        <w:ind w:right="-90"/>
        <w:rPr>
          <w:bCs/>
          <w:u w:val="single"/>
        </w:rPr>
      </w:pPr>
      <w:r>
        <w:rPr>
          <w:bCs/>
          <w:u w:val="single"/>
        </w:rPr>
        <w:t xml:space="preserve">TITLE: YAZOO BASIN, MS (topographic map) </w:t>
      </w:r>
    </w:p>
    <w:p w14:paraId="1E1BABB0" w14:textId="77777777" w:rsidR="00E27409" w:rsidRDefault="00E27409" w:rsidP="00E27409">
      <w:pPr>
        <w:pBdr>
          <w:top w:val="single" w:sz="4" w:space="1" w:color="auto"/>
          <w:left w:val="single" w:sz="4" w:space="4" w:color="auto"/>
          <w:bottom w:val="single" w:sz="4" w:space="1" w:color="auto"/>
          <w:right w:val="single" w:sz="4" w:space="4" w:color="auto"/>
        </w:pBdr>
        <w:ind w:right="-90"/>
        <w:rPr>
          <w:bCs/>
        </w:rPr>
      </w:pPr>
      <w:r>
        <w:rPr>
          <w:bCs/>
        </w:rPr>
        <w:t>DATA SOURCE: Jackson USGS 1:250,000 Quadrangle</w:t>
      </w:r>
    </w:p>
    <w:p w14:paraId="2696397F" w14:textId="77777777" w:rsidR="00E27409" w:rsidRDefault="00E27409" w:rsidP="00E27409">
      <w:pPr>
        <w:pBdr>
          <w:top w:val="single" w:sz="4" w:space="1" w:color="auto"/>
          <w:left w:val="single" w:sz="4" w:space="4" w:color="auto"/>
          <w:bottom w:val="single" w:sz="4" w:space="1" w:color="auto"/>
          <w:right w:val="single" w:sz="4" w:space="4" w:color="auto"/>
        </w:pBdr>
        <w:ind w:right="-90"/>
        <w:rPr>
          <w:bCs/>
        </w:rPr>
      </w:pPr>
      <w:r>
        <w:rPr>
          <w:bCs/>
        </w:rPr>
        <w:t>DATE:  1955 (</w:t>
      </w:r>
      <w:proofErr w:type="spellStart"/>
      <w:r>
        <w:rPr>
          <w:bCs/>
        </w:rPr>
        <w:t>photorevised</w:t>
      </w:r>
      <w:proofErr w:type="spellEnd"/>
      <w:r>
        <w:rPr>
          <w:bCs/>
        </w:rPr>
        <w:t xml:space="preserve"> 1973)</w:t>
      </w:r>
    </w:p>
    <w:p w14:paraId="6C2881F5" w14:textId="77777777" w:rsidR="00E27409" w:rsidRDefault="00E27409" w:rsidP="00E27409">
      <w:pPr>
        <w:pBdr>
          <w:top w:val="single" w:sz="4" w:space="1" w:color="auto"/>
          <w:left w:val="single" w:sz="4" w:space="4" w:color="auto"/>
          <w:bottom w:val="single" w:sz="4" w:space="1" w:color="auto"/>
          <w:right w:val="single" w:sz="4" w:space="4" w:color="auto"/>
        </w:pBdr>
        <w:ind w:right="-90"/>
        <w:rPr>
          <w:bCs/>
        </w:rPr>
      </w:pPr>
      <w:r>
        <w:rPr>
          <w:bCs/>
        </w:rPr>
        <w:t>SCALE: 1:250,000  [1 inch ~ 4.75 miles]  [1 cm ~ 3 kilometers]</w:t>
      </w:r>
    </w:p>
    <w:p w14:paraId="690E7AC4" w14:textId="77777777" w:rsidR="00E27409" w:rsidRDefault="00E27409" w:rsidP="00E27409">
      <w:pPr>
        <w:pBdr>
          <w:top w:val="single" w:sz="4" w:space="1" w:color="auto"/>
          <w:left w:val="single" w:sz="4" w:space="4" w:color="auto"/>
          <w:bottom w:val="single" w:sz="4" w:space="1" w:color="auto"/>
          <w:right w:val="single" w:sz="4" w:space="4" w:color="auto"/>
        </w:pBdr>
        <w:ind w:right="-90"/>
        <w:rPr>
          <w:bCs/>
        </w:rPr>
      </w:pPr>
      <w:r>
        <w:rPr>
          <w:bCs/>
        </w:rPr>
        <w:t>OTHER IMPORTANT DATA:</w:t>
      </w:r>
    </w:p>
    <w:p w14:paraId="6B88A2DE" w14:textId="77777777" w:rsidR="00E27409" w:rsidRDefault="00E27409" w:rsidP="00E27409">
      <w:pPr>
        <w:pBdr>
          <w:top w:val="single" w:sz="4" w:space="1" w:color="auto"/>
          <w:left w:val="single" w:sz="4" w:space="4" w:color="auto"/>
          <w:bottom w:val="single" w:sz="4" w:space="1" w:color="auto"/>
          <w:right w:val="single" w:sz="4" w:space="4" w:color="auto"/>
        </w:pBdr>
        <w:ind w:right="-90"/>
        <w:rPr>
          <w:bCs/>
        </w:rPr>
      </w:pPr>
      <w:r>
        <w:rPr>
          <w:bCs/>
        </w:rPr>
        <w:tab/>
        <w:t>- The contour interval of this map is 50 feet.</w:t>
      </w:r>
    </w:p>
    <w:p w14:paraId="73DD0D8A" w14:textId="77777777" w:rsidR="00E27409" w:rsidRDefault="00E27409" w:rsidP="00E27409">
      <w:pPr>
        <w:pBdr>
          <w:top w:val="single" w:sz="4" w:space="1" w:color="auto"/>
          <w:left w:val="single" w:sz="4" w:space="4" w:color="auto"/>
          <w:bottom w:val="single" w:sz="4" w:space="1" w:color="auto"/>
          <w:right w:val="single" w:sz="4" w:space="4" w:color="auto"/>
        </w:pBdr>
        <w:ind w:right="-90" w:firstLine="720"/>
        <w:rPr>
          <w:bCs/>
        </w:rPr>
      </w:pPr>
      <w:r>
        <w:rPr>
          <w:bCs/>
        </w:rPr>
        <w:t xml:space="preserve">- On the flat alluvial floodplain, some dashed extra contour lines have been added. </w:t>
      </w:r>
    </w:p>
    <w:p w14:paraId="53552B5E" w14:textId="77777777" w:rsidR="00E27409" w:rsidRDefault="00E27409" w:rsidP="00E27409">
      <w:pPr>
        <w:pBdr>
          <w:top w:val="single" w:sz="4" w:space="1" w:color="auto"/>
          <w:left w:val="single" w:sz="4" w:space="4" w:color="auto"/>
          <w:bottom w:val="single" w:sz="4" w:space="1" w:color="auto"/>
          <w:right w:val="single" w:sz="4" w:space="4" w:color="auto"/>
        </w:pBdr>
        <w:ind w:right="-90"/>
        <w:rPr>
          <w:bCs/>
        </w:rPr>
      </w:pPr>
      <w:r>
        <w:rPr>
          <w:bCs/>
        </w:rPr>
        <w:t>POINTS OF SPECIAL INTEREST:</w:t>
      </w:r>
    </w:p>
    <w:p w14:paraId="056DA6E5" w14:textId="77777777" w:rsidR="00E27409" w:rsidRDefault="00E27409" w:rsidP="00E27409">
      <w:pPr>
        <w:pBdr>
          <w:top w:val="single" w:sz="4" w:space="1" w:color="auto"/>
          <w:left w:val="single" w:sz="4" w:space="4" w:color="auto"/>
          <w:bottom w:val="single" w:sz="4" w:space="1" w:color="auto"/>
          <w:right w:val="single" w:sz="4" w:space="4" w:color="auto"/>
        </w:pBdr>
        <w:ind w:right="-90"/>
        <w:rPr>
          <w:bCs/>
        </w:rPr>
      </w:pPr>
      <w:r>
        <w:rPr>
          <w:bCs/>
        </w:rPr>
        <w:tab/>
        <w:t>- The Mississippi River flows north to south in the western portion of the map.</w:t>
      </w:r>
    </w:p>
    <w:p w14:paraId="5AA85F54" w14:textId="77777777" w:rsidR="00E27409" w:rsidRDefault="00E27409" w:rsidP="00E27409">
      <w:pPr>
        <w:pBdr>
          <w:top w:val="single" w:sz="4" w:space="1" w:color="auto"/>
          <w:left w:val="single" w:sz="4" w:space="4" w:color="auto"/>
          <w:bottom w:val="single" w:sz="4" w:space="1" w:color="auto"/>
          <w:right w:val="single" w:sz="4" w:space="4" w:color="auto"/>
        </w:pBdr>
        <w:ind w:right="-90" w:firstLine="720"/>
        <w:rPr>
          <w:bCs/>
        </w:rPr>
      </w:pPr>
      <w:r>
        <w:rPr>
          <w:bCs/>
        </w:rPr>
        <w:t xml:space="preserve">- The city of Vicksburg is located in the lower-center of the map.  </w:t>
      </w:r>
    </w:p>
    <w:p w14:paraId="085E05F1" w14:textId="77777777" w:rsidR="00E27409" w:rsidRDefault="00E27409" w:rsidP="00E27409">
      <w:pPr>
        <w:pBdr>
          <w:top w:val="single" w:sz="4" w:space="1" w:color="auto"/>
          <w:left w:val="single" w:sz="4" w:space="4" w:color="auto"/>
          <w:bottom w:val="single" w:sz="4" w:space="1" w:color="auto"/>
          <w:right w:val="single" w:sz="4" w:space="4" w:color="auto"/>
        </w:pBdr>
        <w:ind w:right="-90" w:firstLine="720"/>
        <w:rPr>
          <w:bCs/>
        </w:rPr>
      </w:pPr>
      <w:r>
        <w:rPr>
          <w:bCs/>
        </w:rPr>
        <w:t>- The city of Yazoo City is located in the upper-right corner of the map.</w:t>
      </w:r>
    </w:p>
    <w:p w14:paraId="1A169BA9" w14:textId="77777777" w:rsidR="00E27409" w:rsidRDefault="00E27409" w:rsidP="00E27409">
      <w:pPr>
        <w:pBdr>
          <w:top w:val="single" w:sz="4" w:space="1" w:color="auto"/>
          <w:left w:val="single" w:sz="4" w:space="4" w:color="auto"/>
          <w:bottom w:val="single" w:sz="4" w:space="1" w:color="auto"/>
          <w:right w:val="single" w:sz="4" w:space="4" w:color="auto"/>
        </w:pBdr>
        <w:ind w:right="-90" w:firstLine="720"/>
        <w:rPr>
          <w:bCs/>
        </w:rPr>
      </w:pPr>
      <w:r>
        <w:rPr>
          <w:bCs/>
        </w:rPr>
        <w:t>- Vicksburg National Military Park is located a few miles northeast of Vicksburg.</w:t>
      </w:r>
    </w:p>
    <w:p w14:paraId="705E6334" w14:textId="77777777" w:rsidR="00E27409" w:rsidRDefault="00E27409" w:rsidP="00E27409">
      <w:pPr>
        <w:pBdr>
          <w:top w:val="single" w:sz="4" w:space="1" w:color="auto"/>
          <w:left w:val="single" w:sz="4" w:space="4" w:color="auto"/>
          <w:bottom w:val="single" w:sz="4" w:space="1" w:color="auto"/>
          <w:right w:val="single" w:sz="4" w:space="4" w:color="auto"/>
        </w:pBdr>
        <w:ind w:right="-90"/>
        <w:rPr>
          <w:bCs/>
        </w:rPr>
      </w:pPr>
      <w:r>
        <w:rPr>
          <w:bCs/>
        </w:rPr>
        <w:t>OTHER FEATURES TO LOOK FOR:</w:t>
      </w:r>
    </w:p>
    <w:p w14:paraId="7010C6A9" w14:textId="77777777" w:rsidR="00E27409" w:rsidRDefault="00E27409" w:rsidP="00E27409">
      <w:pPr>
        <w:pBdr>
          <w:top w:val="single" w:sz="4" w:space="1" w:color="auto"/>
          <w:left w:val="single" w:sz="4" w:space="4" w:color="auto"/>
          <w:bottom w:val="single" w:sz="4" w:space="1" w:color="auto"/>
          <w:right w:val="single" w:sz="4" w:space="4" w:color="auto"/>
        </w:pBdr>
        <w:ind w:right="-90"/>
        <w:rPr>
          <w:bCs/>
        </w:rPr>
      </w:pPr>
      <w:r>
        <w:rPr>
          <w:bCs/>
        </w:rPr>
        <w:tab/>
        <w:t>- Small round circles south of Yazoo City represent oil wells.</w:t>
      </w:r>
    </w:p>
    <w:p w14:paraId="4EA23C80" w14:textId="77777777" w:rsidR="00E27409" w:rsidRDefault="00E27409" w:rsidP="00E27409">
      <w:pPr>
        <w:pBdr>
          <w:top w:val="single" w:sz="4" w:space="1" w:color="auto"/>
          <w:left w:val="single" w:sz="4" w:space="4" w:color="auto"/>
          <w:bottom w:val="single" w:sz="4" w:space="1" w:color="auto"/>
          <w:right w:val="single" w:sz="4" w:space="4" w:color="auto"/>
        </w:pBdr>
        <w:ind w:right="-90" w:firstLine="720"/>
        <w:rPr>
          <w:bCs/>
        </w:rPr>
      </w:pPr>
      <w:r>
        <w:rPr>
          <w:bCs/>
        </w:rPr>
        <w:t>- Numerous oxbow lakes and meander cut-offs occur in the flat alluvial plain.</w:t>
      </w:r>
    </w:p>
    <w:p w14:paraId="40F7E520" w14:textId="77777777" w:rsidR="00E27409" w:rsidRDefault="00E27409" w:rsidP="00E27409">
      <w:pPr>
        <w:ind w:right="-90"/>
        <w:jc w:val="center"/>
        <w:rPr>
          <w:rFonts w:ascii="Arial" w:hAnsi="Arial" w:cs="Arial"/>
          <w:b/>
        </w:rPr>
      </w:pPr>
    </w:p>
    <w:p w14:paraId="011DC250" w14:textId="7643AE12" w:rsidR="00E27409" w:rsidRPr="007C73F6" w:rsidRDefault="00E27409" w:rsidP="00E27409">
      <w:pPr>
        <w:pBdr>
          <w:top w:val="single" w:sz="4" w:space="1" w:color="auto"/>
          <w:left w:val="single" w:sz="4" w:space="4" w:color="auto"/>
          <w:bottom w:val="single" w:sz="4" w:space="1" w:color="auto"/>
          <w:right w:val="single" w:sz="4" w:space="4" w:color="auto"/>
        </w:pBdr>
        <w:ind w:right="-90"/>
        <w:rPr>
          <w:bCs/>
          <w:u w:val="single"/>
        </w:rPr>
      </w:pPr>
      <w:r>
        <w:rPr>
          <w:bCs/>
          <w:u w:val="single"/>
        </w:rPr>
        <w:t xml:space="preserve">TITLE: YAZOO CITY, MS (topographic map) </w:t>
      </w:r>
    </w:p>
    <w:p w14:paraId="6DB427B0" w14:textId="0EE0A642" w:rsidR="00E27409" w:rsidRDefault="00E27409" w:rsidP="00E27409">
      <w:pPr>
        <w:pBdr>
          <w:top w:val="single" w:sz="4" w:space="1" w:color="auto"/>
          <w:left w:val="single" w:sz="4" w:space="4" w:color="auto"/>
          <w:bottom w:val="single" w:sz="4" w:space="1" w:color="auto"/>
          <w:right w:val="single" w:sz="4" w:space="4" w:color="auto"/>
        </w:pBdr>
        <w:ind w:right="-90"/>
        <w:rPr>
          <w:bCs/>
        </w:rPr>
      </w:pPr>
      <w:r>
        <w:rPr>
          <w:bCs/>
        </w:rPr>
        <w:t>DA</w:t>
      </w:r>
      <w:r w:rsidR="00AF2EA0">
        <w:rPr>
          <w:bCs/>
        </w:rPr>
        <w:t>TA SOURCE: Yazoo City USGS 1:24</w:t>
      </w:r>
      <w:r>
        <w:rPr>
          <w:bCs/>
        </w:rPr>
        <w:t>,000 Quadrangle</w:t>
      </w:r>
    </w:p>
    <w:p w14:paraId="336386B9" w14:textId="0E873DD2" w:rsidR="00E27409" w:rsidRDefault="00AF2EA0" w:rsidP="00E27409">
      <w:pPr>
        <w:pBdr>
          <w:top w:val="single" w:sz="4" w:space="1" w:color="auto"/>
          <w:left w:val="single" w:sz="4" w:space="4" w:color="auto"/>
          <w:bottom w:val="single" w:sz="4" w:space="1" w:color="auto"/>
          <w:right w:val="single" w:sz="4" w:space="4" w:color="auto"/>
        </w:pBdr>
        <w:ind w:right="-90"/>
        <w:rPr>
          <w:bCs/>
        </w:rPr>
      </w:pPr>
      <w:r>
        <w:rPr>
          <w:bCs/>
        </w:rPr>
        <w:t>DATE:  1998 (provisional edition</w:t>
      </w:r>
      <w:r w:rsidR="00E27409">
        <w:rPr>
          <w:bCs/>
        </w:rPr>
        <w:t>)</w:t>
      </w:r>
    </w:p>
    <w:p w14:paraId="0C3428EC" w14:textId="19294F65" w:rsidR="00E27409" w:rsidRDefault="00AF2EA0" w:rsidP="00E27409">
      <w:pPr>
        <w:pBdr>
          <w:top w:val="single" w:sz="4" w:space="1" w:color="auto"/>
          <w:left w:val="single" w:sz="4" w:space="4" w:color="auto"/>
          <w:bottom w:val="single" w:sz="4" w:space="1" w:color="auto"/>
          <w:right w:val="single" w:sz="4" w:space="4" w:color="auto"/>
        </w:pBdr>
        <w:ind w:right="-90"/>
        <w:rPr>
          <w:bCs/>
        </w:rPr>
      </w:pPr>
      <w:r>
        <w:rPr>
          <w:bCs/>
        </w:rPr>
        <w:t xml:space="preserve">SCALE: 1:24,000  [1 inch = 2,000 feet]  [1 cm ~ 250 </w:t>
      </w:r>
      <w:r w:rsidR="00E27409">
        <w:rPr>
          <w:bCs/>
        </w:rPr>
        <w:t>meters]</w:t>
      </w:r>
    </w:p>
    <w:p w14:paraId="4812A4AD" w14:textId="77777777" w:rsidR="00E27409" w:rsidRDefault="00E27409" w:rsidP="00E27409">
      <w:pPr>
        <w:pBdr>
          <w:top w:val="single" w:sz="4" w:space="1" w:color="auto"/>
          <w:left w:val="single" w:sz="4" w:space="4" w:color="auto"/>
          <w:bottom w:val="single" w:sz="4" w:space="1" w:color="auto"/>
          <w:right w:val="single" w:sz="4" w:space="4" w:color="auto"/>
        </w:pBdr>
        <w:ind w:right="-90"/>
        <w:rPr>
          <w:bCs/>
        </w:rPr>
      </w:pPr>
      <w:r>
        <w:rPr>
          <w:bCs/>
        </w:rPr>
        <w:t>OTHER IMPORTANT DATA:</w:t>
      </w:r>
    </w:p>
    <w:p w14:paraId="0E444A81" w14:textId="4BE917ED" w:rsidR="00E27409" w:rsidRDefault="00E27409" w:rsidP="00E27409">
      <w:pPr>
        <w:pBdr>
          <w:top w:val="single" w:sz="4" w:space="1" w:color="auto"/>
          <w:left w:val="single" w:sz="4" w:space="4" w:color="auto"/>
          <w:bottom w:val="single" w:sz="4" w:space="1" w:color="auto"/>
          <w:right w:val="single" w:sz="4" w:space="4" w:color="auto"/>
        </w:pBdr>
        <w:ind w:right="-90"/>
        <w:rPr>
          <w:bCs/>
        </w:rPr>
      </w:pPr>
      <w:r>
        <w:rPr>
          <w:bCs/>
        </w:rPr>
        <w:tab/>
        <w:t>- The c</w:t>
      </w:r>
      <w:r w:rsidR="00AF2EA0">
        <w:rPr>
          <w:bCs/>
        </w:rPr>
        <w:t>ontour interval of this map is 2</w:t>
      </w:r>
      <w:r>
        <w:rPr>
          <w:bCs/>
        </w:rPr>
        <w:t>0 feet.</w:t>
      </w:r>
    </w:p>
    <w:p w14:paraId="3B08D551" w14:textId="77777777" w:rsidR="00E27409" w:rsidRDefault="00E27409" w:rsidP="00E27409">
      <w:pPr>
        <w:pBdr>
          <w:top w:val="single" w:sz="4" w:space="1" w:color="auto"/>
          <w:left w:val="single" w:sz="4" w:space="4" w:color="auto"/>
          <w:bottom w:val="single" w:sz="4" w:space="1" w:color="auto"/>
          <w:right w:val="single" w:sz="4" w:space="4" w:color="auto"/>
        </w:pBdr>
        <w:ind w:right="-90"/>
        <w:rPr>
          <w:bCs/>
        </w:rPr>
      </w:pPr>
      <w:r>
        <w:rPr>
          <w:bCs/>
        </w:rPr>
        <w:t>POINTS OF SPECIAL INTEREST:</w:t>
      </w:r>
    </w:p>
    <w:p w14:paraId="70DB200A" w14:textId="34200A78" w:rsidR="00E27409" w:rsidRDefault="00AF2EA0" w:rsidP="00E27409">
      <w:pPr>
        <w:pBdr>
          <w:top w:val="single" w:sz="4" w:space="1" w:color="auto"/>
          <w:left w:val="single" w:sz="4" w:space="4" w:color="auto"/>
          <w:bottom w:val="single" w:sz="4" w:space="1" w:color="auto"/>
          <w:right w:val="single" w:sz="4" w:space="4" w:color="auto"/>
        </w:pBdr>
        <w:ind w:right="-90" w:firstLine="720"/>
        <w:rPr>
          <w:bCs/>
        </w:rPr>
      </w:pPr>
      <w:r>
        <w:rPr>
          <w:bCs/>
        </w:rPr>
        <w:t>- The city of Yazoo City is located along the right edge</w:t>
      </w:r>
      <w:r w:rsidR="00E27409">
        <w:rPr>
          <w:bCs/>
        </w:rPr>
        <w:t xml:space="preserve"> of the map.  </w:t>
      </w:r>
    </w:p>
    <w:p w14:paraId="24C66B6E" w14:textId="77777777" w:rsidR="00E27409" w:rsidRDefault="00E27409" w:rsidP="00E27409">
      <w:pPr>
        <w:pBdr>
          <w:top w:val="single" w:sz="4" w:space="1" w:color="auto"/>
          <w:left w:val="single" w:sz="4" w:space="4" w:color="auto"/>
          <w:bottom w:val="single" w:sz="4" w:space="1" w:color="auto"/>
          <w:right w:val="single" w:sz="4" w:space="4" w:color="auto"/>
        </w:pBdr>
        <w:ind w:right="-90"/>
        <w:rPr>
          <w:bCs/>
        </w:rPr>
      </w:pPr>
      <w:r>
        <w:rPr>
          <w:bCs/>
        </w:rPr>
        <w:t>OTHER FEATURES TO LOOK FOR:</w:t>
      </w:r>
    </w:p>
    <w:p w14:paraId="6B1429DC" w14:textId="72112062" w:rsidR="00E27409" w:rsidRDefault="00AF2EA0" w:rsidP="00E27409">
      <w:pPr>
        <w:pBdr>
          <w:top w:val="single" w:sz="4" w:space="1" w:color="auto"/>
          <w:left w:val="single" w:sz="4" w:space="4" w:color="auto"/>
          <w:bottom w:val="single" w:sz="4" w:space="1" w:color="auto"/>
          <w:right w:val="single" w:sz="4" w:space="4" w:color="auto"/>
        </w:pBdr>
        <w:ind w:right="-90"/>
        <w:rPr>
          <w:bCs/>
        </w:rPr>
      </w:pPr>
      <w:r>
        <w:rPr>
          <w:bCs/>
        </w:rPr>
        <w:tab/>
        <w:t>- Blue area in center of map west</w:t>
      </w:r>
      <w:r w:rsidR="00E27409">
        <w:rPr>
          <w:bCs/>
        </w:rPr>
        <w:t xml:space="preserve"> o</w:t>
      </w:r>
      <w:r>
        <w:rPr>
          <w:bCs/>
        </w:rPr>
        <w:t>f Yazoo City is a fish farm</w:t>
      </w:r>
      <w:r w:rsidR="00E27409">
        <w:rPr>
          <w:bCs/>
        </w:rPr>
        <w:t>.</w:t>
      </w:r>
    </w:p>
    <w:p w14:paraId="7F96C106" w14:textId="77777777" w:rsidR="00E27409" w:rsidRDefault="00E27409" w:rsidP="00E27409">
      <w:pPr>
        <w:pBdr>
          <w:top w:val="single" w:sz="4" w:space="1" w:color="auto"/>
          <w:left w:val="single" w:sz="4" w:space="4" w:color="auto"/>
          <w:bottom w:val="single" w:sz="4" w:space="1" w:color="auto"/>
          <w:right w:val="single" w:sz="4" w:space="4" w:color="auto"/>
        </w:pBdr>
        <w:ind w:right="-90" w:firstLine="720"/>
        <w:rPr>
          <w:bCs/>
        </w:rPr>
      </w:pPr>
      <w:r>
        <w:rPr>
          <w:bCs/>
        </w:rPr>
        <w:t>- Numerous oxbow lakes and meander cut-offs occur in the flat alluvial plain.</w:t>
      </w:r>
    </w:p>
    <w:p w14:paraId="4631DA9C" w14:textId="77777777" w:rsidR="00D77F29" w:rsidRDefault="00D77F29" w:rsidP="00D77F29">
      <w:pPr>
        <w:ind w:right="-90"/>
        <w:jc w:val="center"/>
        <w:rPr>
          <w:rFonts w:ascii="Arial" w:hAnsi="Arial" w:cs="Arial"/>
          <w:b/>
        </w:rPr>
      </w:pPr>
    </w:p>
    <w:p w14:paraId="019C7AFA" w14:textId="69F45A5C" w:rsidR="00D77F29" w:rsidRPr="007C73F6" w:rsidRDefault="00AF2EA0" w:rsidP="00D77F29">
      <w:pPr>
        <w:pBdr>
          <w:top w:val="single" w:sz="4" w:space="1" w:color="auto"/>
          <w:left w:val="single" w:sz="4" w:space="4" w:color="auto"/>
          <w:bottom w:val="single" w:sz="4" w:space="1" w:color="auto"/>
          <w:right w:val="single" w:sz="4" w:space="4" w:color="auto"/>
        </w:pBdr>
        <w:ind w:right="-90"/>
        <w:rPr>
          <w:bCs/>
          <w:u w:val="single"/>
        </w:rPr>
      </w:pPr>
      <w:r>
        <w:rPr>
          <w:bCs/>
          <w:u w:val="single"/>
        </w:rPr>
        <w:t>TITLE: VICKSBURG</w:t>
      </w:r>
      <w:r w:rsidR="0072437C">
        <w:rPr>
          <w:bCs/>
          <w:u w:val="single"/>
        </w:rPr>
        <w:t>, MS (topographic map)</w:t>
      </w:r>
      <w:r w:rsidR="0027018D">
        <w:rPr>
          <w:bCs/>
          <w:u w:val="single"/>
        </w:rPr>
        <w:t xml:space="preserve"> and</w:t>
      </w:r>
      <w:r>
        <w:rPr>
          <w:bCs/>
          <w:u w:val="single"/>
        </w:rPr>
        <w:t xml:space="preserve"> VICKSBURG PROFILE LINE</w:t>
      </w:r>
      <w:r w:rsidR="0072437C">
        <w:rPr>
          <w:bCs/>
          <w:u w:val="single"/>
        </w:rPr>
        <w:t xml:space="preserve"> </w:t>
      </w:r>
    </w:p>
    <w:p w14:paraId="238334D5" w14:textId="1E6D637E" w:rsidR="00D77F29" w:rsidRDefault="0027018D" w:rsidP="00D77F29">
      <w:pPr>
        <w:pBdr>
          <w:top w:val="single" w:sz="4" w:space="1" w:color="auto"/>
          <w:left w:val="single" w:sz="4" w:space="4" w:color="auto"/>
          <w:bottom w:val="single" w:sz="4" w:space="1" w:color="auto"/>
          <w:right w:val="single" w:sz="4" w:space="4" w:color="auto"/>
        </w:pBdr>
        <w:ind w:right="-90"/>
        <w:rPr>
          <w:bCs/>
        </w:rPr>
      </w:pPr>
      <w:r>
        <w:rPr>
          <w:bCs/>
        </w:rPr>
        <w:t>DATA SOURCE: Long Lake and Vicksburg West USGS 1:24</w:t>
      </w:r>
      <w:r w:rsidR="0072437C">
        <w:rPr>
          <w:bCs/>
        </w:rPr>
        <w:t>,000 Quadrangle</w:t>
      </w:r>
      <w:r>
        <w:rPr>
          <w:bCs/>
        </w:rPr>
        <w:t>s</w:t>
      </w:r>
    </w:p>
    <w:p w14:paraId="7B8EA4F2" w14:textId="11771539" w:rsidR="00D77F29" w:rsidRDefault="0027018D" w:rsidP="00D77F29">
      <w:pPr>
        <w:pBdr>
          <w:top w:val="single" w:sz="4" w:space="1" w:color="auto"/>
          <w:left w:val="single" w:sz="4" w:space="4" w:color="auto"/>
          <w:bottom w:val="single" w:sz="4" w:space="1" w:color="auto"/>
          <w:right w:val="single" w:sz="4" w:space="4" w:color="auto"/>
        </w:pBdr>
        <w:ind w:right="-90"/>
        <w:rPr>
          <w:bCs/>
        </w:rPr>
      </w:pPr>
      <w:r>
        <w:rPr>
          <w:bCs/>
        </w:rPr>
        <w:t xml:space="preserve">DATE:  1962 </w:t>
      </w:r>
    </w:p>
    <w:p w14:paraId="2A5AC264" w14:textId="375B8FC5" w:rsidR="00D77F29" w:rsidRDefault="0072437C" w:rsidP="00D77F29">
      <w:pPr>
        <w:pBdr>
          <w:top w:val="single" w:sz="4" w:space="1" w:color="auto"/>
          <w:left w:val="single" w:sz="4" w:space="4" w:color="auto"/>
          <w:bottom w:val="single" w:sz="4" w:space="1" w:color="auto"/>
          <w:right w:val="single" w:sz="4" w:space="4" w:color="auto"/>
        </w:pBdr>
        <w:ind w:right="-90"/>
        <w:rPr>
          <w:bCs/>
        </w:rPr>
      </w:pPr>
      <w:r>
        <w:rPr>
          <w:bCs/>
        </w:rPr>
        <w:t>SCALE: 1:2</w:t>
      </w:r>
      <w:r w:rsidR="0027018D">
        <w:rPr>
          <w:bCs/>
        </w:rPr>
        <w:t xml:space="preserve">4,000  [1 inch = 2,000 feet]  [1 cm ~ 250 </w:t>
      </w:r>
      <w:r w:rsidR="00D77F29">
        <w:rPr>
          <w:bCs/>
        </w:rPr>
        <w:t>meters]</w:t>
      </w:r>
    </w:p>
    <w:p w14:paraId="76E02E26" w14:textId="77777777" w:rsidR="00D77F29" w:rsidRDefault="00D77F29" w:rsidP="00D77F29">
      <w:pPr>
        <w:pBdr>
          <w:top w:val="single" w:sz="4" w:space="1" w:color="auto"/>
          <w:left w:val="single" w:sz="4" w:space="4" w:color="auto"/>
          <w:bottom w:val="single" w:sz="4" w:space="1" w:color="auto"/>
          <w:right w:val="single" w:sz="4" w:space="4" w:color="auto"/>
        </w:pBdr>
        <w:ind w:right="-90"/>
        <w:rPr>
          <w:bCs/>
        </w:rPr>
      </w:pPr>
      <w:r>
        <w:rPr>
          <w:bCs/>
        </w:rPr>
        <w:t>OTHER IMPORTANT DATA:</w:t>
      </w:r>
    </w:p>
    <w:p w14:paraId="11574E03" w14:textId="36BFF722" w:rsidR="00FF186C" w:rsidRDefault="00D32DF7" w:rsidP="00FF186C">
      <w:pPr>
        <w:pBdr>
          <w:top w:val="single" w:sz="4" w:space="1" w:color="auto"/>
          <w:left w:val="single" w:sz="4" w:space="4" w:color="auto"/>
          <w:bottom w:val="single" w:sz="4" w:space="1" w:color="auto"/>
          <w:right w:val="single" w:sz="4" w:space="4" w:color="auto"/>
        </w:pBdr>
        <w:ind w:right="-90"/>
        <w:rPr>
          <w:bCs/>
        </w:rPr>
      </w:pPr>
      <w:r>
        <w:rPr>
          <w:bCs/>
        </w:rPr>
        <w:tab/>
        <w:t xml:space="preserve">- The contour interval of this map is </w:t>
      </w:r>
      <w:r w:rsidR="0027018D">
        <w:rPr>
          <w:bCs/>
        </w:rPr>
        <w:t>2</w:t>
      </w:r>
      <w:r w:rsidR="00557680">
        <w:rPr>
          <w:bCs/>
        </w:rPr>
        <w:t>0 feet</w:t>
      </w:r>
      <w:r w:rsidR="00E27409">
        <w:rPr>
          <w:bCs/>
        </w:rPr>
        <w:t>.</w:t>
      </w:r>
      <w:r w:rsidR="0027018D">
        <w:rPr>
          <w:bCs/>
        </w:rPr>
        <w:t xml:space="preserve"> </w:t>
      </w:r>
    </w:p>
    <w:p w14:paraId="7D789A02" w14:textId="77777777" w:rsidR="0027018D" w:rsidRDefault="00E27409" w:rsidP="00FF186C">
      <w:pPr>
        <w:pBdr>
          <w:top w:val="single" w:sz="4" w:space="1" w:color="auto"/>
          <w:left w:val="single" w:sz="4" w:space="4" w:color="auto"/>
          <w:bottom w:val="single" w:sz="4" w:space="1" w:color="auto"/>
          <w:right w:val="single" w:sz="4" w:space="4" w:color="auto"/>
        </w:pBdr>
        <w:ind w:right="-90" w:firstLine="720"/>
        <w:rPr>
          <w:bCs/>
        </w:rPr>
      </w:pPr>
      <w:r>
        <w:rPr>
          <w:bCs/>
        </w:rPr>
        <w:t>- On the flat alluvial floodplain, some dashed extra contour lines have been added.</w:t>
      </w:r>
    </w:p>
    <w:p w14:paraId="28C5194A" w14:textId="594E9DA0" w:rsidR="00FF186C" w:rsidRDefault="0027018D" w:rsidP="00FF186C">
      <w:pPr>
        <w:pBdr>
          <w:top w:val="single" w:sz="4" w:space="1" w:color="auto"/>
          <w:left w:val="single" w:sz="4" w:space="4" w:color="auto"/>
          <w:bottom w:val="single" w:sz="4" w:space="1" w:color="auto"/>
          <w:right w:val="single" w:sz="4" w:space="4" w:color="auto"/>
        </w:pBdr>
        <w:ind w:right="-90" w:firstLine="720"/>
        <w:rPr>
          <w:bCs/>
        </w:rPr>
      </w:pPr>
      <w:r>
        <w:rPr>
          <w:bCs/>
        </w:rPr>
        <w:t>- The map has been turned sideways to fit (north is to the left).</w:t>
      </w:r>
      <w:r w:rsidR="00D77F29">
        <w:rPr>
          <w:bCs/>
        </w:rPr>
        <w:t xml:space="preserve"> </w:t>
      </w:r>
    </w:p>
    <w:p w14:paraId="65365AAF" w14:textId="77777777" w:rsidR="00D77F29" w:rsidRDefault="00D77F29" w:rsidP="00D77F29">
      <w:pPr>
        <w:pBdr>
          <w:top w:val="single" w:sz="4" w:space="1" w:color="auto"/>
          <w:left w:val="single" w:sz="4" w:space="4" w:color="auto"/>
          <w:bottom w:val="single" w:sz="4" w:space="1" w:color="auto"/>
          <w:right w:val="single" w:sz="4" w:space="4" w:color="auto"/>
        </w:pBdr>
        <w:ind w:right="-90"/>
        <w:rPr>
          <w:bCs/>
        </w:rPr>
      </w:pPr>
      <w:r>
        <w:rPr>
          <w:bCs/>
        </w:rPr>
        <w:t>POINTS OF SPECIAL INTEREST:</w:t>
      </w:r>
    </w:p>
    <w:p w14:paraId="06756032" w14:textId="48A75563" w:rsidR="00FF186C" w:rsidRDefault="0027018D" w:rsidP="00FF186C">
      <w:pPr>
        <w:pBdr>
          <w:top w:val="single" w:sz="4" w:space="1" w:color="auto"/>
          <w:left w:val="single" w:sz="4" w:space="4" w:color="auto"/>
          <w:bottom w:val="single" w:sz="4" w:space="1" w:color="auto"/>
          <w:right w:val="single" w:sz="4" w:space="4" w:color="auto"/>
        </w:pBdr>
        <w:ind w:right="-90"/>
        <w:rPr>
          <w:bCs/>
        </w:rPr>
      </w:pPr>
      <w:r>
        <w:rPr>
          <w:bCs/>
        </w:rPr>
        <w:tab/>
        <w:t>- Grant’s Canal is located in the lower-right corner area of the map</w:t>
      </w:r>
      <w:r w:rsidR="00E27409">
        <w:rPr>
          <w:bCs/>
        </w:rPr>
        <w:t>.</w:t>
      </w:r>
    </w:p>
    <w:p w14:paraId="4764BBC5" w14:textId="749A123A" w:rsidR="00D77F29" w:rsidRDefault="00E27409" w:rsidP="00D77F29">
      <w:pPr>
        <w:pBdr>
          <w:top w:val="single" w:sz="4" w:space="1" w:color="auto"/>
          <w:left w:val="single" w:sz="4" w:space="4" w:color="auto"/>
          <w:bottom w:val="single" w:sz="4" w:space="1" w:color="auto"/>
          <w:right w:val="single" w:sz="4" w:space="4" w:color="auto"/>
        </w:pBdr>
        <w:ind w:right="-90" w:firstLine="720"/>
        <w:rPr>
          <w:bCs/>
        </w:rPr>
      </w:pPr>
      <w:r>
        <w:rPr>
          <w:bCs/>
        </w:rPr>
        <w:t xml:space="preserve">- The city </w:t>
      </w:r>
      <w:r w:rsidR="0027018D">
        <w:rPr>
          <w:bCs/>
        </w:rPr>
        <w:t>of Vicksburg is located along the top boundary</w:t>
      </w:r>
      <w:r>
        <w:rPr>
          <w:bCs/>
        </w:rPr>
        <w:t xml:space="preserve"> of the map</w:t>
      </w:r>
      <w:r w:rsidR="00D77F29">
        <w:rPr>
          <w:bCs/>
        </w:rPr>
        <w:t xml:space="preserve">.  </w:t>
      </w:r>
    </w:p>
    <w:p w14:paraId="569EF623" w14:textId="25FB31DA" w:rsidR="00D77F29" w:rsidRDefault="00D77F29" w:rsidP="00D32DF7">
      <w:pPr>
        <w:pBdr>
          <w:top w:val="single" w:sz="4" w:space="1" w:color="auto"/>
          <w:left w:val="single" w:sz="4" w:space="4" w:color="auto"/>
          <w:bottom w:val="single" w:sz="4" w:space="1" w:color="auto"/>
          <w:right w:val="single" w:sz="4" w:space="4" w:color="auto"/>
        </w:pBdr>
        <w:ind w:right="-90"/>
        <w:rPr>
          <w:bCs/>
        </w:rPr>
      </w:pPr>
      <w:r>
        <w:rPr>
          <w:bCs/>
        </w:rPr>
        <w:t>OTHER FEATURES TO LOOK FOR:</w:t>
      </w:r>
    </w:p>
    <w:p w14:paraId="30B43A0F" w14:textId="0505B1B2" w:rsidR="0027018D" w:rsidRDefault="0027018D" w:rsidP="0027018D">
      <w:pPr>
        <w:pBdr>
          <w:top w:val="single" w:sz="4" w:space="1" w:color="auto"/>
          <w:left w:val="single" w:sz="4" w:space="4" w:color="auto"/>
          <w:bottom w:val="single" w:sz="4" w:space="1" w:color="auto"/>
          <w:right w:val="single" w:sz="4" w:space="4" w:color="auto"/>
        </w:pBdr>
        <w:ind w:right="-90" w:firstLine="720"/>
        <w:rPr>
          <w:bCs/>
        </w:rPr>
      </w:pPr>
      <w:r>
        <w:rPr>
          <w:bCs/>
        </w:rPr>
        <w:t>- The V</w:t>
      </w:r>
      <w:r w:rsidR="00B37313">
        <w:rPr>
          <w:bCs/>
        </w:rPr>
        <w:t>icksburg Profile Line runs east to west along the right edge of the map</w:t>
      </w:r>
      <w:r>
        <w:rPr>
          <w:bCs/>
        </w:rPr>
        <w:t>.</w:t>
      </w:r>
    </w:p>
    <w:p w14:paraId="09C75F41" w14:textId="77777777" w:rsidR="006F29A4" w:rsidRDefault="00D77F29" w:rsidP="00D77F29">
      <w:pPr>
        <w:pBdr>
          <w:top w:val="single" w:sz="6" w:space="0" w:color="auto"/>
          <w:bottom w:val="single" w:sz="6" w:space="0" w:color="auto"/>
        </w:pBdr>
        <w:ind w:right="-90"/>
        <w:rPr>
          <w:rFonts w:ascii="Arial" w:hAnsi="Arial" w:cs="Arial"/>
          <w:b/>
        </w:rPr>
      </w:pPr>
      <w:r>
        <w:br w:type="page"/>
      </w:r>
      <w:r w:rsidR="006F29A4">
        <w:rPr>
          <w:rFonts w:ascii="Arial" w:hAnsi="Arial" w:cs="Arial"/>
          <w:b/>
        </w:rPr>
        <w:lastRenderedPageBreak/>
        <w:t>Cartographic Product Information</w:t>
      </w:r>
    </w:p>
    <w:p w14:paraId="409DEE18" w14:textId="77777777" w:rsidR="006F29A4" w:rsidRDefault="006F29A4" w:rsidP="006F29A4">
      <w:pPr>
        <w:spacing w:line="240" w:lineRule="atLeast"/>
        <w:ind w:right="-90"/>
        <w:jc w:val="both"/>
        <w:rPr>
          <w:rFonts w:ascii="Arial" w:hAnsi="Arial" w:cs="Arial"/>
        </w:rPr>
      </w:pPr>
    </w:p>
    <w:p w14:paraId="05C3F261" w14:textId="77777777" w:rsidR="006F29A4" w:rsidRDefault="006F29A4" w:rsidP="006F29A4">
      <w:pPr>
        <w:spacing w:line="240" w:lineRule="atLeast"/>
        <w:ind w:right="-90"/>
        <w:jc w:val="both"/>
        <w:rPr>
          <w:rFonts w:ascii="Arial" w:hAnsi="Arial" w:cs="Arial"/>
        </w:rPr>
      </w:pPr>
    </w:p>
    <w:p w14:paraId="493616AE" w14:textId="77777777" w:rsidR="006F29A4" w:rsidRDefault="00D77F29" w:rsidP="006F29A4">
      <w:pPr>
        <w:ind w:right="-90"/>
        <w:jc w:val="center"/>
        <w:rPr>
          <w:rFonts w:ascii="Arial" w:hAnsi="Arial" w:cs="Arial"/>
          <w:b/>
        </w:rPr>
      </w:pPr>
      <w:r>
        <w:rPr>
          <w:rFonts w:ascii="Arial" w:hAnsi="Arial" w:cs="Arial"/>
          <w:b/>
        </w:rPr>
        <w:t>IMAGE 8D:  Mississippi River Alluvial Plain</w:t>
      </w:r>
    </w:p>
    <w:p w14:paraId="4D338352" w14:textId="77777777" w:rsidR="001A1790" w:rsidRDefault="001A1790" w:rsidP="001A1790">
      <w:pPr>
        <w:ind w:right="-90"/>
        <w:jc w:val="center"/>
        <w:rPr>
          <w:rFonts w:ascii="Arial" w:hAnsi="Arial" w:cs="Arial"/>
          <w:b/>
        </w:rPr>
      </w:pPr>
    </w:p>
    <w:p w14:paraId="4C41C6EA" w14:textId="59937C09" w:rsidR="001A1790" w:rsidRPr="007C73F6" w:rsidRDefault="001A1790" w:rsidP="001A1790">
      <w:pPr>
        <w:pBdr>
          <w:top w:val="single" w:sz="4" w:space="1" w:color="auto"/>
          <w:left w:val="single" w:sz="4" w:space="4" w:color="auto"/>
          <w:bottom w:val="single" w:sz="4" w:space="1" w:color="auto"/>
          <w:right w:val="single" w:sz="4" w:space="4" w:color="auto"/>
        </w:pBdr>
        <w:ind w:right="-90"/>
        <w:rPr>
          <w:bCs/>
          <w:u w:val="single"/>
        </w:rPr>
      </w:pPr>
      <w:r>
        <w:rPr>
          <w:bCs/>
          <w:u w:val="single"/>
        </w:rPr>
        <w:t>TITLE: YAZOO BASIN, MS (NALC [satellite image])</w:t>
      </w:r>
    </w:p>
    <w:p w14:paraId="1278EEF4" w14:textId="77777777" w:rsidR="001A1790" w:rsidRDefault="001A1790" w:rsidP="001A1790">
      <w:pPr>
        <w:pBdr>
          <w:top w:val="single" w:sz="4" w:space="1" w:color="auto"/>
          <w:left w:val="single" w:sz="4" w:space="4" w:color="auto"/>
          <w:bottom w:val="single" w:sz="4" w:space="1" w:color="auto"/>
          <w:right w:val="single" w:sz="4" w:space="4" w:color="auto"/>
        </w:pBdr>
        <w:ind w:right="-90"/>
        <w:rPr>
          <w:bCs/>
        </w:rPr>
      </w:pPr>
      <w:r>
        <w:rPr>
          <w:bCs/>
        </w:rPr>
        <w:t>DATA SOURCE: EPA and USGS NALC Pathfinder WRS2 Path 23 Rows 37 and 38</w:t>
      </w:r>
    </w:p>
    <w:p w14:paraId="4473C85A" w14:textId="77777777" w:rsidR="001A1790" w:rsidRDefault="001A1790" w:rsidP="001A1790">
      <w:pPr>
        <w:pBdr>
          <w:top w:val="single" w:sz="4" w:space="1" w:color="auto"/>
          <w:left w:val="single" w:sz="4" w:space="4" w:color="auto"/>
          <w:bottom w:val="single" w:sz="4" w:space="1" w:color="auto"/>
          <w:right w:val="single" w:sz="4" w:space="4" w:color="auto"/>
        </w:pBdr>
        <w:ind w:right="-90"/>
        <w:rPr>
          <w:bCs/>
        </w:rPr>
      </w:pPr>
      <w:r>
        <w:rPr>
          <w:bCs/>
        </w:rPr>
        <w:t>DATE:  1992 (Row 37) and 1991 (Row 38)</w:t>
      </w:r>
    </w:p>
    <w:p w14:paraId="28DA0A00" w14:textId="77777777" w:rsidR="001A1790" w:rsidRDefault="001A1790" w:rsidP="001A1790">
      <w:pPr>
        <w:pBdr>
          <w:top w:val="single" w:sz="4" w:space="1" w:color="auto"/>
          <w:left w:val="single" w:sz="4" w:space="4" w:color="auto"/>
          <w:bottom w:val="single" w:sz="4" w:space="1" w:color="auto"/>
          <w:right w:val="single" w:sz="4" w:space="4" w:color="auto"/>
        </w:pBdr>
        <w:ind w:right="-90"/>
        <w:rPr>
          <w:bCs/>
        </w:rPr>
      </w:pPr>
      <w:r>
        <w:rPr>
          <w:bCs/>
        </w:rPr>
        <w:t>SCALE: 1:250,000  [1 inch ~ 4.75 miles]  [1 cm ~ 3 kilometers]</w:t>
      </w:r>
    </w:p>
    <w:p w14:paraId="4FBE6BA7" w14:textId="77777777" w:rsidR="001A1790" w:rsidRDefault="001A1790" w:rsidP="001A1790">
      <w:pPr>
        <w:pBdr>
          <w:top w:val="single" w:sz="4" w:space="1" w:color="auto"/>
          <w:left w:val="single" w:sz="4" w:space="4" w:color="auto"/>
          <w:bottom w:val="single" w:sz="4" w:space="1" w:color="auto"/>
          <w:right w:val="single" w:sz="4" w:space="4" w:color="auto"/>
        </w:pBdr>
        <w:ind w:right="-90"/>
        <w:rPr>
          <w:bCs/>
        </w:rPr>
      </w:pPr>
      <w:r>
        <w:rPr>
          <w:bCs/>
        </w:rPr>
        <w:t>OTHER IMPORTANT DATA:</w:t>
      </w:r>
    </w:p>
    <w:p w14:paraId="5734D4B6" w14:textId="77777777" w:rsidR="001A1790" w:rsidRDefault="001A1790" w:rsidP="001A1790">
      <w:pPr>
        <w:pBdr>
          <w:top w:val="single" w:sz="4" w:space="1" w:color="auto"/>
          <w:left w:val="single" w:sz="4" w:space="4" w:color="auto"/>
          <w:bottom w:val="single" w:sz="4" w:space="1" w:color="auto"/>
          <w:right w:val="single" w:sz="4" w:space="4" w:color="auto"/>
        </w:pBdr>
        <w:ind w:right="-90"/>
        <w:rPr>
          <w:bCs/>
        </w:rPr>
      </w:pPr>
      <w:r>
        <w:rPr>
          <w:bCs/>
        </w:rPr>
        <w:tab/>
        <w:t>- This image is a false-color infrared image, so all true colors have been shifted.</w:t>
      </w:r>
    </w:p>
    <w:p w14:paraId="20D12B4D" w14:textId="77777777" w:rsidR="001A1790" w:rsidRDefault="001A1790" w:rsidP="001A1790">
      <w:pPr>
        <w:pBdr>
          <w:top w:val="single" w:sz="4" w:space="1" w:color="auto"/>
          <w:left w:val="single" w:sz="4" w:space="4" w:color="auto"/>
          <w:bottom w:val="single" w:sz="4" w:space="1" w:color="auto"/>
          <w:right w:val="single" w:sz="4" w:space="4" w:color="auto"/>
        </w:pBdr>
        <w:ind w:right="-90" w:firstLine="720"/>
        <w:rPr>
          <w:bCs/>
        </w:rPr>
      </w:pPr>
      <w:r>
        <w:rPr>
          <w:bCs/>
        </w:rPr>
        <w:t>- This is a summer image, with leaves on trees, so forested areas look red.</w:t>
      </w:r>
    </w:p>
    <w:p w14:paraId="1376F301" w14:textId="77777777" w:rsidR="001A1790" w:rsidRDefault="001A1790" w:rsidP="001A1790">
      <w:pPr>
        <w:pBdr>
          <w:top w:val="single" w:sz="4" w:space="1" w:color="auto"/>
          <w:left w:val="single" w:sz="4" w:space="4" w:color="auto"/>
          <w:bottom w:val="single" w:sz="4" w:space="1" w:color="auto"/>
          <w:right w:val="single" w:sz="4" w:space="4" w:color="auto"/>
        </w:pBdr>
        <w:ind w:right="-90" w:firstLine="720"/>
        <w:rPr>
          <w:bCs/>
        </w:rPr>
      </w:pPr>
      <w:r>
        <w:rPr>
          <w:bCs/>
        </w:rPr>
        <w:t>- Clear water is black on an infrared image; water with sediment is milky-blue.</w:t>
      </w:r>
    </w:p>
    <w:p w14:paraId="55553285" w14:textId="77777777" w:rsidR="001A1790" w:rsidRDefault="001A1790" w:rsidP="001A1790">
      <w:pPr>
        <w:pBdr>
          <w:top w:val="single" w:sz="4" w:space="1" w:color="auto"/>
          <w:left w:val="single" w:sz="4" w:space="4" w:color="auto"/>
          <w:bottom w:val="single" w:sz="4" w:space="1" w:color="auto"/>
          <w:right w:val="single" w:sz="4" w:space="4" w:color="auto"/>
        </w:pBdr>
        <w:ind w:right="-90"/>
        <w:rPr>
          <w:bCs/>
        </w:rPr>
      </w:pPr>
      <w:r>
        <w:rPr>
          <w:bCs/>
        </w:rPr>
        <w:t>POINTS OF SPECIAL INTEREST:</w:t>
      </w:r>
    </w:p>
    <w:p w14:paraId="40800B42" w14:textId="77777777" w:rsidR="001A1790" w:rsidRDefault="001A1790" w:rsidP="001A1790">
      <w:pPr>
        <w:pBdr>
          <w:top w:val="single" w:sz="4" w:space="1" w:color="auto"/>
          <w:left w:val="single" w:sz="4" w:space="4" w:color="auto"/>
          <w:bottom w:val="single" w:sz="4" w:space="1" w:color="auto"/>
          <w:right w:val="single" w:sz="4" w:space="4" w:color="auto"/>
        </w:pBdr>
        <w:ind w:right="-90"/>
        <w:rPr>
          <w:bCs/>
        </w:rPr>
      </w:pPr>
      <w:r>
        <w:rPr>
          <w:bCs/>
        </w:rPr>
        <w:tab/>
        <w:t>- The Mississippi River flows north to south in the western portion of the image.</w:t>
      </w:r>
    </w:p>
    <w:p w14:paraId="0B3CAEE2" w14:textId="77777777" w:rsidR="001A1790" w:rsidRDefault="001A1790" w:rsidP="001A1790">
      <w:pPr>
        <w:pBdr>
          <w:top w:val="single" w:sz="4" w:space="1" w:color="auto"/>
          <w:left w:val="single" w:sz="4" w:space="4" w:color="auto"/>
          <w:bottom w:val="single" w:sz="4" w:space="1" w:color="auto"/>
          <w:right w:val="single" w:sz="4" w:space="4" w:color="auto"/>
        </w:pBdr>
        <w:ind w:right="-90" w:firstLine="720"/>
        <w:rPr>
          <w:bCs/>
        </w:rPr>
      </w:pPr>
      <w:r>
        <w:rPr>
          <w:bCs/>
        </w:rPr>
        <w:t xml:space="preserve">- The city of Vicksburg is located in the lower-center of the image.  </w:t>
      </w:r>
    </w:p>
    <w:p w14:paraId="320DC7A7" w14:textId="77777777" w:rsidR="001A1790" w:rsidRDefault="001A1790" w:rsidP="001A1790">
      <w:pPr>
        <w:pBdr>
          <w:top w:val="single" w:sz="4" w:space="1" w:color="auto"/>
          <w:left w:val="single" w:sz="4" w:space="4" w:color="auto"/>
          <w:bottom w:val="single" w:sz="4" w:space="1" w:color="auto"/>
          <w:right w:val="single" w:sz="4" w:space="4" w:color="auto"/>
        </w:pBdr>
        <w:ind w:right="-90" w:firstLine="720"/>
        <w:rPr>
          <w:bCs/>
        </w:rPr>
      </w:pPr>
      <w:r>
        <w:rPr>
          <w:bCs/>
        </w:rPr>
        <w:t>- The city of Yazoo City is located in the upper-right corner of the image.</w:t>
      </w:r>
    </w:p>
    <w:p w14:paraId="55B12A4F" w14:textId="77777777" w:rsidR="001A1790" w:rsidRDefault="001A1790" w:rsidP="001A1790">
      <w:pPr>
        <w:pBdr>
          <w:top w:val="single" w:sz="4" w:space="1" w:color="auto"/>
          <w:left w:val="single" w:sz="4" w:space="4" w:color="auto"/>
          <w:bottom w:val="single" w:sz="4" w:space="1" w:color="auto"/>
          <w:right w:val="single" w:sz="4" w:space="4" w:color="auto"/>
        </w:pBdr>
        <w:ind w:right="-90"/>
        <w:rPr>
          <w:bCs/>
        </w:rPr>
      </w:pPr>
      <w:r>
        <w:rPr>
          <w:bCs/>
        </w:rPr>
        <w:t>OTHER FEATURES TO LOOK FOR:</w:t>
      </w:r>
    </w:p>
    <w:p w14:paraId="08B0EDF9" w14:textId="77777777" w:rsidR="001A1790" w:rsidRDefault="001A1790" w:rsidP="001A1790">
      <w:pPr>
        <w:pBdr>
          <w:top w:val="single" w:sz="4" w:space="1" w:color="auto"/>
          <w:left w:val="single" w:sz="4" w:space="4" w:color="auto"/>
          <w:bottom w:val="single" w:sz="4" w:space="1" w:color="auto"/>
          <w:right w:val="single" w:sz="4" w:space="4" w:color="auto"/>
        </w:pBdr>
        <w:ind w:right="-90" w:firstLine="720"/>
        <w:rPr>
          <w:bCs/>
        </w:rPr>
      </w:pPr>
      <w:r>
        <w:rPr>
          <w:bCs/>
        </w:rPr>
        <w:t xml:space="preserve">- Numerous oxbow lakes and meander cut-offs occur in the flat alluvial plain. </w:t>
      </w:r>
    </w:p>
    <w:p w14:paraId="06A611B3" w14:textId="77777777" w:rsidR="001A1790" w:rsidRDefault="001A1790" w:rsidP="001A1790">
      <w:pPr>
        <w:ind w:right="-90"/>
        <w:jc w:val="center"/>
        <w:rPr>
          <w:rFonts w:ascii="Arial" w:hAnsi="Arial" w:cs="Arial"/>
          <w:b/>
        </w:rPr>
      </w:pPr>
    </w:p>
    <w:p w14:paraId="2C01A1E5" w14:textId="5B9761E5" w:rsidR="001A1790" w:rsidRPr="007C73F6" w:rsidRDefault="001A1790" w:rsidP="001A1790">
      <w:pPr>
        <w:pBdr>
          <w:top w:val="single" w:sz="4" w:space="1" w:color="auto"/>
          <w:left w:val="single" w:sz="4" w:space="4" w:color="auto"/>
          <w:bottom w:val="single" w:sz="4" w:space="1" w:color="auto"/>
          <w:right w:val="single" w:sz="4" w:space="4" w:color="auto"/>
        </w:pBdr>
        <w:ind w:right="-90"/>
        <w:rPr>
          <w:bCs/>
          <w:u w:val="single"/>
        </w:rPr>
      </w:pPr>
      <w:r>
        <w:rPr>
          <w:bCs/>
          <w:u w:val="single"/>
        </w:rPr>
        <w:t>TITLE: VICKSBURG, MS (NAPP [infrared aerial photograph])</w:t>
      </w:r>
    </w:p>
    <w:p w14:paraId="55ACABED" w14:textId="4E8429E5" w:rsidR="001A1790" w:rsidRDefault="001A1790" w:rsidP="001A1790">
      <w:pPr>
        <w:pBdr>
          <w:top w:val="single" w:sz="4" w:space="1" w:color="auto"/>
          <w:left w:val="single" w:sz="4" w:space="4" w:color="auto"/>
          <w:bottom w:val="single" w:sz="4" w:space="1" w:color="auto"/>
          <w:right w:val="single" w:sz="4" w:space="4" w:color="auto"/>
        </w:pBdr>
        <w:ind w:right="-90"/>
        <w:rPr>
          <w:bCs/>
        </w:rPr>
      </w:pPr>
      <w:r>
        <w:rPr>
          <w:bCs/>
        </w:rPr>
        <w:t>DATA SOURCE: NAPP CIR Photograph 10804-30</w:t>
      </w:r>
    </w:p>
    <w:p w14:paraId="5C4C85DA" w14:textId="7A8B1A43" w:rsidR="001A1790" w:rsidRDefault="001A1790" w:rsidP="001A1790">
      <w:pPr>
        <w:pBdr>
          <w:top w:val="single" w:sz="4" w:space="1" w:color="auto"/>
          <w:left w:val="single" w:sz="4" w:space="4" w:color="auto"/>
          <w:bottom w:val="single" w:sz="4" w:space="1" w:color="auto"/>
          <w:right w:val="single" w:sz="4" w:space="4" w:color="auto"/>
        </w:pBdr>
        <w:ind w:right="-90"/>
        <w:rPr>
          <w:bCs/>
        </w:rPr>
      </w:pPr>
      <w:r>
        <w:rPr>
          <w:bCs/>
        </w:rPr>
        <w:t>DATE:  1998</w:t>
      </w:r>
    </w:p>
    <w:p w14:paraId="7EB7E577" w14:textId="15E11DA9" w:rsidR="001A1790" w:rsidRDefault="001A1790" w:rsidP="001A1790">
      <w:pPr>
        <w:pBdr>
          <w:top w:val="single" w:sz="4" w:space="1" w:color="auto"/>
          <w:left w:val="single" w:sz="4" w:space="4" w:color="auto"/>
          <w:bottom w:val="single" w:sz="4" w:space="1" w:color="auto"/>
          <w:right w:val="single" w:sz="4" w:space="4" w:color="auto"/>
        </w:pBdr>
        <w:ind w:right="-90"/>
        <w:rPr>
          <w:bCs/>
        </w:rPr>
      </w:pPr>
      <w:r>
        <w:rPr>
          <w:bCs/>
        </w:rPr>
        <w:t>SCALE: 1:24,000  [1 inch = 2,000 feet]  [1 cm ~ 250 meters]</w:t>
      </w:r>
    </w:p>
    <w:p w14:paraId="6FEB0E4C" w14:textId="77777777" w:rsidR="001A1790" w:rsidRDefault="001A1790" w:rsidP="001A1790">
      <w:pPr>
        <w:pBdr>
          <w:top w:val="single" w:sz="4" w:space="1" w:color="auto"/>
          <w:left w:val="single" w:sz="4" w:space="4" w:color="auto"/>
          <w:bottom w:val="single" w:sz="4" w:space="1" w:color="auto"/>
          <w:right w:val="single" w:sz="4" w:space="4" w:color="auto"/>
        </w:pBdr>
        <w:ind w:right="-90"/>
        <w:rPr>
          <w:bCs/>
        </w:rPr>
      </w:pPr>
      <w:r>
        <w:rPr>
          <w:bCs/>
        </w:rPr>
        <w:t>OTHER IMPORTANT DATA:</w:t>
      </w:r>
    </w:p>
    <w:p w14:paraId="2790746B" w14:textId="24553E48" w:rsidR="001A1790" w:rsidRDefault="001A1790" w:rsidP="001A1790">
      <w:pPr>
        <w:pBdr>
          <w:top w:val="single" w:sz="4" w:space="1" w:color="auto"/>
          <w:left w:val="single" w:sz="4" w:space="4" w:color="auto"/>
          <w:bottom w:val="single" w:sz="4" w:space="1" w:color="auto"/>
          <w:right w:val="single" w:sz="4" w:space="4" w:color="auto"/>
        </w:pBdr>
        <w:ind w:right="-90"/>
        <w:rPr>
          <w:bCs/>
        </w:rPr>
      </w:pPr>
      <w:r>
        <w:rPr>
          <w:bCs/>
        </w:rPr>
        <w:tab/>
        <w:t>- This image is a false-color infrared photo, so all true colors have been shifted.</w:t>
      </w:r>
    </w:p>
    <w:p w14:paraId="6BCEFB9E" w14:textId="77777777" w:rsidR="001A1790" w:rsidRDefault="001A1790" w:rsidP="001A1790">
      <w:pPr>
        <w:pBdr>
          <w:top w:val="single" w:sz="4" w:space="1" w:color="auto"/>
          <w:left w:val="single" w:sz="4" w:space="4" w:color="auto"/>
          <w:bottom w:val="single" w:sz="4" w:space="1" w:color="auto"/>
          <w:right w:val="single" w:sz="4" w:space="4" w:color="auto"/>
        </w:pBdr>
        <w:ind w:right="-90" w:firstLine="720"/>
        <w:rPr>
          <w:bCs/>
        </w:rPr>
      </w:pPr>
      <w:r>
        <w:rPr>
          <w:bCs/>
        </w:rPr>
        <w:t>- This is a summer image, with leaves on trees, so forested areas look red.</w:t>
      </w:r>
    </w:p>
    <w:p w14:paraId="7E97D8ED" w14:textId="77777777" w:rsidR="001A1790" w:rsidRDefault="001A1790" w:rsidP="001A1790">
      <w:pPr>
        <w:pBdr>
          <w:top w:val="single" w:sz="4" w:space="1" w:color="auto"/>
          <w:left w:val="single" w:sz="4" w:space="4" w:color="auto"/>
          <w:bottom w:val="single" w:sz="4" w:space="1" w:color="auto"/>
          <w:right w:val="single" w:sz="4" w:space="4" w:color="auto"/>
        </w:pBdr>
        <w:ind w:right="-90" w:firstLine="720"/>
        <w:rPr>
          <w:bCs/>
        </w:rPr>
      </w:pPr>
      <w:r>
        <w:rPr>
          <w:bCs/>
        </w:rPr>
        <w:t>- Clear water is black on an infrared image; water with sediment is milky-blue.</w:t>
      </w:r>
    </w:p>
    <w:p w14:paraId="2269F81B" w14:textId="77777777" w:rsidR="001A1790" w:rsidRDefault="001A1790" w:rsidP="001A1790">
      <w:pPr>
        <w:pBdr>
          <w:top w:val="single" w:sz="4" w:space="1" w:color="auto"/>
          <w:left w:val="single" w:sz="4" w:space="4" w:color="auto"/>
          <w:bottom w:val="single" w:sz="4" w:space="1" w:color="auto"/>
          <w:right w:val="single" w:sz="4" w:space="4" w:color="auto"/>
        </w:pBdr>
        <w:ind w:right="-90"/>
        <w:rPr>
          <w:bCs/>
        </w:rPr>
      </w:pPr>
      <w:r>
        <w:rPr>
          <w:bCs/>
        </w:rPr>
        <w:t>POINTS OF SPECIAL INTEREST:</w:t>
      </w:r>
    </w:p>
    <w:p w14:paraId="395F3453" w14:textId="5B578074" w:rsidR="001A1790" w:rsidRDefault="001A1790" w:rsidP="001A1790">
      <w:pPr>
        <w:pBdr>
          <w:top w:val="single" w:sz="4" w:space="1" w:color="auto"/>
          <w:left w:val="single" w:sz="4" w:space="4" w:color="auto"/>
          <w:bottom w:val="single" w:sz="4" w:space="1" w:color="auto"/>
          <w:right w:val="single" w:sz="4" w:space="4" w:color="auto"/>
        </w:pBdr>
        <w:ind w:right="-90" w:firstLine="720"/>
        <w:rPr>
          <w:bCs/>
        </w:rPr>
      </w:pPr>
      <w:r>
        <w:rPr>
          <w:bCs/>
        </w:rPr>
        <w:t xml:space="preserve">- The city of Vicksburg is located along the right side of the photograph.  </w:t>
      </w:r>
    </w:p>
    <w:p w14:paraId="559B7819" w14:textId="77777777" w:rsidR="001A1790" w:rsidRDefault="001A1790" w:rsidP="001A1790">
      <w:pPr>
        <w:pBdr>
          <w:top w:val="single" w:sz="4" w:space="1" w:color="auto"/>
          <w:left w:val="single" w:sz="4" w:space="4" w:color="auto"/>
          <w:bottom w:val="single" w:sz="4" w:space="1" w:color="auto"/>
          <w:right w:val="single" w:sz="4" w:space="4" w:color="auto"/>
        </w:pBdr>
        <w:ind w:right="-90"/>
        <w:rPr>
          <w:bCs/>
        </w:rPr>
      </w:pPr>
      <w:r>
        <w:rPr>
          <w:bCs/>
        </w:rPr>
        <w:t>OTHER FEATURES TO LOOK FOR:</w:t>
      </w:r>
    </w:p>
    <w:p w14:paraId="485B48E6" w14:textId="16D54064" w:rsidR="001A1790" w:rsidRDefault="001A1790" w:rsidP="001A1790">
      <w:pPr>
        <w:pBdr>
          <w:top w:val="single" w:sz="4" w:space="1" w:color="auto"/>
          <w:left w:val="single" w:sz="4" w:space="4" w:color="auto"/>
          <w:bottom w:val="single" w:sz="4" w:space="1" w:color="auto"/>
          <w:right w:val="single" w:sz="4" w:space="4" w:color="auto"/>
        </w:pBdr>
        <w:ind w:right="-90" w:firstLine="720"/>
        <w:rPr>
          <w:bCs/>
        </w:rPr>
      </w:pPr>
      <w:r>
        <w:rPr>
          <w:bCs/>
        </w:rPr>
        <w:t xml:space="preserve">- Several of the cut-offs shown on this photograph were artificially constructed. </w:t>
      </w:r>
    </w:p>
    <w:p w14:paraId="3B10E7D4" w14:textId="77777777" w:rsidR="006F29A4" w:rsidRDefault="006F29A4" w:rsidP="006F29A4">
      <w:pPr>
        <w:ind w:right="-90"/>
        <w:jc w:val="center"/>
        <w:rPr>
          <w:rFonts w:ascii="Arial" w:hAnsi="Arial" w:cs="Arial"/>
          <w:b/>
        </w:rPr>
      </w:pPr>
    </w:p>
    <w:p w14:paraId="129A88F5" w14:textId="41A89527" w:rsidR="007C73F6" w:rsidRPr="007C73F6" w:rsidRDefault="0086320C" w:rsidP="006F29A4">
      <w:pPr>
        <w:pBdr>
          <w:top w:val="single" w:sz="4" w:space="1" w:color="auto"/>
          <w:left w:val="single" w:sz="4" w:space="4" w:color="auto"/>
          <w:bottom w:val="single" w:sz="4" w:space="1" w:color="auto"/>
          <w:right w:val="single" w:sz="4" w:space="4" w:color="auto"/>
        </w:pBdr>
        <w:ind w:right="-90"/>
        <w:rPr>
          <w:bCs/>
          <w:u w:val="single"/>
        </w:rPr>
      </w:pPr>
      <w:r>
        <w:rPr>
          <w:bCs/>
          <w:u w:val="single"/>
        </w:rPr>
        <w:t>TITLE: GEOLOGIC MAP OF MISSISSIPPI and GEOLOGIC CROSS SECTION</w:t>
      </w:r>
    </w:p>
    <w:p w14:paraId="2AD24272" w14:textId="6A3B1549" w:rsidR="006F29A4" w:rsidRDefault="007C73F6" w:rsidP="006F29A4">
      <w:pPr>
        <w:pBdr>
          <w:top w:val="single" w:sz="4" w:space="1" w:color="auto"/>
          <w:left w:val="single" w:sz="4" w:space="4" w:color="auto"/>
          <w:bottom w:val="single" w:sz="4" w:space="1" w:color="auto"/>
          <w:right w:val="single" w:sz="4" w:space="4" w:color="auto"/>
        </w:pBdr>
        <w:ind w:right="-90"/>
        <w:rPr>
          <w:bCs/>
        </w:rPr>
      </w:pPr>
      <w:r>
        <w:rPr>
          <w:bCs/>
        </w:rPr>
        <w:t>D</w:t>
      </w:r>
      <w:r w:rsidR="0065045A">
        <w:rPr>
          <w:bCs/>
        </w:rPr>
        <w:t xml:space="preserve">ATA </w:t>
      </w:r>
      <w:r w:rsidR="0086320C">
        <w:rPr>
          <w:bCs/>
        </w:rPr>
        <w:t>SOURCE: Mississippi Geological Survey [cross-section by Alvin R. Bicker, Jr.]</w:t>
      </w:r>
    </w:p>
    <w:p w14:paraId="5F4BDF10" w14:textId="1C9DB86A" w:rsidR="006F29A4" w:rsidRDefault="0086320C" w:rsidP="006F29A4">
      <w:pPr>
        <w:pBdr>
          <w:top w:val="single" w:sz="4" w:space="1" w:color="auto"/>
          <w:left w:val="single" w:sz="4" w:space="4" w:color="auto"/>
          <w:bottom w:val="single" w:sz="4" w:space="1" w:color="auto"/>
          <w:right w:val="single" w:sz="4" w:space="4" w:color="auto"/>
        </w:pBdr>
        <w:ind w:right="-90"/>
        <w:rPr>
          <w:bCs/>
        </w:rPr>
      </w:pPr>
      <w:r>
        <w:rPr>
          <w:bCs/>
        </w:rPr>
        <w:t>DATE:  1969 (geologic map) and 1970 (cross-section</w:t>
      </w:r>
      <w:r w:rsidR="0065045A">
        <w:rPr>
          <w:bCs/>
        </w:rPr>
        <w:t>)</w:t>
      </w:r>
    </w:p>
    <w:p w14:paraId="7CB945DF" w14:textId="230856B8" w:rsidR="006F29A4" w:rsidRDefault="00B765D7" w:rsidP="006F29A4">
      <w:pPr>
        <w:pBdr>
          <w:top w:val="single" w:sz="4" w:space="1" w:color="auto"/>
          <w:left w:val="single" w:sz="4" w:space="4" w:color="auto"/>
          <w:bottom w:val="single" w:sz="4" w:space="1" w:color="auto"/>
          <w:right w:val="single" w:sz="4" w:space="4" w:color="auto"/>
        </w:pBdr>
        <w:ind w:right="-90"/>
        <w:rPr>
          <w:bCs/>
        </w:rPr>
      </w:pPr>
      <w:r>
        <w:rPr>
          <w:bCs/>
        </w:rPr>
        <w:t>SCALE: 1:250,000  [1 inch ~ 21</w:t>
      </w:r>
      <w:r w:rsidR="0065045A">
        <w:rPr>
          <w:bCs/>
        </w:rPr>
        <w:t xml:space="preserve"> miles]  [1 cm ~ </w:t>
      </w:r>
      <w:r>
        <w:rPr>
          <w:bCs/>
        </w:rPr>
        <w:t>1</w:t>
      </w:r>
      <w:r w:rsidR="0065045A">
        <w:rPr>
          <w:bCs/>
        </w:rPr>
        <w:t>3</w:t>
      </w:r>
      <w:r>
        <w:rPr>
          <w:bCs/>
        </w:rPr>
        <w:t>.2</w:t>
      </w:r>
      <w:r w:rsidR="006F29A4">
        <w:rPr>
          <w:bCs/>
        </w:rPr>
        <w:t xml:space="preserve"> kilometers]</w:t>
      </w:r>
    </w:p>
    <w:p w14:paraId="6ABA6CC7" w14:textId="77777777" w:rsidR="006F29A4" w:rsidRDefault="006F29A4" w:rsidP="006F29A4">
      <w:pPr>
        <w:pBdr>
          <w:top w:val="single" w:sz="4" w:space="1" w:color="auto"/>
          <w:left w:val="single" w:sz="4" w:space="4" w:color="auto"/>
          <w:bottom w:val="single" w:sz="4" w:space="1" w:color="auto"/>
          <w:right w:val="single" w:sz="4" w:space="4" w:color="auto"/>
        </w:pBdr>
        <w:ind w:right="-90"/>
        <w:rPr>
          <w:bCs/>
        </w:rPr>
      </w:pPr>
      <w:r>
        <w:rPr>
          <w:bCs/>
        </w:rPr>
        <w:t>OTHER IMPORTANT DATA:</w:t>
      </w:r>
    </w:p>
    <w:p w14:paraId="42CCDACA" w14:textId="43263D69" w:rsidR="006F29A4" w:rsidRDefault="00457230" w:rsidP="0065045A">
      <w:pPr>
        <w:pBdr>
          <w:top w:val="single" w:sz="4" w:space="1" w:color="auto"/>
          <w:left w:val="single" w:sz="4" w:space="4" w:color="auto"/>
          <w:bottom w:val="single" w:sz="4" w:space="1" w:color="auto"/>
          <w:right w:val="single" w:sz="4" w:space="4" w:color="auto"/>
        </w:pBdr>
        <w:ind w:right="-90"/>
        <w:rPr>
          <w:bCs/>
        </w:rPr>
      </w:pPr>
      <w:r>
        <w:rPr>
          <w:bCs/>
        </w:rPr>
        <w:tab/>
        <w:t>- This colors on the cross-section do not match the colors on the map or the legend</w:t>
      </w:r>
      <w:r w:rsidR="0065045A">
        <w:rPr>
          <w:bCs/>
        </w:rPr>
        <w:t>.</w:t>
      </w:r>
    </w:p>
    <w:p w14:paraId="373C7CB5" w14:textId="72E84DA7" w:rsidR="0065045A" w:rsidRDefault="00457230" w:rsidP="0065045A">
      <w:pPr>
        <w:pBdr>
          <w:top w:val="single" w:sz="4" w:space="1" w:color="auto"/>
          <w:left w:val="single" w:sz="4" w:space="4" w:color="auto"/>
          <w:bottom w:val="single" w:sz="4" w:space="1" w:color="auto"/>
          <w:right w:val="single" w:sz="4" w:space="4" w:color="auto"/>
        </w:pBdr>
        <w:ind w:right="-90" w:firstLine="720"/>
        <w:rPr>
          <w:bCs/>
        </w:rPr>
      </w:pPr>
      <w:r>
        <w:rPr>
          <w:bCs/>
        </w:rPr>
        <w:t>- On the geologic map, the distribution of loess covers several different rock units</w:t>
      </w:r>
      <w:r w:rsidR="0065045A">
        <w:rPr>
          <w:bCs/>
        </w:rPr>
        <w:t>.</w:t>
      </w:r>
    </w:p>
    <w:p w14:paraId="510CB5D2" w14:textId="6A19A867" w:rsidR="006F29A4" w:rsidRDefault="00F748A3" w:rsidP="006F29A4">
      <w:pPr>
        <w:pBdr>
          <w:top w:val="single" w:sz="4" w:space="1" w:color="auto"/>
          <w:left w:val="single" w:sz="4" w:space="4" w:color="auto"/>
          <w:bottom w:val="single" w:sz="4" w:space="1" w:color="auto"/>
          <w:right w:val="single" w:sz="4" w:space="4" w:color="auto"/>
        </w:pBdr>
        <w:ind w:right="-90" w:firstLine="720"/>
        <w:rPr>
          <w:bCs/>
        </w:rPr>
      </w:pPr>
      <w:r>
        <w:rPr>
          <w:bCs/>
        </w:rPr>
        <w:t>- The Richton Salt Dome on the cross-section is not shown on the geologic map</w:t>
      </w:r>
      <w:r w:rsidR="0065045A">
        <w:rPr>
          <w:bCs/>
        </w:rPr>
        <w:t>.</w:t>
      </w:r>
    </w:p>
    <w:p w14:paraId="6263CF94" w14:textId="77777777" w:rsidR="006F29A4" w:rsidRDefault="006F29A4" w:rsidP="006F29A4">
      <w:pPr>
        <w:pBdr>
          <w:top w:val="single" w:sz="4" w:space="1" w:color="auto"/>
          <w:left w:val="single" w:sz="4" w:space="4" w:color="auto"/>
          <w:bottom w:val="single" w:sz="4" w:space="1" w:color="auto"/>
          <w:right w:val="single" w:sz="4" w:space="4" w:color="auto"/>
        </w:pBdr>
        <w:ind w:right="-90"/>
        <w:rPr>
          <w:bCs/>
        </w:rPr>
      </w:pPr>
      <w:r>
        <w:rPr>
          <w:bCs/>
        </w:rPr>
        <w:t>POINTS OF SPECIAL INTEREST:</w:t>
      </w:r>
    </w:p>
    <w:p w14:paraId="32FE8901" w14:textId="45C590D3" w:rsidR="0065045A" w:rsidRDefault="00F748A3" w:rsidP="0065045A">
      <w:pPr>
        <w:pBdr>
          <w:top w:val="single" w:sz="4" w:space="1" w:color="auto"/>
          <w:left w:val="single" w:sz="4" w:space="4" w:color="auto"/>
          <w:bottom w:val="single" w:sz="4" w:space="1" w:color="auto"/>
          <w:right w:val="single" w:sz="4" w:space="4" w:color="auto"/>
        </w:pBdr>
        <w:ind w:right="-90"/>
        <w:rPr>
          <w:bCs/>
        </w:rPr>
      </w:pPr>
      <w:r>
        <w:rPr>
          <w:bCs/>
        </w:rPr>
        <w:tab/>
        <w:t>- The Black Warrior Basin (on cross-section) produces abundant coal, oil and gas</w:t>
      </w:r>
      <w:r w:rsidR="0065045A">
        <w:rPr>
          <w:bCs/>
        </w:rPr>
        <w:t>.</w:t>
      </w:r>
    </w:p>
    <w:p w14:paraId="0B8D4FCB" w14:textId="77777777" w:rsidR="006F29A4" w:rsidRDefault="006F29A4" w:rsidP="006F29A4">
      <w:pPr>
        <w:pBdr>
          <w:top w:val="single" w:sz="4" w:space="1" w:color="auto"/>
          <w:left w:val="single" w:sz="4" w:space="4" w:color="auto"/>
          <w:bottom w:val="single" w:sz="4" w:space="1" w:color="auto"/>
          <w:right w:val="single" w:sz="4" w:space="4" w:color="auto"/>
        </w:pBdr>
        <w:ind w:right="-90"/>
        <w:rPr>
          <w:bCs/>
        </w:rPr>
      </w:pPr>
      <w:r>
        <w:rPr>
          <w:bCs/>
        </w:rPr>
        <w:t>OTHER FEATURES TO LOOK FOR:</w:t>
      </w:r>
    </w:p>
    <w:p w14:paraId="135A2A06" w14:textId="15091E34" w:rsidR="006F29A4" w:rsidRDefault="00F748A3" w:rsidP="006F29A4">
      <w:pPr>
        <w:pBdr>
          <w:top w:val="single" w:sz="4" w:space="1" w:color="auto"/>
          <w:left w:val="single" w:sz="4" w:space="4" w:color="auto"/>
          <w:bottom w:val="single" w:sz="4" w:space="1" w:color="auto"/>
          <w:right w:val="single" w:sz="4" w:space="4" w:color="auto"/>
        </w:pBdr>
        <w:ind w:right="-90" w:firstLine="720"/>
        <w:rPr>
          <w:bCs/>
        </w:rPr>
      </w:pPr>
      <w:r>
        <w:rPr>
          <w:bCs/>
        </w:rPr>
        <w:t>- Coastal Plain geologic units are older to north &amp; east; younger to south &amp; west</w:t>
      </w:r>
      <w:r w:rsidR="001A1790">
        <w:rPr>
          <w:bCs/>
        </w:rPr>
        <w:t>.</w:t>
      </w:r>
      <w:r w:rsidR="006F29A4">
        <w:rPr>
          <w:bCs/>
        </w:rPr>
        <w:t xml:space="preserve"> </w:t>
      </w:r>
    </w:p>
    <w:p w14:paraId="050ADC1C" w14:textId="77777777" w:rsidR="006F29A4" w:rsidRDefault="006F29A4" w:rsidP="006F29A4">
      <w:pPr>
        <w:pBdr>
          <w:top w:val="single" w:sz="6" w:space="0" w:color="auto"/>
          <w:bottom w:val="single" w:sz="6" w:space="0" w:color="auto"/>
        </w:pBdr>
        <w:ind w:right="-90"/>
        <w:rPr>
          <w:rFonts w:ascii="Arial" w:hAnsi="Arial" w:cs="Arial"/>
          <w:b/>
        </w:rPr>
      </w:pPr>
      <w:r>
        <w:br w:type="page"/>
      </w:r>
      <w:r>
        <w:rPr>
          <w:rFonts w:ascii="Arial" w:hAnsi="Arial" w:cs="Arial"/>
          <w:b/>
        </w:rPr>
        <w:lastRenderedPageBreak/>
        <w:t>Study Area Description</w:t>
      </w:r>
    </w:p>
    <w:p w14:paraId="0CAACCEE" w14:textId="77777777" w:rsidR="006F29A4" w:rsidRDefault="006F29A4" w:rsidP="006F29A4">
      <w:pPr>
        <w:spacing w:line="240" w:lineRule="atLeast"/>
        <w:ind w:right="-90"/>
        <w:jc w:val="both"/>
        <w:rPr>
          <w:rFonts w:ascii="Arial" w:hAnsi="Arial" w:cs="Arial"/>
        </w:rPr>
      </w:pPr>
    </w:p>
    <w:p w14:paraId="0F848721" w14:textId="77777777" w:rsidR="006F29A4" w:rsidRDefault="006F29A4" w:rsidP="006F29A4">
      <w:pPr>
        <w:spacing w:line="240" w:lineRule="atLeast"/>
        <w:ind w:right="-90"/>
        <w:jc w:val="both"/>
        <w:rPr>
          <w:rFonts w:ascii="Arial" w:hAnsi="Arial" w:cs="Arial"/>
        </w:rPr>
      </w:pPr>
    </w:p>
    <w:p w14:paraId="6A40A719" w14:textId="453C2ED1" w:rsidR="006F29A4" w:rsidRDefault="00A7195B" w:rsidP="006F29A4">
      <w:pPr>
        <w:ind w:right="-90"/>
        <w:jc w:val="center"/>
        <w:rPr>
          <w:rFonts w:ascii="Arial" w:hAnsi="Arial" w:cs="Arial"/>
          <w:b/>
        </w:rPr>
      </w:pPr>
      <w:r>
        <w:rPr>
          <w:rFonts w:ascii="Arial" w:hAnsi="Arial" w:cs="Arial"/>
          <w:b/>
        </w:rPr>
        <w:t>Geology and Geography</w:t>
      </w:r>
    </w:p>
    <w:p w14:paraId="06800783" w14:textId="77777777" w:rsidR="00AC6519" w:rsidRDefault="00AC6519" w:rsidP="008C2941">
      <w:pPr>
        <w:pStyle w:val="BodyTextIndent"/>
        <w:spacing w:after="0"/>
        <w:ind w:left="0"/>
        <w:jc w:val="both"/>
      </w:pPr>
    </w:p>
    <w:p w14:paraId="174B0C27" w14:textId="17392653" w:rsidR="00FF1869" w:rsidRDefault="0014116D" w:rsidP="008C2941">
      <w:pPr>
        <w:pStyle w:val="BodyTextIndent"/>
        <w:spacing w:after="0"/>
        <w:ind w:left="0"/>
        <w:jc w:val="both"/>
      </w:pPr>
      <w:r>
        <w:tab/>
      </w:r>
      <w:r w:rsidR="00FF1869" w:rsidRPr="00FF1869">
        <w:t xml:space="preserve">At the end of the Paleozoic Era plate tectonic movements caused the continents of Africa and North America to collide, resulting in the </w:t>
      </w:r>
      <w:r w:rsidR="00080497">
        <w:t xml:space="preserve">creation of the </w:t>
      </w:r>
      <w:r w:rsidR="00FF1869" w:rsidRPr="00FF1869">
        <w:t>Appalachian Mountains</w:t>
      </w:r>
      <w:r w:rsidR="00080497">
        <w:t xml:space="preserve"> that reached heights</w:t>
      </w:r>
      <w:r w:rsidR="00FF1869" w:rsidRPr="00FF1869">
        <w:t xml:space="preserve"> similar to today's Himalayan Mountains.  Early in the Mesozoic</w:t>
      </w:r>
      <w:r w:rsidR="00080497">
        <w:t xml:space="preserve"> Era</w:t>
      </w:r>
      <w:r w:rsidR="00FF1869" w:rsidRPr="00FF1869">
        <w:t xml:space="preserve">, continental rifting split North America and Africa into separate continents that </w:t>
      </w:r>
      <w:r w:rsidR="00080497">
        <w:t xml:space="preserve">then </w:t>
      </w:r>
      <w:r w:rsidR="00FF1869" w:rsidRPr="00FF1869">
        <w:t>move</w:t>
      </w:r>
      <w:r w:rsidR="00080497">
        <w:t>d away from each other as</w:t>
      </w:r>
      <w:r w:rsidR="00FF1869" w:rsidRPr="00FF1869">
        <w:t xml:space="preserve"> the Atlantic Ocean</w:t>
      </w:r>
      <w:r w:rsidR="00080497">
        <w:t xml:space="preserve"> opened</w:t>
      </w:r>
      <w:r w:rsidR="00FF1869" w:rsidRPr="00FF1869">
        <w:t xml:space="preserve">.  The </w:t>
      </w:r>
      <w:r w:rsidR="00D117C8">
        <w:t xml:space="preserve">Coastal Plain, including the </w:t>
      </w:r>
      <w:r w:rsidR="00FF1869" w:rsidRPr="00FF1869">
        <w:t xml:space="preserve">Mississippi Embayment, which </w:t>
      </w:r>
      <w:r w:rsidR="00080497">
        <w:t xml:space="preserve">today </w:t>
      </w:r>
      <w:r w:rsidR="00FF1869" w:rsidRPr="00FF1869">
        <w:t>contains the Mississippi River and its alluvial pl</w:t>
      </w:r>
      <w:r w:rsidR="00D117C8">
        <w:t>ain, and the Gulf of Mexico also began forming</w:t>
      </w:r>
      <w:r w:rsidR="00080497">
        <w:t xml:space="preserve"> at this time</w:t>
      </w:r>
      <w:r w:rsidR="00FF1869" w:rsidRPr="00FF1869">
        <w:t>.</w:t>
      </w:r>
      <w:r w:rsidR="00080497">
        <w:t xml:space="preserve">  </w:t>
      </w:r>
    </w:p>
    <w:p w14:paraId="034BDBAE" w14:textId="77777777" w:rsidR="00B81E30" w:rsidRDefault="00B81E30" w:rsidP="00092231">
      <w:pPr>
        <w:pStyle w:val="BodyTextIndent"/>
        <w:spacing w:after="0"/>
        <w:ind w:left="0"/>
        <w:jc w:val="center"/>
      </w:pPr>
    </w:p>
    <w:p w14:paraId="61C69E6E" w14:textId="77777777" w:rsidR="00092231" w:rsidRDefault="00092231" w:rsidP="00092231">
      <w:pPr>
        <w:pStyle w:val="Heading3"/>
        <w:spacing w:line="240" w:lineRule="exact"/>
      </w:pPr>
      <w:r>
        <w:t>Figure 8D-1:  Ages of Coastal Plain Sediments in Mississippi</w:t>
      </w:r>
    </w:p>
    <w:p w14:paraId="082DB72A" w14:textId="5CD87D2E" w:rsidR="00092231" w:rsidRDefault="00092231" w:rsidP="00092231">
      <w:pPr>
        <w:pStyle w:val="BodyTextIndent"/>
        <w:spacing w:after="0"/>
        <w:ind w:left="0"/>
        <w:jc w:val="center"/>
      </w:pPr>
      <w:r>
        <w:rPr>
          <w:noProof/>
        </w:rPr>
        <w:drawing>
          <wp:inline distT="0" distB="0" distL="0" distR="0" wp14:anchorId="31A0AE2C" wp14:editId="134035B2">
            <wp:extent cx="5218525" cy="5723466"/>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19626" cy="5724673"/>
                    </a:xfrm>
                    <a:prstGeom prst="rect">
                      <a:avLst/>
                    </a:prstGeom>
                    <a:noFill/>
                    <a:ln>
                      <a:noFill/>
                    </a:ln>
                  </pic:spPr>
                </pic:pic>
              </a:graphicData>
            </a:graphic>
          </wp:inline>
        </w:drawing>
      </w:r>
      <w:r>
        <w:br w:type="page"/>
      </w:r>
    </w:p>
    <w:p w14:paraId="5029460D" w14:textId="77777777" w:rsidR="00A516C3" w:rsidRDefault="00A516C3" w:rsidP="008C2941">
      <w:pPr>
        <w:pStyle w:val="BodyTextIndent"/>
        <w:spacing w:after="0"/>
        <w:ind w:left="0"/>
        <w:jc w:val="both"/>
      </w:pPr>
      <w:r>
        <w:lastRenderedPageBreak/>
        <w:tab/>
      </w:r>
      <w:r w:rsidRPr="00FF1869">
        <w:t xml:space="preserve">Most of Mississippi is </w:t>
      </w:r>
      <w:r>
        <w:t>underlain by Mesozoic and Cenozoic</w:t>
      </w:r>
      <w:r w:rsidRPr="00FF1869">
        <w:t xml:space="preserve"> sediments </w:t>
      </w:r>
      <w:r>
        <w:t xml:space="preserve">that were eroded from the Appalachian Mountains and then </w:t>
      </w:r>
      <w:r w:rsidRPr="00FF1869">
        <w:t>deposi</w:t>
      </w:r>
      <w:r>
        <w:t>ted in the Embayment</w:t>
      </w:r>
      <w:r w:rsidRPr="00FF1869">
        <w:t>.  A small area of Paleozoic sedimentary rocks</w:t>
      </w:r>
      <w:r>
        <w:t>, that is not part of the Coastal Plain region,</w:t>
      </w:r>
      <w:r w:rsidRPr="00FF1869">
        <w:t xml:space="preserve"> is </w:t>
      </w:r>
      <w:r>
        <w:t xml:space="preserve">also </w:t>
      </w:r>
      <w:r w:rsidRPr="00FF1869">
        <w:t xml:space="preserve">present in </w:t>
      </w:r>
      <w:r>
        <w:t xml:space="preserve">the extreme </w:t>
      </w:r>
      <w:r w:rsidRPr="00FF1869">
        <w:t>northeast</w:t>
      </w:r>
      <w:r>
        <w:t xml:space="preserve">ern corner of the state.  </w:t>
      </w:r>
      <w:r w:rsidRPr="00FF1869">
        <w:t>Shallow s</w:t>
      </w:r>
      <w:r>
        <w:t>eas covered the region</w:t>
      </w:r>
      <w:r w:rsidRPr="00FF1869">
        <w:t xml:space="preserve"> during most of this time.  The position of the shoreline moved back and forth </w:t>
      </w:r>
      <w:r>
        <w:t xml:space="preserve">many times </w:t>
      </w:r>
      <w:r w:rsidRPr="00FF1869">
        <w:t xml:space="preserve">so that </w:t>
      </w:r>
      <w:r>
        <w:t xml:space="preserve">the </w:t>
      </w:r>
      <w:r w:rsidRPr="00FF1869">
        <w:t xml:space="preserve">sediments </w:t>
      </w:r>
      <w:r>
        <w:t xml:space="preserve">that </w:t>
      </w:r>
      <w:r w:rsidRPr="00FF1869">
        <w:t xml:space="preserve">were deposited </w:t>
      </w:r>
      <w:r>
        <w:t>alternated between</w:t>
      </w:r>
      <w:r w:rsidRPr="00FF1869">
        <w:t xml:space="preserve"> sand, gravel, silt, clay, and lim</w:t>
      </w:r>
      <w:r>
        <w:t>estone.  Cretaceous and Tertiary</w:t>
      </w:r>
      <w:r w:rsidRPr="00FF1869">
        <w:t xml:space="preserve"> sedimentary rock layers tend to outcrop in curved patterns decreasing in age away from the northeastern part of the state closest to the Appalachian</w:t>
      </w:r>
      <w:r>
        <w:t xml:space="preserve"> Mountain</w:t>
      </w:r>
      <w:r w:rsidRPr="00FF1869">
        <w:t>s.</w:t>
      </w:r>
      <w:r>
        <w:t xml:space="preserve">  </w:t>
      </w:r>
      <w:r w:rsidRPr="00FF1869">
        <w:t>Quaternary sediment record</w:t>
      </w:r>
      <w:r>
        <w:t>s</w:t>
      </w:r>
      <w:r w:rsidRPr="00FF1869">
        <w:t xml:space="preserve"> the most recent geologic history of Mississippi</w:t>
      </w:r>
      <w:r>
        <w:t>.  These sediments were primarily brought in through the Mississippi River system and deposited on top of the pre-existing geologic layers</w:t>
      </w:r>
      <w:r w:rsidRPr="00FF1869">
        <w:t xml:space="preserve"> after Mississippi finally emerged from the sea.  </w:t>
      </w:r>
    </w:p>
    <w:p w14:paraId="7AF5B58C" w14:textId="77777777" w:rsidR="00217684" w:rsidRDefault="00217684" w:rsidP="008C2941">
      <w:pPr>
        <w:pStyle w:val="BodyTextIndent"/>
        <w:spacing w:after="0"/>
        <w:ind w:left="0"/>
        <w:jc w:val="both"/>
      </w:pPr>
    </w:p>
    <w:p w14:paraId="3F42A5E2" w14:textId="0834B398" w:rsidR="00217684" w:rsidRDefault="00217684" w:rsidP="008C2941">
      <w:pPr>
        <w:pStyle w:val="BodyTextIndent"/>
        <w:spacing w:after="0"/>
        <w:ind w:left="0"/>
        <w:jc w:val="both"/>
      </w:pPr>
      <w:r>
        <w:tab/>
        <w:t>During the Pleistocene Ice ages sea level was lowered significantly and the Mississippi River became entrenched into the Tertiary and Cretaceous sediments a</w:t>
      </w:r>
      <w:r w:rsidR="00813CC1">
        <w:t>t a level more than 100 feet (30</w:t>
      </w:r>
      <w:r>
        <w:t xml:space="preserve"> meters) below the present land surface.  As sea level rose again, at the end of the Ice ages, the entrenched channels filled with sediment and built up the present-day alluvial plain.  </w:t>
      </w:r>
    </w:p>
    <w:p w14:paraId="638DD2E2" w14:textId="77777777" w:rsidR="001661CB" w:rsidRDefault="001661CB" w:rsidP="008C2941">
      <w:pPr>
        <w:pStyle w:val="BodyTextIndent"/>
        <w:spacing w:after="0"/>
        <w:ind w:left="0"/>
        <w:jc w:val="both"/>
      </w:pPr>
    </w:p>
    <w:p w14:paraId="52E01340" w14:textId="06887E9B" w:rsidR="001661CB" w:rsidRDefault="008C2941" w:rsidP="008C2941">
      <w:pPr>
        <w:pStyle w:val="BodyTextIndent"/>
        <w:spacing w:after="0"/>
        <w:ind w:left="0"/>
        <w:jc w:val="both"/>
      </w:pPr>
      <w:r>
        <w:tab/>
        <w:t xml:space="preserve">Even as deposition continued at the surface </w:t>
      </w:r>
      <w:r w:rsidR="0081617B">
        <w:t>of</w:t>
      </w:r>
      <w:r w:rsidR="001661CB">
        <w:t xml:space="preserve"> the Mississippi River embayment, </w:t>
      </w:r>
      <w:r>
        <w:t>the rate of land subsidence was not the same everywhere in the Coastal Plain.  Continuing t</w:t>
      </w:r>
      <w:r w:rsidR="001661CB">
        <w:t>ectonic activi</w:t>
      </w:r>
      <w:r w:rsidR="0081617B">
        <w:t>ty</w:t>
      </w:r>
      <w:r>
        <w:t xml:space="preserve"> </w:t>
      </w:r>
      <w:r w:rsidR="0081617B">
        <w:t xml:space="preserve">in the area </w:t>
      </w:r>
      <w:r>
        <w:t>resulted in</w:t>
      </w:r>
      <w:r w:rsidR="001661CB">
        <w:t xml:space="preserve"> diff</w:t>
      </w:r>
      <w:r>
        <w:t xml:space="preserve">erential subsidence of the earth’s crust causing </w:t>
      </w:r>
      <w:r w:rsidR="001661CB">
        <w:t xml:space="preserve">some parts of the region </w:t>
      </w:r>
      <w:r>
        <w:t xml:space="preserve">to </w:t>
      </w:r>
      <w:r w:rsidR="0081617B">
        <w:t>receive</w:t>
      </w:r>
      <w:r w:rsidR="001661CB">
        <w:t xml:space="preserve"> significantly thicker deposits of sediment than other parts.   The Black Warrior Basin represents one such area of </w:t>
      </w:r>
      <w:r>
        <w:t xml:space="preserve">much </w:t>
      </w:r>
      <w:r w:rsidR="001661CB">
        <w:t>g</w:t>
      </w:r>
      <w:r>
        <w:t>reater subsidence.  Stretching from the Alabama border almost to the Mississippi River, this basin has accumulated nearly 25,000 feet of sediment</w:t>
      </w:r>
      <w:r w:rsidR="001661CB">
        <w:t xml:space="preserve"> </w:t>
      </w:r>
      <w:r>
        <w:t xml:space="preserve">and contains vast resources of oil and gas as well as </w:t>
      </w:r>
      <w:r w:rsidR="0081617B">
        <w:t>important coal reserves.  One major oil field is located near Yazoo City.</w:t>
      </w:r>
    </w:p>
    <w:p w14:paraId="5A71316B" w14:textId="77777777" w:rsidR="00A516C3" w:rsidRDefault="00A516C3" w:rsidP="008C2941">
      <w:pPr>
        <w:pStyle w:val="BodyTextIndent"/>
        <w:spacing w:after="0"/>
        <w:ind w:left="0"/>
        <w:jc w:val="both"/>
      </w:pPr>
    </w:p>
    <w:p w14:paraId="53E5A442" w14:textId="2BDB6A18" w:rsidR="008C2941" w:rsidRDefault="00A516C3" w:rsidP="008C2941">
      <w:pPr>
        <w:pStyle w:val="BodyTextIndent"/>
        <w:spacing w:after="0"/>
        <w:ind w:left="0"/>
        <w:jc w:val="both"/>
      </w:pPr>
      <w:r w:rsidRPr="00FF1869">
        <w:tab/>
        <w:t>Two typ</w:t>
      </w:r>
      <w:r>
        <w:t>es of recent sediments dominate</w:t>
      </w:r>
      <w:r w:rsidRPr="00FF1869">
        <w:t xml:space="preserve"> the Mississippi</w:t>
      </w:r>
      <w:r>
        <w:t xml:space="preserve"> River Alluvial Plain.  S</w:t>
      </w:r>
      <w:r w:rsidRPr="00FF1869">
        <w:t xml:space="preserve">ediments deposited by the Mississippi River </w:t>
      </w:r>
      <w:r>
        <w:t xml:space="preserve">and its tributaries </w:t>
      </w:r>
      <w:r w:rsidRPr="00FF1869">
        <w:t>form a broad undulating plain adjacent to the river.</w:t>
      </w:r>
      <w:r>
        <w:t xml:space="preserve">  These sediments, mostly sand, gravel, and silt, were spread out over a large area as the rivers migrated</w:t>
      </w:r>
      <w:r w:rsidRPr="00FF1869">
        <w:t xml:space="preserve"> back and forth across the</w:t>
      </w:r>
      <w:r>
        <w:t>ir</w:t>
      </w:r>
      <w:r w:rsidRPr="00FF1869">
        <w:t xml:space="preserve"> floodplain</w:t>
      </w:r>
      <w:r>
        <w:t>s</w:t>
      </w:r>
      <w:r w:rsidRPr="00FF1869">
        <w:t xml:space="preserve">.  </w:t>
      </w:r>
      <w:r>
        <w:t xml:space="preserve">Whenever these rivers did flood, the coarser sediments dropped out first, forming natural levees along the river banks.  Finer grained sediment could be carried farther from the river channel where its deposits helped to build up the floodplain and enrich the soil.  Because of the meandering pattern of most rivers in the alluvial plain, features such as oxbow lakes, point bars, and meander cut-offs are very common.   </w:t>
      </w:r>
    </w:p>
    <w:p w14:paraId="31F2F18C" w14:textId="77777777" w:rsidR="00A516C3" w:rsidRDefault="00A516C3" w:rsidP="008C2941">
      <w:pPr>
        <w:pStyle w:val="BodyTextIndent"/>
        <w:spacing w:after="0"/>
        <w:ind w:left="0"/>
        <w:jc w:val="both"/>
      </w:pPr>
    </w:p>
    <w:p w14:paraId="2DC81273" w14:textId="5BD7D7BA" w:rsidR="008C2941" w:rsidRDefault="00A516C3" w:rsidP="008C2941">
      <w:pPr>
        <w:pStyle w:val="BodyTextIndent"/>
        <w:spacing w:after="0"/>
        <w:ind w:left="0"/>
        <w:jc w:val="both"/>
      </w:pPr>
      <w:r>
        <w:tab/>
      </w:r>
      <w:r w:rsidRPr="00FF1869">
        <w:t>The second important Quaternary sediment type</w:t>
      </w:r>
      <w:r>
        <w:t xml:space="preserve"> found in this region</w:t>
      </w:r>
      <w:r w:rsidRPr="00FF1869">
        <w:t xml:space="preserve"> is loess</w:t>
      </w:r>
      <w:r>
        <w:t>, a type of windblown silt that</w:t>
      </w:r>
      <w:r w:rsidRPr="00FF1869">
        <w:t xml:space="preserve"> covers the older sediments along a band adjacent to the eastern margin of the Mississippi River Alluvial Plain.  </w:t>
      </w:r>
      <w:r>
        <w:t xml:space="preserve">Following the last Ice Age, about twenty thousand years ago, much of the northern reaches of the Mississippi drainage basin had been stripped of vegetation, so there was nothing left to stop the prevailing winds from picking up huge amounts of glacial silt that had been left behind when the ice retreated.  Much of that sediment ended up in the Mississippi River and was carried away to the Gulf of Mexico, but even more was transported by huge dust storms and deposited </w:t>
      </w:r>
      <w:r>
        <w:lastRenderedPageBreak/>
        <w:t>across the Midwest and along the eastern edge of the Mississippi Alluvial Plain.  Loess deposits are composed of angular fragments of quartz, feldspar, and other mineral grains that are sometimes cemented by a type of calcium carbonate similar to chalk.  The soil color is typically yellowish-gray.  Although very porous and easily eroded, the compacted deposits often form steep, nearly vertical faces, without slumping, and eventually weather to form extremely fertile soils</w:t>
      </w:r>
      <w:r w:rsidR="00A80B25">
        <w:t xml:space="preserve">.  </w:t>
      </w:r>
    </w:p>
    <w:p w14:paraId="7E09DFB3" w14:textId="77777777" w:rsidR="00A80B25" w:rsidRDefault="00A80B25" w:rsidP="008C2941">
      <w:pPr>
        <w:pStyle w:val="BodyTextIndent"/>
        <w:spacing w:after="0"/>
        <w:ind w:left="0"/>
        <w:jc w:val="both"/>
      </w:pPr>
    </w:p>
    <w:p w14:paraId="33123EC1" w14:textId="462F2BF0" w:rsidR="00634C48" w:rsidRDefault="00634C48" w:rsidP="00634C48">
      <w:pPr>
        <w:pStyle w:val="Heading3"/>
        <w:spacing w:line="240" w:lineRule="exact"/>
      </w:pPr>
      <w:r>
        <w:t>Figure 8D-2:  Location of Loess Hills Bordering Alluvial Plain</w:t>
      </w:r>
    </w:p>
    <w:p w14:paraId="352BFBFA" w14:textId="78EC8A8D" w:rsidR="00634C48" w:rsidRDefault="00634C48" w:rsidP="006F29A4">
      <w:pPr>
        <w:jc w:val="both"/>
      </w:pPr>
      <w:r>
        <w:rPr>
          <w:noProof/>
        </w:rPr>
        <w:drawing>
          <wp:inline distT="0" distB="0" distL="0" distR="0" wp14:anchorId="720E4F40" wp14:editId="3CF4D1C1">
            <wp:extent cx="5486400" cy="4955458"/>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6400" cy="4955458"/>
                    </a:xfrm>
                    <a:prstGeom prst="rect">
                      <a:avLst/>
                    </a:prstGeom>
                    <a:noFill/>
                    <a:ln>
                      <a:noFill/>
                    </a:ln>
                  </pic:spPr>
                </pic:pic>
              </a:graphicData>
            </a:graphic>
          </wp:inline>
        </w:drawing>
      </w:r>
    </w:p>
    <w:p w14:paraId="2E4A10B8" w14:textId="77777777" w:rsidR="001321CB" w:rsidRDefault="001321CB" w:rsidP="006F29A4">
      <w:pPr>
        <w:jc w:val="center"/>
        <w:rPr>
          <w:szCs w:val="20"/>
        </w:rPr>
      </w:pPr>
    </w:p>
    <w:p w14:paraId="074A95C1" w14:textId="2212B7C4" w:rsidR="006F29A4" w:rsidRDefault="00DC2346" w:rsidP="006F29A4">
      <w:pPr>
        <w:jc w:val="center"/>
        <w:rPr>
          <w:rFonts w:ascii="Arial" w:hAnsi="Arial" w:cs="Arial"/>
          <w:b/>
        </w:rPr>
      </w:pPr>
      <w:r>
        <w:rPr>
          <w:rFonts w:ascii="Arial" w:hAnsi="Arial" w:cs="Arial"/>
          <w:b/>
        </w:rPr>
        <w:t>Agriculture, River Management, and the Blues</w:t>
      </w:r>
    </w:p>
    <w:p w14:paraId="535FB234" w14:textId="77777777" w:rsidR="006F29A4" w:rsidRDefault="006F29A4" w:rsidP="006F29A4">
      <w:pPr>
        <w:rPr>
          <w:rFonts w:ascii="Arial" w:hAnsi="Arial" w:cs="Arial"/>
        </w:rPr>
      </w:pPr>
    </w:p>
    <w:p w14:paraId="1E83F9C4" w14:textId="1C896CED" w:rsidR="00FF1869" w:rsidRPr="003A0562" w:rsidRDefault="00FF1869" w:rsidP="00FF1869">
      <w:pPr>
        <w:jc w:val="both"/>
      </w:pPr>
      <w:r w:rsidRPr="00FF1869">
        <w:tab/>
        <w:t>The Mississippi River is one of the major rivers of the world.  I</w:t>
      </w:r>
      <w:r w:rsidR="001321CB">
        <w:t xml:space="preserve">ts drainage basin </w:t>
      </w:r>
      <w:r w:rsidRPr="00FF1869">
        <w:t>covers all or part of 31 sta</w:t>
      </w:r>
      <w:r w:rsidR="003A0562">
        <w:t>tes and two Canadian provinces.</w:t>
      </w:r>
      <w:r w:rsidRPr="00FF1869">
        <w:t xml:space="preserve"> </w:t>
      </w:r>
      <w:r w:rsidR="003A0562" w:rsidRPr="003A0562">
        <w:t xml:space="preserve">The </w:t>
      </w:r>
      <w:r w:rsidR="003A0562">
        <w:t>name itself, ‘Mississippi,’ is derived from a Native American term for "Father of Rivers.</w:t>
      </w:r>
      <w:r w:rsidR="003A0562" w:rsidRPr="003A0562">
        <w:t>"</w:t>
      </w:r>
      <w:r w:rsidR="003A0562">
        <w:t xml:space="preserve">  </w:t>
      </w:r>
      <w:r w:rsidRPr="00FF1869">
        <w:t>E</w:t>
      </w:r>
      <w:r w:rsidR="003A0562">
        <w:t>uropean e</w:t>
      </w:r>
      <w:r w:rsidRPr="00FF1869">
        <w:t>xplorers and settlers followed the Mississippi River to what is now the central region of the United States</w:t>
      </w:r>
      <w:r w:rsidR="003A0562">
        <w:t xml:space="preserve"> and beyond, founding settlements that eventually made it possible for the United States to expand its territory all the way to the Pacific Ocean.</w:t>
      </w:r>
      <w:r w:rsidRPr="00FF1869">
        <w:t xml:space="preserve"> The economic development </w:t>
      </w:r>
      <w:r w:rsidRPr="00FF1869">
        <w:lastRenderedPageBreak/>
        <w:t xml:space="preserve">of this </w:t>
      </w:r>
      <w:r w:rsidR="001321CB">
        <w:t xml:space="preserve">entire </w:t>
      </w:r>
      <w:r w:rsidRPr="00FF1869">
        <w:t xml:space="preserve">region was based on </w:t>
      </w:r>
      <w:r w:rsidR="001321CB">
        <w:t xml:space="preserve">having </w:t>
      </w:r>
      <w:r w:rsidRPr="00FF1869">
        <w:t>the Mississippi River as a transportation route for agricultural and industrial products</w:t>
      </w:r>
      <w:r w:rsidRPr="003A0562">
        <w:t xml:space="preserve">. </w:t>
      </w:r>
    </w:p>
    <w:p w14:paraId="481189A0" w14:textId="77777777" w:rsidR="00FF1869" w:rsidRPr="00FF1869" w:rsidRDefault="00FF1869" w:rsidP="00FF1869">
      <w:pPr>
        <w:jc w:val="both"/>
      </w:pPr>
    </w:p>
    <w:p w14:paraId="0EBD9F4E" w14:textId="682FA68E" w:rsidR="00FF1869" w:rsidRDefault="003A0562" w:rsidP="006F29A4">
      <w:pPr>
        <w:jc w:val="both"/>
      </w:pPr>
      <w:r>
        <w:tab/>
        <w:t xml:space="preserve">But the Mississippi </w:t>
      </w:r>
      <w:r w:rsidR="00137B8B">
        <w:t xml:space="preserve">River </w:t>
      </w:r>
      <w:r>
        <w:t>was not always cooperative.  An entire fleet of riverboats and barges was needed to transport cotton and other commodit</w:t>
      </w:r>
      <w:r w:rsidR="00290E11">
        <w:t xml:space="preserve">ies up and down the river, but </w:t>
      </w:r>
      <w:r w:rsidR="006C1332">
        <w:t xml:space="preserve">an abundance of fallen trees, </w:t>
      </w:r>
      <w:r>
        <w:t>s</w:t>
      </w:r>
      <w:r w:rsidR="006C1332">
        <w:t>hoals and sand bars</w:t>
      </w:r>
      <w:r>
        <w:t xml:space="preserve"> req</w:t>
      </w:r>
      <w:r w:rsidR="006C1332">
        <w:t>uired knowledgeable pilots who were familiar with the river.  S</w:t>
      </w:r>
      <w:r>
        <w:t>killed riverboat pilot</w:t>
      </w:r>
      <w:r w:rsidR="006C1332">
        <w:t>s were</w:t>
      </w:r>
      <w:r>
        <w:t xml:space="preserve"> in great demand as they </w:t>
      </w:r>
      <w:r w:rsidR="006C1332">
        <w:t>either knew or could sense how to</w:t>
      </w:r>
      <w:r>
        <w:t xml:space="preserve"> navigate</w:t>
      </w:r>
      <w:r w:rsidR="006C1332">
        <w:t xml:space="preserve"> the ever changing maze of obstacles, an especially challenging task after major floods had shifted the main channel, washed trees and other debris into the river, or cut off old, familiar meander</w:t>
      </w:r>
      <w:r w:rsidR="00E5282C">
        <w:t xml:space="preserve"> bend</w:t>
      </w:r>
      <w:r w:rsidR="006C1332">
        <w:t xml:space="preserve">s completely.  </w:t>
      </w:r>
    </w:p>
    <w:p w14:paraId="6C0BD36C" w14:textId="77777777" w:rsidR="006F29A4" w:rsidRDefault="006F29A4" w:rsidP="006F29A4">
      <w:pPr>
        <w:jc w:val="both"/>
      </w:pPr>
    </w:p>
    <w:p w14:paraId="1CBACF9F" w14:textId="5C869BB7" w:rsidR="006F29A4" w:rsidRDefault="00290E11" w:rsidP="006F29A4">
      <w:pPr>
        <w:jc w:val="both"/>
      </w:pPr>
      <w:r>
        <w:tab/>
        <w:t>Cotton has always been a major crop in Mississippi.  The highest acreage ever recorded was in 1930 when over 4 million acres of cotton were planted</w:t>
      </w:r>
      <w:r w:rsidR="00137B8B">
        <w:t xml:space="preserve"> and over 2 million bales were produced.  Surprisingly, the first cotton plantings in the 1700s into the early 1800s were not very successful.  But the development of a Mexican hybrid seed around 1930 improved crop yield tremendously and Mississippi soon became the nation’s top cotton-producing state.  The high profitability of cotton created enormous population growth in the years before the Civil War.  In 1800, the White population of the Mississippi Territory was only about 5,000 (and this included the territory of Alabama).  By 1860, the White population had swelled to over 350,000 and the slave population increased even more, to 440,000.  </w:t>
      </w:r>
    </w:p>
    <w:p w14:paraId="07158FA6" w14:textId="77777777" w:rsidR="00E5282C" w:rsidRDefault="00E5282C" w:rsidP="006F29A4">
      <w:pPr>
        <w:jc w:val="both"/>
      </w:pPr>
    </w:p>
    <w:p w14:paraId="613482A8" w14:textId="4997D474" w:rsidR="00E5282C" w:rsidRDefault="00E5282C" w:rsidP="006F29A4">
      <w:pPr>
        <w:jc w:val="both"/>
      </w:pPr>
      <w:r>
        <w:tab/>
        <w:t>The Civil War devastated Mississippi’s cotton growers.  Many plantations lay in physical ruin and the loss of the slave labor force</w:t>
      </w:r>
      <w:r w:rsidR="00E85478">
        <w:t xml:space="preserve"> made it nearly impossible to turn a profit.  The answer here, as in many other areas of the South, was the sharecropping system.  Former slaves entered into annual le</w:t>
      </w:r>
      <w:r w:rsidR="003B16D7">
        <w:t>ase contracts with landowners by which they agreed to</w:t>
      </w:r>
      <w:r w:rsidR="00E85478">
        <w:t xml:space="preserve"> work the fields all year long for a small share of the profits come harvest time.  Poor Whites found themselves in a similar situation when mounting debts forced them to sell off their small farms to large landholders.  Landlords often demanded that sharecroppers grow almost nothing but cotton.  </w:t>
      </w:r>
      <w:r w:rsidR="003B16D7">
        <w:t xml:space="preserve">The sharecropping system effectively ended when a mechanical cotton-picking machine was developed by International Harvester Company in 1947.  Within twenty years, nearly all Mississippi’s sharecropping farmers were put out of business.  Many headed north to seek employment in factories.  </w:t>
      </w:r>
    </w:p>
    <w:p w14:paraId="3C3FEE0C" w14:textId="77777777" w:rsidR="003B16D7" w:rsidRDefault="003B16D7" w:rsidP="006F29A4">
      <w:pPr>
        <w:jc w:val="both"/>
      </w:pPr>
    </w:p>
    <w:p w14:paraId="67792C73" w14:textId="2EAB276C" w:rsidR="00A80B25" w:rsidRDefault="003B16D7" w:rsidP="00A80B25">
      <w:pPr>
        <w:jc w:val="both"/>
        <w:rPr>
          <w:szCs w:val="20"/>
        </w:rPr>
      </w:pPr>
      <w:r>
        <w:tab/>
        <w:t xml:space="preserve">The portion of the Mississippi River Alluvial Plain in northwest Mississippi has traditionally been called the “Delta” but should </w:t>
      </w:r>
      <w:r w:rsidRPr="003B16D7">
        <w:rPr>
          <w:szCs w:val="20"/>
        </w:rPr>
        <w:t xml:space="preserve">not be confused with the actual modern delta of the Mississippi River forming today where the river enters the Gulf of Mexico. </w:t>
      </w:r>
      <w:r>
        <w:rPr>
          <w:szCs w:val="20"/>
        </w:rPr>
        <w:t>This “Delta” stretches from</w:t>
      </w:r>
      <w:r w:rsidR="009837F7">
        <w:rPr>
          <w:szCs w:val="20"/>
        </w:rPr>
        <w:t xml:space="preserve"> Vicksburg, Mississippi to Memphis, Tennessee, and is the self-described “Home of the Blues.”  This type of music originated in the Black communities of Mississippi from roots in African musical traditions, African-American work songs, and spirituals.  It has been described as music that expresses a wide range of emotions and musical styles.  “Feeling blue” is conveyed in songs that complain about injustice, lost love, and in general a longing for a better life.  But some Blues music is more upbeat and can celebrate pleasure and success.  Many Black musicians left the fields of Mississippi to seek their fortunes in the bars and music halls of cities like Memphis.</w:t>
      </w:r>
      <w:r w:rsidR="004F2DF6">
        <w:rPr>
          <w:szCs w:val="20"/>
        </w:rPr>
        <w:t xml:space="preserve">  Others migrated to northern cities like Chicago and became famous</w:t>
      </w:r>
      <w:r w:rsidR="00F806E3">
        <w:rPr>
          <w:szCs w:val="20"/>
        </w:rPr>
        <w:t xml:space="preserve"> there</w:t>
      </w:r>
      <w:r w:rsidR="004F2DF6">
        <w:rPr>
          <w:szCs w:val="20"/>
        </w:rPr>
        <w:t xml:space="preserve">. </w:t>
      </w:r>
      <w:r w:rsidR="00A80B25">
        <w:rPr>
          <w:szCs w:val="20"/>
        </w:rPr>
        <w:br w:type="page"/>
      </w:r>
    </w:p>
    <w:p w14:paraId="60E16BF3" w14:textId="450A1EE3" w:rsidR="004F2DF6" w:rsidRDefault="004F2DF6" w:rsidP="004F2DF6">
      <w:pPr>
        <w:jc w:val="both"/>
        <w:rPr>
          <w:szCs w:val="20"/>
        </w:rPr>
      </w:pPr>
      <w:r>
        <w:rPr>
          <w:szCs w:val="20"/>
        </w:rPr>
        <w:lastRenderedPageBreak/>
        <w:tab/>
      </w:r>
      <w:r w:rsidRPr="004F2DF6">
        <w:t>The patt</w:t>
      </w:r>
      <w:r>
        <w:t>ern of drainage within the “Delta”</w:t>
      </w:r>
      <w:r w:rsidRPr="004F2DF6">
        <w:t xml:space="preserve"> </w:t>
      </w:r>
      <w:r w:rsidR="00F806E3">
        <w:t xml:space="preserve">(technically the Yazoo Basin) </w:t>
      </w:r>
      <w:r w:rsidRPr="004F2DF6">
        <w:t>is generally</w:t>
      </w:r>
      <w:r w:rsidR="00F806E3">
        <w:t xml:space="preserve"> southward, but can be very</w:t>
      </w:r>
      <w:r w:rsidRPr="004F2DF6">
        <w:t xml:space="preserve"> convoluted, reflecting the influence of a complex topography dominated by abandoned meander belts of the Mississippi River.</w:t>
      </w:r>
      <w:r w:rsidR="00F806E3">
        <w:t xml:space="preserve">  </w:t>
      </w:r>
      <w:r w:rsidRPr="004F2DF6">
        <w:rPr>
          <w:szCs w:val="20"/>
        </w:rPr>
        <w:t>Prior to construction of modern levees, major Mississippi River floods would have inundated most or all of the Yazoo</w:t>
      </w:r>
      <w:r w:rsidR="00F806E3">
        <w:rPr>
          <w:szCs w:val="20"/>
        </w:rPr>
        <w:t xml:space="preserve"> Basin</w:t>
      </w:r>
      <w:r w:rsidR="00B245D1">
        <w:rPr>
          <w:szCs w:val="20"/>
        </w:rPr>
        <w:t xml:space="preserve"> periodically</w:t>
      </w:r>
      <w:r w:rsidR="00F806E3">
        <w:rPr>
          <w:szCs w:val="20"/>
        </w:rPr>
        <w:t xml:space="preserve">. </w:t>
      </w:r>
      <w:r w:rsidR="00B245D1">
        <w:rPr>
          <w:szCs w:val="20"/>
        </w:rPr>
        <w:t xml:space="preserve"> </w:t>
      </w:r>
      <w:r w:rsidR="00F806E3">
        <w:rPr>
          <w:szCs w:val="20"/>
        </w:rPr>
        <w:t>However, the</w:t>
      </w:r>
      <w:r w:rsidRPr="004F2DF6">
        <w:rPr>
          <w:szCs w:val="20"/>
        </w:rPr>
        <w:t xml:space="preserve"> levees that prevent Mississippi River overbank flooding do not</w:t>
      </w:r>
      <w:r w:rsidR="00F806E3">
        <w:rPr>
          <w:szCs w:val="20"/>
        </w:rPr>
        <w:t xml:space="preserve"> solve the flooding problem completely</w:t>
      </w:r>
      <w:r w:rsidRPr="004F2DF6">
        <w:rPr>
          <w:szCs w:val="20"/>
        </w:rPr>
        <w:t xml:space="preserve">. </w:t>
      </w:r>
      <w:r w:rsidR="00B245D1">
        <w:rPr>
          <w:szCs w:val="20"/>
        </w:rPr>
        <w:t xml:space="preserve"> </w:t>
      </w:r>
      <w:r w:rsidRPr="004F2DF6">
        <w:rPr>
          <w:szCs w:val="20"/>
        </w:rPr>
        <w:t xml:space="preserve">High </w:t>
      </w:r>
      <w:r w:rsidR="00F806E3">
        <w:rPr>
          <w:szCs w:val="20"/>
        </w:rPr>
        <w:t xml:space="preserve">water </w:t>
      </w:r>
      <w:r w:rsidRPr="004F2DF6">
        <w:rPr>
          <w:szCs w:val="20"/>
        </w:rPr>
        <w:t xml:space="preserve">stages on the Mississippi River </w:t>
      </w:r>
      <w:r w:rsidR="00F806E3">
        <w:rPr>
          <w:szCs w:val="20"/>
        </w:rPr>
        <w:t>still block the</w:t>
      </w:r>
      <w:r w:rsidRPr="004F2DF6">
        <w:rPr>
          <w:szCs w:val="20"/>
        </w:rPr>
        <w:t xml:space="preserve"> drainage of tributary streams</w:t>
      </w:r>
      <w:r w:rsidR="00F806E3">
        <w:rPr>
          <w:szCs w:val="20"/>
        </w:rPr>
        <w:t xml:space="preserve"> and backs up those waters until they flood.  </w:t>
      </w:r>
      <w:r w:rsidR="00B245D1">
        <w:rPr>
          <w:szCs w:val="20"/>
        </w:rPr>
        <w:t>The construction of levees is part of an attempt by civil engineers to stabilize the main channel of the Mississippi River.  However, the higher the levees are built, the higher the river level will rise until the main channel of the river is higher in elevation than the surrounding floodplain.  If storm waters manage to break through these levees, truly catastrophic flooding can result</w:t>
      </w:r>
      <w:r w:rsidRPr="004F2DF6">
        <w:rPr>
          <w:szCs w:val="20"/>
        </w:rPr>
        <w:t>. </w:t>
      </w:r>
    </w:p>
    <w:p w14:paraId="355CBD9F" w14:textId="77777777" w:rsidR="00B16FED" w:rsidRDefault="00B16FED" w:rsidP="004F2DF6">
      <w:pPr>
        <w:jc w:val="both"/>
        <w:rPr>
          <w:szCs w:val="20"/>
        </w:rPr>
      </w:pPr>
    </w:p>
    <w:p w14:paraId="7FA73D03" w14:textId="43CC635B" w:rsidR="00B16FED" w:rsidRDefault="00B16FED" w:rsidP="00B16FED">
      <w:pPr>
        <w:pBdr>
          <w:top w:val="double" w:sz="6" w:space="1" w:color="auto"/>
          <w:left w:val="double" w:sz="6" w:space="1" w:color="auto"/>
          <w:bottom w:val="double" w:sz="6" w:space="1" w:color="auto"/>
          <w:right w:val="double" w:sz="6" w:space="1" w:color="auto"/>
        </w:pBdr>
        <w:tabs>
          <w:tab w:val="left" w:pos="360"/>
        </w:tabs>
        <w:ind w:left="274" w:right="270"/>
        <w:jc w:val="center"/>
      </w:pPr>
      <w:r>
        <w:rPr>
          <w:b/>
        </w:rPr>
        <w:t>The Great Mississippi Flood of 1927</w:t>
      </w:r>
    </w:p>
    <w:p w14:paraId="4DDCA73B" w14:textId="4C6D5508" w:rsidR="00B16FED" w:rsidRDefault="00B16FED" w:rsidP="00B16FED">
      <w:pPr>
        <w:pBdr>
          <w:top w:val="double" w:sz="6" w:space="1" w:color="auto"/>
          <w:left w:val="double" w:sz="6" w:space="1" w:color="auto"/>
          <w:bottom w:val="double" w:sz="6" w:space="1" w:color="auto"/>
          <w:right w:val="double" w:sz="6" w:space="1" w:color="auto"/>
        </w:pBdr>
        <w:tabs>
          <w:tab w:val="left" w:pos="360"/>
        </w:tabs>
        <w:ind w:left="274" w:right="270"/>
        <w:jc w:val="center"/>
      </w:pPr>
      <w:r>
        <w:t>--</w:t>
      </w:r>
      <w:proofErr w:type="gramStart"/>
      <w:r>
        <w:t>excerpted</w:t>
      </w:r>
      <w:proofErr w:type="gramEnd"/>
      <w:r>
        <w:t xml:space="preserve"> from a report published by the National Weather Service--</w:t>
      </w:r>
    </w:p>
    <w:p w14:paraId="2508681D" w14:textId="77777777" w:rsidR="00B16FED" w:rsidRPr="00BD57DC" w:rsidRDefault="00B16FED" w:rsidP="00B16FED">
      <w:pPr>
        <w:pBdr>
          <w:top w:val="double" w:sz="6" w:space="1" w:color="auto"/>
          <w:left w:val="double" w:sz="6" w:space="1" w:color="auto"/>
          <w:bottom w:val="double" w:sz="6" w:space="1" w:color="auto"/>
          <w:right w:val="double" w:sz="6" w:space="1" w:color="auto"/>
        </w:pBdr>
        <w:tabs>
          <w:tab w:val="left" w:pos="360"/>
        </w:tabs>
        <w:ind w:left="274" w:right="270"/>
        <w:jc w:val="both"/>
        <w:rPr>
          <w:sz w:val="12"/>
          <w:szCs w:val="12"/>
        </w:rPr>
      </w:pPr>
    </w:p>
    <w:p w14:paraId="1AF597E8" w14:textId="7AFA0736" w:rsidR="00D75DA4" w:rsidRDefault="00B16FED" w:rsidP="00B16FED">
      <w:pPr>
        <w:pBdr>
          <w:top w:val="double" w:sz="6" w:space="1" w:color="auto"/>
          <w:left w:val="double" w:sz="6" w:space="1" w:color="auto"/>
          <w:bottom w:val="double" w:sz="6" w:space="1" w:color="auto"/>
          <w:right w:val="double" w:sz="6" w:space="1" w:color="auto"/>
        </w:pBdr>
        <w:tabs>
          <w:tab w:val="left" w:pos="360"/>
        </w:tabs>
        <w:ind w:left="274" w:right="270"/>
        <w:jc w:val="both"/>
      </w:pPr>
      <w:r>
        <w:tab/>
      </w:r>
      <w:r>
        <w:tab/>
        <w:t xml:space="preserve">The Great Mississippi Flood of 1927 actually began in August 1926 and </w:t>
      </w:r>
      <w:r w:rsidR="00D75DA4">
        <w:t xml:space="preserve">the waters </w:t>
      </w:r>
      <w:r>
        <w:t>did not completely recede until August 1927.  This was the most destructive flood in United States history.  At one point the Missi</w:t>
      </w:r>
      <w:r w:rsidR="00D75DA4">
        <w:t>ssippi River was nearly</w:t>
      </w:r>
      <w:r>
        <w:t xml:space="preserve"> 80 miles wide near Vicksburg, MS.  The primary cause of the flooding was an unprecedented amount of heavy rainfall across the Central U.S.</w:t>
      </w:r>
      <w:r w:rsidR="00D75DA4">
        <w:t xml:space="preserve"> that seemed to last for months.  As runoff waters from different tributaries combined, water levels overwhelmed the levees protecting the Mississippi Valley floodplains.  In Mississippi, the worst flooding occurred on April 21, 1927 when the Mounds Landing levee broke north of the city of Greenville.  In only ten days, one million acres of land across the Mississippi Delta Region were immersed under water at least 10 feet deep.  </w:t>
      </w:r>
    </w:p>
    <w:p w14:paraId="27712369" w14:textId="14CF8291" w:rsidR="00B16FED" w:rsidRDefault="00D75DA4" w:rsidP="00B16FED">
      <w:pPr>
        <w:pBdr>
          <w:top w:val="double" w:sz="6" w:space="1" w:color="auto"/>
          <w:left w:val="double" w:sz="6" w:space="1" w:color="auto"/>
          <w:bottom w:val="double" w:sz="6" w:space="1" w:color="auto"/>
          <w:right w:val="double" w:sz="6" w:space="1" w:color="auto"/>
        </w:pBdr>
        <w:tabs>
          <w:tab w:val="left" w:pos="360"/>
        </w:tabs>
        <w:ind w:left="274" w:right="270"/>
        <w:jc w:val="both"/>
      </w:pPr>
      <w:r>
        <w:tab/>
      </w:r>
      <w:r>
        <w:tab/>
        <w:t>The Federal government coordinated efforts to rescue 330,000 people from rooftops and other high places.  Large numbers of African American field workers were left stranded on the intact portions of the levees.  White planters</w:t>
      </w:r>
      <w:r w:rsidR="006E06D4">
        <w:t xml:space="preserve"> were concerned that if these workers were relocated, they might never return to work the fields.  In fact, many Blacks did take the opportunity to escape to northern cities like Chicago, bringing their stories of the misery of the flood to enrich the traditions of blues music.</w:t>
      </w:r>
    </w:p>
    <w:p w14:paraId="4E8EE6AB" w14:textId="10063473" w:rsidR="00B16FED" w:rsidRDefault="006E06D4" w:rsidP="00B16FED">
      <w:pPr>
        <w:pBdr>
          <w:top w:val="double" w:sz="6" w:space="1" w:color="auto"/>
          <w:left w:val="double" w:sz="6" w:space="1" w:color="auto"/>
          <w:bottom w:val="double" w:sz="6" w:space="1" w:color="auto"/>
          <w:right w:val="double" w:sz="6" w:space="1" w:color="auto"/>
        </w:pBdr>
        <w:tabs>
          <w:tab w:val="left" w:pos="360"/>
        </w:tabs>
        <w:ind w:left="274" w:right="270"/>
        <w:jc w:val="both"/>
      </w:pPr>
      <w:r>
        <w:tab/>
      </w:r>
      <w:r>
        <w:tab/>
        <w:t xml:space="preserve">Property damage was estimated at 350 million dollars (equal to more than 5 billion dollars today).  Total economic losses were equivalent to almost one-third of the Federal budget at the time. </w:t>
      </w:r>
      <w:r w:rsidR="00B16FED">
        <w:t xml:space="preserve"> </w:t>
      </w:r>
      <w:r>
        <w:t xml:space="preserve">Out of this catastrophe was born the Flood Control Act of 1928, which gave the Federal government full authority over the containment of the Mississippi River and its tributaries.   </w:t>
      </w:r>
    </w:p>
    <w:p w14:paraId="41E34AD6" w14:textId="77777777" w:rsidR="00B16FED" w:rsidRDefault="00B16FED" w:rsidP="004F2DF6">
      <w:pPr>
        <w:jc w:val="both"/>
        <w:rPr>
          <w:szCs w:val="20"/>
        </w:rPr>
      </w:pPr>
    </w:p>
    <w:p w14:paraId="6BF7E18E" w14:textId="304FCFFE" w:rsidR="006F29A4" w:rsidRDefault="00DC2346" w:rsidP="006F29A4">
      <w:pPr>
        <w:jc w:val="center"/>
        <w:rPr>
          <w:rFonts w:ascii="Arial" w:hAnsi="Arial" w:cs="Arial"/>
          <w:b/>
        </w:rPr>
      </w:pPr>
      <w:r>
        <w:rPr>
          <w:rFonts w:ascii="Arial" w:hAnsi="Arial" w:cs="Arial"/>
          <w:b/>
        </w:rPr>
        <w:t>Vicksburg and the Civil War</w:t>
      </w:r>
    </w:p>
    <w:p w14:paraId="516B0174" w14:textId="77777777" w:rsidR="00FB312F" w:rsidRDefault="00FB312F" w:rsidP="00DC2346">
      <w:pPr>
        <w:jc w:val="both"/>
      </w:pPr>
    </w:p>
    <w:p w14:paraId="1BD75DB7" w14:textId="1A9563CC" w:rsidR="00FB312F" w:rsidRPr="00FB312F" w:rsidRDefault="00FB312F" w:rsidP="00FB312F">
      <w:pPr>
        <w:jc w:val="both"/>
      </w:pPr>
      <w:r w:rsidRPr="00FB312F">
        <w:tab/>
        <w:t>The geologic setting of Vicksburg played a critic</w:t>
      </w:r>
      <w:r>
        <w:t>al role in the western front of the Civil War</w:t>
      </w:r>
      <w:r w:rsidRPr="00FB312F">
        <w:t xml:space="preserve">. </w:t>
      </w:r>
      <w:r>
        <w:t xml:space="preserve"> In 1862</w:t>
      </w:r>
      <w:r w:rsidRPr="00FB312F">
        <w:t>, Vicksb</w:t>
      </w:r>
      <w:r>
        <w:t>urg was</w:t>
      </w:r>
      <w:r w:rsidRPr="00FB312F">
        <w:t xml:space="preserve"> located on a meander loop of the Mississippi River.  The city was located on hi</w:t>
      </w:r>
      <w:r w:rsidR="00A97A7E">
        <w:t>gh bluffs overlooking the river</w:t>
      </w:r>
      <w:r w:rsidRPr="00FB312F">
        <w:t>.  Union ships had to travel</w:t>
      </w:r>
      <w:r w:rsidR="00A97A7E">
        <w:t xml:space="preserve"> past </w:t>
      </w:r>
      <w:r w:rsidR="00A97A7E">
        <w:lastRenderedPageBreak/>
        <w:t>Vicksburg's cannons to sail</w:t>
      </w:r>
      <w:r w:rsidRPr="00FB312F">
        <w:t xml:space="preserve"> from New Orleans to Mem</w:t>
      </w:r>
      <w:r>
        <w:t xml:space="preserve">phis and </w:t>
      </w:r>
      <w:r w:rsidR="00A97A7E">
        <w:t>other cities</w:t>
      </w:r>
      <w:r>
        <w:t xml:space="preserve"> further north.  Several a</w:t>
      </w:r>
      <w:r w:rsidRPr="00FB312F">
        <w:t>ttempts by the Union Navy to defeat Vicksburg from the river failed.</w:t>
      </w:r>
      <w:r>
        <w:t xml:space="preserve">  </w:t>
      </w:r>
    </w:p>
    <w:p w14:paraId="3032F758" w14:textId="77777777" w:rsidR="00FB312F" w:rsidRPr="00FB312F" w:rsidRDefault="00FB312F" w:rsidP="00FB312F">
      <w:pPr>
        <w:jc w:val="both"/>
      </w:pPr>
    </w:p>
    <w:p w14:paraId="0FE1F260" w14:textId="3F786C38" w:rsidR="00A97A7E" w:rsidRDefault="00FB312F" w:rsidP="00FB312F">
      <w:pPr>
        <w:jc w:val="both"/>
      </w:pPr>
      <w:r w:rsidRPr="00FB312F">
        <w:rPr>
          <w:b/>
        </w:rPr>
        <w:tab/>
      </w:r>
      <w:r w:rsidR="00E6570F">
        <w:t>A</w:t>
      </w:r>
      <w:r w:rsidR="00A97A7E">
        <w:t xml:space="preserve"> plan</w:t>
      </w:r>
      <w:r w:rsidR="00E6570F">
        <w:t xml:space="preserve"> was devised</w:t>
      </w:r>
      <w:r w:rsidRPr="00FB312F">
        <w:t xml:space="preserve"> to construct a canal across the neck of the </w:t>
      </w:r>
      <w:r w:rsidR="00A97A7E">
        <w:t xml:space="preserve">river </w:t>
      </w:r>
      <w:r w:rsidRPr="00FB312F">
        <w:t xml:space="preserve">meander.  If this </w:t>
      </w:r>
      <w:r w:rsidR="00A97A7E">
        <w:t xml:space="preserve">project </w:t>
      </w:r>
      <w:r w:rsidRPr="00FB312F">
        <w:t>had succeeded, the movement of water through the canal would have caused a cutoff to occur and the Mississippi River would no longer actually flow past the city and port of Vicksburg</w:t>
      </w:r>
      <w:r w:rsidR="00A97A7E">
        <w:t xml:space="preserve"> and would leave the city literally high and dry</w:t>
      </w:r>
      <w:r w:rsidRPr="00FB312F">
        <w:t>.  Two attempts were made</w:t>
      </w:r>
      <w:r w:rsidR="00E6570F">
        <w:t>, the first under the command of Brig. Gen. Thomas Williams, and the second under the direction of</w:t>
      </w:r>
      <w:r w:rsidRPr="00FB312F">
        <w:t xml:space="preserve"> General Ulysses S. G</w:t>
      </w:r>
      <w:r w:rsidR="00E6570F">
        <w:t>rant</w:t>
      </w:r>
      <w:r w:rsidRPr="00FB312F">
        <w:t xml:space="preserve">.  Both attempts failed but the first one came very close to succeeding.  </w:t>
      </w:r>
      <w:r w:rsidR="00E6570F">
        <w:t>A 3,000-man infantry brigade, supplemented by over 1,000 slaves conscripted from nearby plantations, managed to excavate the canal to a depth of 13 feet and a width of 18 feet.  However diseases such as dysentery, malaria, and various fevers, along with heat exhaustion and sun stroke, soon overwhelmed the work force and construction was halted.  During this time</w:t>
      </w:r>
      <w:r w:rsidRPr="00FB312F">
        <w:t xml:space="preserve">, the </w:t>
      </w:r>
      <w:r w:rsidR="00E6570F">
        <w:t>water level in</w:t>
      </w:r>
      <w:r w:rsidRPr="00FB312F">
        <w:t xml:space="preserve"> the Mississippi River kept dropping to a near record low.  </w:t>
      </w:r>
      <w:r w:rsidR="00E6570F">
        <w:t xml:space="preserve">When Grant revived the project several months later, the workers encountered rising river levels that broke through the dam at the head of the canal, </w:t>
      </w:r>
      <w:r w:rsidR="00381454">
        <w:t xml:space="preserve">and </w:t>
      </w:r>
      <w:r w:rsidR="00E6570F">
        <w:t>flooded the canal</w:t>
      </w:r>
      <w:r w:rsidR="00381454">
        <w:t xml:space="preserve">.  The floodwaters brought in so much sediment that the canal filled up faster than the workers could dig it out.  </w:t>
      </w:r>
    </w:p>
    <w:p w14:paraId="3A70706A" w14:textId="77777777" w:rsidR="00836CFB" w:rsidRDefault="00836CFB" w:rsidP="00FB312F">
      <w:pPr>
        <w:jc w:val="both"/>
      </w:pPr>
    </w:p>
    <w:p w14:paraId="087A2CCB" w14:textId="77777777" w:rsidR="00836CFB" w:rsidRDefault="00836CFB" w:rsidP="00836CFB">
      <w:pPr>
        <w:spacing w:line="240" w:lineRule="exact"/>
        <w:ind w:right="-90"/>
        <w:jc w:val="center"/>
        <w:rPr>
          <w:b/>
        </w:rPr>
      </w:pPr>
      <w:r>
        <w:rPr>
          <w:b/>
        </w:rPr>
        <w:t>Figure 8D-3:  Location of Grant’s Canal, 1862</w:t>
      </w:r>
    </w:p>
    <w:p w14:paraId="7FBA74CA" w14:textId="77777777" w:rsidR="00037139" w:rsidRPr="00037139" w:rsidRDefault="00037139" w:rsidP="00037139">
      <w:pPr>
        <w:ind w:right="-86"/>
        <w:jc w:val="center"/>
        <w:rPr>
          <w:b/>
          <w:sz w:val="16"/>
          <w:szCs w:val="16"/>
        </w:rPr>
      </w:pPr>
    </w:p>
    <w:p w14:paraId="0695648F" w14:textId="4AE30E54" w:rsidR="00836CFB" w:rsidRDefault="00836CFB" w:rsidP="00FB312F">
      <w:pPr>
        <w:jc w:val="both"/>
      </w:pPr>
      <w:r>
        <w:rPr>
          <w:noProof/>
        </w:rPr>
        <w:drawing>
          <wp:inline distT="0" distB="0" distL="0" distR="0" wp14:anchorId="05357122" wp14:editId="74FD09A5">
            <wp:extent cx="5486400" cy="3658413"/>
            <wp:effectExtent l="0" t="0" r="0"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3658413"/>
                    </a:xfrm>
                    <a:prstGeom prst="rect">
                      <a:avLst/>
                    </a:prstGeom>
                    <a:noFill/>
                    <a:ln>
                      <a:noFill/>
                    </a:ln>
                  </pic:spPr>
                </pic:pic>
              </a:graphicData>
            </a:graphic>
          </wp:inline>
        </w:drawing>
      </w:r>
    </w:p>
    <w:p w14:paraId="2C3F7175" w14:textId="77777777" w:rsidR="00836CFB" w:rsidRDefault="00836CFB" w:rsidP="00FB312F">
      <w:pPr>
        <w:jc w:val="both"/>
      </w:pPr>
    </w:p>
    <w:p w14:paraId="37C9B9DC" w14:textId="24E3F2D1" w:rsidR="00FB312F" w:rsidRPr="00FB312F" w:rsidRDefault="00A97A7E" w:rsidP="00FB312F">
      <w:pPr>
        <w:jc w:val="both"/>
      </w:pPr>
      <w:r>
        <w:tab/>
      </w:r>
      <w:r w:rsidR="00FB312F" w:rsidRPr="00FB312F">
        <w:t xml:space="preserve">After the failure of Grant's Canal, the only alternative </w:t>
      </w:r>
      <w:r>
        <w:t xml:space="preserve">left </w:t>
      </w:r>
      <w:r w:rsidR="00FB312F" w:rsidRPr="00FB312F">
        <w:t xml:space="preserve">was an attack by land.  The siege of Vicksburg </w:t>
      </w:r>
      <w:r>
        <w:t xml:space="preserve">that followed </w:t>
      </w:r>
      <w:r w:rsidR="00FB312F" w:rsidRPr="00FB312F">
        <w:t>was one of the major turning points in the Civil war.</w:t>
      </w:r>
      <w:r>
        <w:t xml:space="preserve">  The bluffs at Vicksburg were composed of loess deposits, which</w:t>
      </w:r>
      <w:r w:rsidR="00FB312F" w:rsidRPr="00FB312F">
        <w:t xml:space="preserve"> can be excavated easily but are </w:t>
      </w:r>
      <w:r>
        <w:t xml:space="preserve">nevertheless </w:t>
      </w:r>
      <w:r w:rsidR="00FB312F" w:rsidRPr="00FB312F">
        <w:t xml:space="preserve">capable of holding up steep slopes.  The Union army was able </w:t>
      </w:r>
      <w:r w:rsidR="00FB312F" w:rsidRPr="00FB312F">
        <w:lastRenderedPageBreak/>
        <w:t xml:space="preserve">to dig protective entrenchments in the loess.  The citizens of Vicksburg </w:t>
      </w:r>
      <w:r>
        <w:t xml:space="preserve">also </w:t>
      </w:r>
      <w:r w:rsidR="00FB312F" w:rsidRPr="00FB312F">
        <w:t>dug caves that served as "bom</w:t>
      </w:r>
      <w:r>
        <w:t>b shelters" during the siege.  The source of drinking water for</w:t>
      </w:r>
      <w:r w:rsidR="00FB312F" w:rsidRPr="00FB312F">
        <w:t xml:space="preserve"> Vicksburg came fro</w:t>
      </w:r>
      <w:r>
        <w:t>m surface streams flowing</w:t>
      </w:r>
      <w:r w:rsidR="00FB312F" w:rsidRPr="00FB312F">
        <w:t xml:space="preserve"> </w:t>
      </w:r>
      <w:r>
        <w:t xml:space="preserve">into the city </w:t>
      </w:r>
      <w:r w:rsidR="00FB312F" w:rsidRPr="00FB312F">
        <w:t xml:space="preserve">from the east, where the Union army had </w:t>
      </w:r>
      <w:r>
        <w:t>its encampment</w:t>
      </w:r>
      <w:r w:rsidR="00FB312F" w:rsidRPr="00FB312F">
        <w:t>.  One of the tools used by the Union army to break the siege</w:t>
      </w:r>
      <w:r>
        <w:t xml:space="preserve"> was to contaminate the stream</w:t>
      </w:r>
      <w:r w:rsidR="00FB312F" w:rsidRPr="00FB312F">
        <w:t xml:space="preserve"> water after it flowed past the</w:t>
      </w:r>
      <w:r>
        <w:t>ir own</w:t>
      </w:r>
      <w:r w:rsidR="00FB312F" w:rsidRPr="00FB312F">
        <w:t xml:space="preserve"> encampment but before it reached the Confederate army and citizens of Vicksburg.</w:t>
      </w:r>
      <w:r>
        <w:t xml:space="preserve">  </w:t>
      </w:r>
    </w:p>
    <w:p w14:paraId="50EBF5FA" w14:textId="77777777" w:rsidR="00FB312F" w:rsidRPr="00FB312F" w:rsidRDefault="00FB312F" w:rsidP="00FB312F">
      <w:pPr>
        <w:jc w:val="both"/>
        <w:rPr>
          <w:b/>
        </w:rPr>
      </w:pPr>
    </w:p>
    <w:p w14:paraId="16591212" w14:textId="106C8857" w:rsidR="00A97A7E" w:rsidRPr="00FB312F" w:rsidRDefault="006F29A4" w:rsidP="00A97A7E">
      <w:pPr>
        <w:jc w:val="both"/>
      </w:pPr>
      <w:r>
        <w:t xml:space="preserve"> </w:t>
      </w:r>
      <w:r w:rsidR="00A97A7E" w:rsidRPr="00FB312F">
        <w:rPr>
          <w:b/>
        </w:rPr>
        <w:tab/>
      </w:r>
      <w:r w:rsidR="00A97A7E" w:rsidRPr="00FB312F">
        <w:t>Ironically, in 1876</w:t>
      </w:r>
      <w:r w:rsidR="00A97A7E">
        <w:t>,</w:t>
      </w:r>
      <w:r w:rsidR="00A97A7E" w:rsidRPr="00FB312F">
        <w:t xml:space="preserve"> during the presidency of General Grant</w:t>
      </w:r>
      <w:r w:rsidR="00A97A7E">
        <w:t>,</w:t>
      </w:r>
      <w:r w:rsidR="00A97A7E" w:rsidRPr="00FB312F">
        <w:t xml:space="preserve"> a natural cutoff </w:t>
      </w:r>
      <w:r w:rsidR="00A97A7E">
        <w:t xml:space="preserve">of </w:t>
      </w:r>
      <w:r w:rsidR="00381454">
        <w:t xml:space="preserve">the Mississippi River meander </w:t>
      </w:r>
      <w:r w:rsidR="00A97A7E">
        <w:t xml:space="preserve">at Vicksburg </w:t>
      </w:r>
      <w:r w:rsidR="00A97A7E" w:rsidRPr="00FB312F">
        <w:t xml:space="preserve">occurred near the location of the </w:t>
      </w:r>
      <w:r w:rsidR="00A97A7E">
        <w:t>failed canal.  The city</w:t>
      </w:r>
      <w:r w:rsidR="00A97A7E" w:rsidRPr="00FB312F">
        <w:t xml:space="preserve"> was cu</w:t>
      </w:r>
      <w:r w:rsidR="00A97A7E">
        <w:t>t off from river access</w:t>
      </w:r>
      <w:r w:rsidR="00A97A7E" w:rsidRPr="00FB312F">
        <w:t xml:space="preserve"> until 1903 when a</w:t>
      </w:r>
      <w:r w:rsidR="00A97A7E">
        <w:t>n artificial</w:t>
      </w:r>
      <w:r w:rsidR="00A97A7E" w:rsidRPr="00FB312F">
        <w:t xml:space="preserve"> channel was constructed by the U.S. Army Corps of Engineers to divert the Yazoo River to Vicksburg to provide a flow of water from the abandoned meander to the Mississippi River.</w:t>
      </w:r>
      <w:r w:rsidR="00A97A7E">
        <w:t xml:space="preserve">  </w:t>
      </w:r>
    </w:p>
    <w:p w14:paraId="63A62A4D" w14:textId="77777777" w:rsidR="006F29A4" w:rsidRDefault="006F29A4" w:rsidP="006F29A4">
      <w:pPr>
        <w:ind w:firstLine="720"/>
        <w:jc w:val="both"/>
      </w:pPr>
    </w:p>
    <w:p w14:paraId="78B1C295" w14:textId="0C3BC1DF" w:rsidR="006F29A4" w:rsidRDefault="00836CFB" w:rsidP="006F29A4">
      <w:pPr>
        <w:spacing w:line="240" w:lineRule="exact"/>
        <w:ind w:right="-90"/>
        <w:jc w:val="center"/>
        <w:rPr>
          <w:b/>
        </w:rPr>
      </w:pPr>
      <w:r>
        <w:rPr>
          <w:b/>
        </w:rPr>
        <w:t>Figure 8D-4:  Location of Natural Cut-off, 1883</w:t>
      </w:r>
    </w:p>
    <w:p w14:paraId="0C5D2031" w14:textId="77777777" w:rsidR="00037139" w:rsidRPr="00037139" w:rsidRDefault="00037139" w:rsidP="00037139">
      <w:pPr>
        <w:ind w:right="-86"/>
        <w:jc w:val="center"/>
        <w:rPr>
          <w:b/>
          <w:sz w:val="12"/>
          <w:szCs w:val="12"/>
        </w:rPr>
      </w:pPr>
    </w:p>
    <w:p w14:paraId="70892359" w14:textId="3A4257E5" w:rsidR="006F29A4" w:rsidRDefault="00037139" w:rsidP="006F29A4">
      <w:pPr>
        <w:jc w:val="both"/>
      </w:pPr>
      <w:r>
        <w:rPr>
          <w:noProof/>
        </w:rPr>
        <w:drawing>
          <wp:inline distT="0" distB="0" distL="0" distR="0" wp14:anchorId="582FD222" wp14:editId="217B2592">
            <wp:extent cx="5486400" cy="3182112"/>
            <wp:effectExtent l="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86400" cy="3182112"/>
                    </a:xfrm>
                    <a:prstGeom prst="rect">
                      <a:avLst/>
                    </a:prstGeom>
                    <a:noFill/>
                    <a:ln>
                      <a:noFill/>
                    </a:ln>
                  </pic:spPr>
                </pic:pic>
              </a:graphicData>
            </a:graphic>
          </wp:inline>
        </w:drawing>
      </w:r>
    </w:p>
    <w:p w14:paraId="581E0644" w14:textId="77777777" w:rsidR="006F29A4" w:rsidRDefault="006F29A4" w:rsidP="006F29A4">
      <w:pPr>
        <w:jc w:val="both"/>
      </w:pPr>
    </w:p>
    <w:p w14:paraId="405CF53B" w14:textId="77777777" w:rsidR="00B245D1" w:rsidRDefault="00B245D1" w:rsidP="006F29A4">
      <w:pPr>
        <w:pStyle w:val="BodyText3"/>
      </w:pPr>
    </w:p>
    <w:p w14:paraId="4938A8D5" w14:textId="77777777" w:rsidR="00B245D1" w:rsidRDefault="00B245D1" w:rsidP="006F29A4">
      <w:pPr>
        <w:pStyle w:val="BodyText3"/>
      </w:pPr>
    </w:p>
    <w:p w14:paraId="1DB1C966" w14:textId="77777777" w:rsidR="00B245D1" w:rsidRDefault="00B245D1" w:rsidP="006F29A4">
      <w:pPr>
        <w:pStyle w:val="BodyText3"/>
      </w:pPr>
    </w:p>
    <w:p w14:paraId="7F6C9767" w14:textId="77777777" w:rsidR="00DC2346" w:rsidRDefault="006F29A4" w:rsidP="00DC2346">
      <w:pPr>
        <w:pBdr>
          <w:top w:val="single" w:sz="6" w:space="1" w:color="auto"/>
          <w:bottom w:val="single" w:sz="6" w:space="1" w:color="auto"/>
        </w:pBdr>
        <w:tabs>
          <w:tab w:val="left" w:pos="2160"/>
        </w:tabs>
        <w:spacing w:line="240" w:lineRule="exact"/>
        <w:ind w:right="-90"/>
        <w:jc w:val="both"/>
        <w:rPr>
          <w:rFonts w:ascii="Arial" w:hAnsi="Arial" w:cs="Arial"/>
          <w:b/>
        </w:rPr>
      </w:pPr>
      <w:r>
        <w:rPr>
          <w:rFonts w:ascii="Helv" w:hAnsi="Helv"/>
          <w:b/>
          <w:sz w:val="22"/>
        </w:rPr>
        <w:br w:type="page"/>
      </w:r>
      <w:r w:rsidR="00DC2346">
        <w:rPr>
          <w:rFonts w:ascii="Arial" w:hAnsi="Arial" w:cs="Arial"/>
          <w:b/>
        </w:rPr>
        <w:lastRenderedPageBreak/>
        <w:t>Activity 8D-1: Geology and Geography</w:t>
      </w:r>
    </w:p>
    <w:p w14:paraId="03F94CB9" w14:textId="77777777" w:rsidR="00DC2346" w:rsidRDefault="00DC2346" w:rsidP="00DC2346">
      <w:pPr>
        <w:tabs>
          <w:tab w:val="left" w:pos="720"/>
          <w:tab w:val="left" w:pos="1152"/>
        </w:tabs>
        <w:spacing w:line="240" w:lineRule="exact"/>
        <w:ind w:right="-90"/>
        <w:jc w:val="both"/>
        <w:rPr>
          <w:rFonts w:ascii="Arial" w:hAnsi="Arial" w:cs="Arial"/>
        </w:rPr>
      </w:pPr>
    </w:p>
    <w:p w14:paraId="0E0103E4" w14:textId="77777777" w:rsidR="00DC2346" w:rsidRDefault="00DC2346" w:rsidP="00DC2346">
      <w:pPr>
        <w:tabs>
          <w:tab w:val="left" w:pos="720"/>
          <w:tab w:val="left" w:pos="1152"/>
        </w:tabs>
        <w:spacing w:line="240" w:lineRule="exact"/>
        <w:ind w:right="-90"/>
        <w:jc w:val="both"/>
        <w:rPr>
          <w:rFonts w:ascii="Arial" w:hAnsi="Arial" w:cs="Arial"/>
        </w:rPr>
      </w:pPr>
    </w:p>
    <w:p w14:paraId="57FEFB86" w14:textId="40BCD265" w:rsidR="00DC2346" w:rsidRDefault="00DC2346" w:rsidP="00DC2346">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w:t>
      </w:r>
      <w:r w:rsidR="0045756F">
        <w:rPr>
          <w:rFonts w:ascii="Arial" w:hAnsi="Arial" w:cs="Arial"/>
          <w:b/>
        </w:rPr>
        <w:t>NKING EXERCISE - "Concealed Connection</w:t>
      </w:r>
      <w:r>
        <w:rPr>
          <w:rFonts w:ascii="Arial" w:hAnsi="Arial" w:cs="Arial"/>
          <w:b/>
        </w:rPr>
        <w:t>"</w:t>
      </w:r>
    </w:p>
    <w:p w14:paraId="6C041845" w14:textId="6A23E34A" w:rsidR="00DC2346" w:rsidRDefault="0045756F" w:rsidP="00DC2346">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t xml:space="preserve">While examining the Geologic Map of the State of Mississippi on </w:t>
      </w:r>
      <w:r w:rsidRPr="003D06B9">
        <w:rPr>
          <w:rFonts w:ascii="Arial" w:hAnsi="Arial" w:cs="Arial"/>
          <w:b/>
          <w:u w:val="single"/>
        </w:rPr>
        <w:t>IMAGE 8D, MISSISSIPPI RIVER ALLUVIAL PLAIN</w:t>
      </w:r>
      <w:r w:rsidR="003D06B9">
        <w:rPr>
          <w:rFonts w:ascii="Arial" w:hAnsi="Arial" w:cs="Arial"/>
          <w:b/>
        </w:rPr>
        <w:t xml:space="preserve"> you notice that the </w:t>
      </w:r>
      <w:r w:rsidR="005A5E57">
        <w:rPr>
          <w:rFonts w:ascii="Arial" w:hAnsi="Arial" w:cs="Arial"/>
          <w:b/>
        </w:rPr>
        <w:t xml:space="preserve">outcrop patterns of the </w:t>
      </w:r>
      <w:r w:rsidR="003D06B9">
        <w:rPr>
          <w:rFonts w:ascii="Arial" w:hAnsi="Arial" w:cs="Arial"/>
          <w:b/>
        </w:rPr>
        <w:t>various Coastal Plain formations seem to all run roughly parallel to each other, forming different colored stripes on the map</w:t>
      </w:r>
      <w:r w:rsidR="00DC2346">
        <w:rPr>
          <w:rFonts w:ascii="Arial" w:hAnsi="Arial" w:cs="Arial"/>
          <w:b/>
        </w:rPr>
        <w:t xml:space="preserve">.  </w:t>
      </w:r>
      <w:r w:rsidR="005A5E57">
        <w:rPr>
          <w:rFonts w:ascii="Arial" w:hAnsi="Arial" w:cs="Arial"/>
          <w:b/>
        </w:rPr>
        <w:t xml:space="preserve">But </w:t>
      </w:r>
      <w:r w:rsidR="003D06B9">
        <w:rPr>
          <w:rFonts w:ascii="Arial" w:hAnsi="Arial" w:cs="Arial"/>
          <w:b/>
        </w:rPr>
        <w:t xml:space="preserve">you </w:t>
      </w:r>
      <w:r w:rsidR="005A5E57">
        <w:rPr>
          <w:rFonts w:ascii="Arial" w:hAnsi="Arial" w:cs="Arial"/>
          <w:b/>
        </w:rPr>
        <w:t xml:space="preserve">also </w:t>
      </w:r>
      <w:r w:rsidR="003D06B9">
        <w:rPr>
          <w:rFonts w:ascii="Arial" w:hAnsi="Arial" w:cs="Arial"/>
          <w:b/>
        </w:rPr>
        <w:t>notice that the brown, yellow, and</w:t>
      </w:r>
      <w:r w:rsidR="00CD62F0">
        <w:rPr>
          <w:rFonts w:ascii="Arial" w:hAnsi="Arial" w:cs="Arial"/>
          <w:b/>
        </w:rPr>
        <w:t xml:space="preserve"> red rock units seem to run up against</w:t>
      </w:r>
      <w:r w:rsidR="003D06B9">
        <w:rPr>
          <w:rFonts w:ascii="Arial" w:hAnsi="Arial" w:cs="Arial"/>
          <w:b/>
        </w:rPr>
        <w:t xml:space="preserve"> the purple layer (alluvium) and just end there.  You recall that alluvial deposits are formed from sediments that were laid down by rivers as they meandered across a floodplain.  You also recall that the Mississippi River system flows through an area </w:t>
      </w:r>
      <w:r w:rsidR="00CD62F0">
        <w:rPr>
          <w:rFonts w:ascii="Arial" w:hAnsi="Arial" w:cs="Arial"/>
          <w:b/>
        </w:rPr>
        <w:t>known as the Mississippi Embayment that has experienced</w:t>
      </w:r>
      <w:r w:rsidR="003D06B9">
        <w:rPr>
          <w:rFonts w:ascii="Arial" w:hAnsi="Arial" w:cs="Arial"/>
          <w:b/>
        </w:rPr>
        <w:t xml:space="preserve"> </w:t>
      </w:r>
      <w:r w:rsidR="00CD62F0">
        <w:rPr>
          <w:rFonts w:ascii="Arial" w:hAnsi="Arial" w:cs="Arial"/>
          <w:b/>
        </w:rPr>
        <w:t xml:space="preserve">long-term </w:t>
      </w:r>
      <w:r w:rsidR="003D06B9">
        <w:rPr>
          <w:rFonts w:ascii="Arial" w:hAnsi="Arial" w:cs="Arial"/>
          <w:b/>
        </w:rPr>
        <w:t>tectonic subsidence.</w:t>
      </w:r>
      <w:r w:rsidR="00CD62F0">
        <w:rPr>
          <w:rFonts w:ascii="Arial" w:hAnsi="Arial" w:cs="Arial"/>
          <w:b/>
        </w:rPr>
        <w:t xml:space="preserve">  The strange patterns on the map arouse your curiosity and you</w:t>
      </w:r>
      <w:r w:rsidR="005A5E57">
        <w:rPr>
          <w:rFonts w:ascii="Arial" w:hAnsi="Arial" w:cs="Arial"/>
          <w:b/>
        </w:rPr>
        <w:t xml:space="preserve"> start to wonder what rocks</w:t>
      </w:r>
      <w:r w:rsidR="00CD62F0">
        <w:rPr>
          <w:rFonts w:ascii="Arial" w:hAnsi="Arial" w:cs="Arial"/>
          <w:b/>
        </w:rPr>
        <w:t xml:space="preserve"> might actually be hiding under the alluvial deposits that have covered them up.  </w:t>
      </w:r>
    </w:p>
    <w:p w14:paraId="37CC3968" w14:textId="4E70122A" w:rsidR="00CD62F0" w:rsidRDefault="00CD62F0" w:rsidP="00DC2346">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 xml:space="preserve">The Geologic Cross Section of Eastern Mississippi, also found on </w:t>
      </w:r>
      <w:r w:rsidRPr="00CD62F0">
        <w:rPr>
          <w:rFonts w:ascii="Arial" w:hAnsi="Arial" w:cs="Arial"/>
          <w:b/>
          <w:u w:val="single"/>
        </w:rPr>
        <w:t>IMAGE 8D</w:t>
      </w:r>
      <w:r>
        <w:rPr>
          <w:rFonts w:ascii="Arial" w:hAnsi="Arial" w:cs="Arial"/>
          <w:b/>
        </w:rPr>
        <w:t xml:space="preserve">, provides some more information about the connections of the Cretaceous and Tertiary age sedimentary units to each other, but it is constructed from data on the eastern side of the state so it won’t be of much direct help in answering your question.  </w:t>
      </w:r>
    </w:p>
    <w:p w14:paraId="5312C914" w14:textId="347A146C" w:rsidR="00DC2346" w:rsidRDefault="00CD62F0" w:rsidP="00DC2346">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 xml:space="preserve">Use some logical reasoning to </w:t>
      </w:r>
      <w:r w:rsidR="005A5E57">
        <w:rPr>
          <w:rFonts w:ascii="Arial" w:hAnsi="Arial" w:cs="Arial"/>
          <w:b/>
        </w:rPr>
        <w:t>speculate how the outcrop pattern of the brown and yellow rock units might extend underneath the alluvial cover.  Use a wipe-off pen to draw your presumed contact lines between these formations onto the Geologic Map.  Be prepared to explain your reasoning</w:t>
      </w:r>
      <w:r w:rsidR="00DC2346">
        <w:rPr>
          <w:rFonts w:ascii="Arial" w:hAnsi="Arial" w:cs="Arial"/>
          <w:b/>
        </w:rPr>
        <w:t>.</w:t>
      </w:r>
      <w:r w:rsidR="005A5E57">
        <w:rPr>
          <w:rFonts w:ascii="Arial" w:hAnsi="Arial" w:cs="Arial"/>
          <w:b/>
        </w:rPr>
        <w:t xml:space="preserve"> </w:t>
      </w:r>
    </w:p>
    <w:p w14:paraId="12B8E753" w14:textId="77777777" w:rsidR="00DC2346" w:rsidRDefault="00DC2346" w:rsidP="00DC2346">
      <w:pPr>
        <w:spacing w:line="240" w:lineRule="exact"/>
        <w:ind w:right="-90"/>
        <w:jc w:val="both"/>
      </w:pPr>
    </w:p>
    <w:p w14:paraId="5A8F1392" w14:textId="77777777" w:rsidR="00DC2346" w:rsidRDefault="00DC2346" w:rsidP="00DC2346">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DC2346" w14:paraId="0B3A3312" w14:textId="77777777" w:rsidTr="008D0D48">
        <w:trPr>
          <w:cantSplit/>
        </w:trPr>
        <w:tc>
          <w:tcPr>
            <w:tcW w:w="8910" w:type="dxa"/>
          </w:tcPr>
          <w:p w14:paraId="3DEEBFA0" w14:textId="77777777" w:rsidR="00DC2346" w:rsidRDefault="00DC2346" w:rsidP="00FF1869">
            <w:pPr>
              <w:spacing w:line="240" w:lineRule="exact"/>
              <w:ind w:right="-90"/>
              <w:jc w:val="center"/>
              <w:rPr>
                <w:b/>
              </w:rPr>
            </w:pPr>
            <w:r>
              <w:rPr>
                <w:b/>
              </w:rPr>
              <w:t>Materials</w:t>
            </w:r>
          </w:p>
        </w:tc>
      </w:tr>
      <w:tr w:rsidR="00DC2346" w14:paraId="10198D7F" w14:textId="77777777" w:rsidTr="008D0D48">
        <w:trPr>
          <w:cantSplit/>
        </w:trPr>
        <w:tc>
          <w:tcPr>
            <w:tcW w:w="8910" w:type="dxa"/>
            <w:shd w:val="pct20" w:color="auto" w:fill="auto"/>
          </w:tcPr>
          <w:p w14:paraId="52C5FA20" w14:textId="03567EF7" w:rsidR="00DC2346" w:rsidRDefault="005A5E57" w:rsidP="00FF1869">
            <w:pPr>
              <w:spacing w:line="240" w:lineRule="exact"/>
              <w:ind w:right="-90"/>
            </w:pPr>
            <w:r>
              <w:t>MAP 8D, MISSISSIPPI RIVER ALLUVIAL PLAIN</w:t>
            </w:r>
          </w:p>
        </w:tc>
      </w:tr>
      <w:tr w:rsidR="00DC2346" w14:paraId="60ACD029" w14:textId="77777777" w:rsidTr="008D0D48">
        <w:trPr>
          <w:cantSplit/>
        </w:trPr>
        <w:tc>
          <w:tcPr>
            <w:tcW w:w="8910" w:type="dxa"/>
            <w:shd w:val="pct20" w:color="auto" w:fill="auto"/>
          </w:tcPr>
          <w:p w14:paraId="3F55FBE2" w14:textId="15F3E777" w:rsidR="00DC2346" w:rsidRDefault="005A5E57" w:rsidP="00FF1869">
            <w:pPr>
              <w:spacing w:line="240" w:lineRule="exact"/>
              <w:ind w:right="-90"/>
            </w:pPr>
            <w:r>
              <w:t>IMAGE 8D, MISSISSIPPI RIVER ALLUVIAL PLAIN</w:t>
            </w:r>
          </w:p>
        </w:tc>
      </w:tr>
      <w:tr w:rsidR="00DC2346" w14:paraId="2E081047" w14:textId="77777777" w:rsidTr="008D0D48">
        <w:trPr>
          <w:cantSplit/>
        </w:trPr>
        <w:tc>
          <w:tcPr>
            <w:tcW w:w="8910" w:type="dxa"/>
            <w:shd w:val="pct20" w:color="auto" w:fill="auto"/>
          </w:tcPr>
          <w:p w14:paraId="07FDC8AC" w14:textId="5B6AD6EA" w:rsidR="00DC2346" w:rsidRDefault="007A732D" w:rsidP="00FF1869">
            <w:pPr>
              <w:spacing w:line="240" w:lineRule="exact"/>
              <w:ind w:right="-90"/>
            </w:pPr>
            <w:r>
              <w:t>story “Life on the Mississippi" page 8-15</w:t>
            </w:r>
          </w:p>
        </w:tc>
      </w:tr>
      <w:tr w:rsidR="008D0D48" w14:paraId="080C719A" w14:textId="77777777" w:rsidTr="008D0D48">
        <w:trPr>
          <w:cantSplit/>
        </w:trPr>
        <w:tc>
          <w:tcPr>
            <w:tcW w:w="8910" w:type="dxa"/>
            <w:shd w:val="pct20" w:color="auto" w:fill="auto"/>
          </w:tcPr>
          <w:p w14:paraId="1133B752" w14:textId="737AFA5F" w:rsidR="008D0D48" w:rsidRDefault="008D0D48" w:rsidP="00A204FA">
            <w:pPr>
              <w:spacing w:line="240" w:lineRule="exact"/>
              <w:ind w:right="-90"/>
            </w:pPr>
            <w:r>
              <w:t>Drawing compass</w:t>
            </w:r>
          </w:p>
        </w:tc>
      </w:tr>
      <w:tr w:rsidR="00DC2346" w14:paraId="76EA36D3" w14:textId="77777777" w:rsidTr="008D0D48">
        <w:trPr>
          <w:cantSplit/>
        </w:trPr>
        <w:tc>
          <w:tcPr>
            <w:tcW w:w="8910" w:type="dxa"/>
            <w:shd w:val="pct20" w:color="auto" w:fill="auto"/>
          </w:tcPr>
          <w:p w14:paraId="06654A90" w14:textId="11890E56" w:rsidR="00DC2346" w:rsidRDefault="008D0D48" w:rsidP="00FF1869">
            <w:pPr>
              <w:spacing w:line="240" w:lineRule="exact"/>
              <w:ind w:right="-90"/>
            </w:pPr>
            <w:r>
              <w:t>Wipe-</w:t>
            </w:r>
            <w:r w:rsidR="007A732D">
              <w:t>off Pens</w:t>
            </w:r>
          </w:p>
        </w:tc>
      </w:tr>
    </w:tbl>
    <w:p w14:paraId="1246258E" w14:textId="77777777" w:rsidR="00DC2346" w:rsidRDefault="00DC2346" w:rsidP="00DC2346">
      <w:pPr>
        <w:tabs>
          <w:tab w:val="left" w:pos="720"/>
          <w:tab w:val="left" w:pos="1152"/>
        </w:tabs>
        <w:spacing w:line="240" w:lineRule="exact"/>
        <w:ind w:right="-90"/>
        <w:jc w:val="both"/>
        <w:rPr>
          <w:b/>
        </w:rPr>
      </w:pPr>
    </w:p>
    <w:p w14:paraId="281B7774" w14:textId="77777777" w:rsidR="00DC2346" w:rsidRPr="00F340A4" w:rsidRDefault="00DC2346" w:rsidP="00DC2346">
      <w:pPr>
        <w:pStyle w:val="Heading5"/>
        <w:rPr>
          <w:rFonts w:ascii="Arial" w:hAnsi="Arial" w:cs="Arial"/>
          <w:b/>
          <w:u w:val="none"/>
        </w:rPr>
      </w:pPr>
      <w:r w:rsidRPr="00F340A4">
        <w:rPr>
          <w:rFonts w:ascii="Arial" w:hAnsi="Arial" w:cs="Arial"/>
          <w:b/>
          <w:u w:val="none"/>
        </w:rPr>
        <w:t>PERFORMANCE TASKS</w:t>
      </w:r>
    </w:p>
    <w:p w14:paraId="40C25FD4" w14:textId="77777777" w:rsidR="00DC2346" w:rsidRDefault="00DC2346" w:rsidP="00DC2346">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Pr>
          <w:rFonts w:ascii="Arial" w:hAnsi="Arial" w:cs="Arial"/>
          <w:sz w:val="22"/>
        </w:rPr>
        <w:t xml:space="preserve"> Overview </w:t>
      </w:r>
      <w:proofErr w:type="gramStart"/>
      <w:r>
        <w:rPr>
          <w:rFonts w:ascii="Arial" w:hAnsi="Arial" w:cs="Arial"/>
          <w:sz w:val="22"/>
        </w:rPr>
        <w:t xml:space="preserve">= </w:t>
      </w:r>
      <w:proofErr w:type="gramEnd"/>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7BE314D0" w14:textId="77777777" w:rsidR="00DC2346" w:rsidRDefault="00DC2346" w:rsidP="00DC2346">
      <w:pPr>
        <w:tabs>
          <w:tab w:val="left" w:pos="720"/>
          <w:tab w:val="left" w:pos="1152"/>
        </w:tabs>
        <w:ind w:right="-86"/>
        <w:jc w:val="both"/>
        <w:rPr>
          <w:rFonts w:ascii="Arial" w:hAnsi="Arial" w:cs="Arial"/>
        </w:rPr>
      </w:pPr>
    </w:p>
    <w:p w14:paraId="51A276BB" w14:textId="5643D5C9" w:rsidR="00DC2346" w:rsidRDefault="00DC2346" w:rsidP="00DC2346">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0C0C9C">
        <w:rPr>
          <w:rFonts w:ascii="Arial" w:hAnsi="Arial" w:cs="Arial"/>
          <w:b/>
        </w:rPr>
        <w:t>Trace loess deposition pattern on Geologic Map</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1BBE2523" w14:textId="51F7A513" w:rsidR="00C1683D" w:rsidRDefault="00C1683D" w:rsidP="00DC2346">
      <w:pPr>
        <w:tabs>
          <w:tab w:val="left" w:pos="432"/>
          <w:tab w:val="left" w:pos="720"/>
          <w:tab w:val="left" w:pos="1152"/>
        </w:tabs>
        <w:ind w:left="360" w:right="-86" w:hanging="360"/>
        <w:jc w:val="both"/>
      </w:pPr>
      <w:r>
        <w:tab/>
        <w:t xml:space="preserve">Study the Geologic Map and legend on </w:t>
      </w:r>
      <w:r>
        <w:rPr>
          <w:u w:val="single"/>
        </w:rPr>
        <w:t>IMAGE</w:t>
      </w:r>
      <w:r w:rsidR="000C0C9C">
        <w:rPr>
          <w:u w:val="single"/>
        </w:rPr>
        <w:t xml:space="preserve"> 8D, M</w:t>
      </w:r>
      <w:r>
        <w:rPr>
          <w:u w:val="single"/>
        </w:rPr>
        <w:t>ISSISSIPPI RIVER ALLUVIAL PLAIN</w:t>
      </w:r>
      <w:r w:rsidRPr="00C1683D">
        <w:t xml:space="preserve"> </w:t>
      </w:r>
      <w:r>
        <w:t xml:space="preserve">and locate the deposits of loess.  </w:t>
      </w:r>
      <w:r w:rsidR="007A732D">
        <w:t xml:space="preserve">Briefly describe how loess is formed and how it ended up where it did.  </w:t>
      </w:r>
      <w:r>
        <w:t>Use a wipe-off pen to outline this region on the Geologic Map</w:t>
      </w:r>
      <w:r w:rsidR="00DC2346" w:rsidRPr="00C1683D">
        <w:t xml:space="preserve">. </w:t>
      </w:r>
      <w:r w:rsidR="00DC2346">
        <w:t xml:space="preserve"> </w:t>
      </w:r>
      <w:r>
        <w:t xml:space="preserve">Why are the loess deposits not assigned their own separate color?  Why do the loess deposits end at the boundary with the purple colored alluvial deposits?  Why do you think the eastern edge of the loess region is located where it is?  Be prepared to explain your answers by making references to the origin and properties of loess.  </w:t>
      </w:r>
    </w:p>
    <w:p w14:paraId="5FBC597D" w14:textId="21C1E946" w:rsidR="00C1683D" w:rsidRDefault="00C1683D" w:rsidP="00DC2346">
      <w:pPr>
        <w:tabs>
          <w:tab w:val="left" w:pos="432"/>
          <w:tab w:val="left" w:pos="720"/>
          <w:tab w:val="left" w:pos="1152"/>
        </w:tabs>
        <w:ind w:left="360" w:right="-86" w:hanging="360"/>
        <w:jc w:val="both"/>
      </w:pPr>
    </w:p>
    <w:p w14:paraId="46585E82" w14:textId="2F190376" w:rsidR="00C1683D" w:rsidRDefault="00C1683D">
      <w:r>
        <w:br w:type="page"/>
      </w:r>
    </w:p>
    <w:p w14:paraId="21B27999" w14:textId="4E355B76" w:rsidR="00DC2346" w:rsidRDefault="00DC2346" w:rsidP="00DC2346">
      <w:pPr>
        <w:tabs>
          <w:tab w:val="left" w:pos="432"/>
          <w:tab w:val="left" w:pos="720"/>
          <w:tab w:val="left" w:pos="1152"/>
        </w:tabs>
        <w:ind w:left="360" w:right="-86" w:hanging="360"/>
        <w:jc w:val="both"/>
        <w:rPr>
          <w:rFonts w:ascii="Arial" w:hAnsi="Arial" w:cs="Arial"/>
          <w:b/>
        </w:rPr>
      </w:pPr>
      <w:r>
        <w:rPr>
          <w:rFonts w:ascii="Arial" w:hAnsi="Arial" w:cs="Arial"/>
        </w:rPr>
        <w:lastRenderedPageBreak/>
        <w:t>2.</w:t>
      </w:r>
      <w:r>
        <w:rPr>
          <w:rFonts w:ascii="Arial" w:hAnsi="Arial" w:cs="Arial"/>
        </w:rPr>
        <w:tab/>
      </w:r>
      <w:r w:rsidR="00C1683D">
        <w:rPr>
          <w:rFonts w:ascii="Arial" w:hAnsi="Arial" w:cs="Arial"/>
          <w:b/>
        </w:rPr>
        <w:t>Explain why oil field is located near Yazoo City</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3A230BFF" w14:textId="50802C50" w:rsidR="0045115C" w:rsidRDefault="00DC2346" w:rsidP="00DC2346">
      <w:pPr>
        <w:tabs>
          <w:tab w:val="left" w:pos="432"/>
          <w:tab w:val="left" w:pos="720"/>
          <w:tab w:val="left" w:pos="1152"/>
        </w:tabs>
        <w:ind w:left="360" w:right="-86" w:hanging="360"/>
        <w:jc w:val="both"/>
      </w:pPr>
      <w:r>
        <w:tab/>
        <w:t xml:space="preserve">Locate </w:t>
      </w:r>
      <w:r w:rsidR="0045115C">
        <w:t>the Black Warrior Basin on</w:t>
      </w:r>
      <w:r w:rsidR="00C1683D">
        <w:t xml:space="preserve"> the Geologic Cross Section of Eastern Mississippi </w:t>
      </w:r>
      <w:r>
        <w:t xml:space="preserve">on </w:t>
      </w:r>
      <w:r w:rsidR="00C1683D">
        <w:rPr>
          <w:u w:val="single"/>
        </w:rPr>
        <w:t>IMAGE 8D, MISSISSIPPI RIVER ALLUVIAL PLAIN</w:t>
      </w:r>
      <w:r>
        <w:t xml:space="preserve">.  </w:t>
      </w:r>
      <w:r w:rsidR="0045115C">
        <w:t>Recall that the Black Warrior Basin contains large quantities of oil and gas deposits in the deeply buried Paleozoic sedimentary rocks.  Measure the distance from the NORTH end of the cross-section to the spot immediately over the deepest part of the Black Warrior Basin.  Measure that same distance along the cross-section line drawn on the Geologic Map and mark an “X” with a wipe-off pen at that location.  Now measure that same distance, starting from the top of the map, along the eastern edge of the purple colored ‘alluvium’ region.  Mark a “Y” with a wipe-off pen at that location.</w:t>
      </w:r>
    </w:p>
    <w:p w14:paraId="4A1ED375" w14:textId="77777777" w:rsidR="0045115C" w:rsidRDefault="0045115C" w:rsidP="00DC2346">
      <w:pPr>
        <w:tabs>
          <w:tab w:val="left" w:pos="432"/>
          <w:tab w:val="left" w:pos="720"/>
          <w:tab w:val="left" w:pos="1152"/>
        </w:tabs>
        <w:ind w:left="360" w:right="-86" w:hanging="360"/>
        <w:jc w:val="both"/>
      </w:pPr>
    </w:p>
    <w:p w14:paraId="56EFAD49" w14:textId="43149650" w:rsidR="00DC2346" w:rsidRDefault="0045115C" w:rsidP="00DC2346">
      <w:pPr>
        <w:tabs>
          <w:tab w:val="left" w:pos="432"/>
          <w:tab w:val="left" w:pos="720"/>
          <w:tab w:val="left" w:pos="1152"/>
        </w:tabs>
        <w:ind w:left="360" w:right="-86" w:hanging="360"/>
        <w:jc w:val="both"/>
      </w:pPr>
      <w:r>
        <w:tab/>
      </w:r>
      <w:r w:rsidR="00503CF5">
        <w:t xml:space="preserve">Your mark “Y” should be either in or very close to Yazoo County (county names are listed on the geologic map).  Refer to the Yazoo Basin topographic map on </w:t>
      </w:r>
      <w:r w:rsidR="00503CF5" w:rsidRPr="00503CF5">
        <w:rPr>
          <w:u w:val="single"/>
        </w:rPr>
        <w:t>MAP 8D, MISSISSIPPI RIVER ALLUVIAL PLAIN</w:t>
      </w:r>
      <w:r w:rsidR="00503CF5">
        <w:t xml:space="preserve"> and locate the oil field 15 miles south of Yazoo City (near upper-right corner of map).  Oil wells are indicated by small black circles.  Do you think there is any connection between the oil and gas in the Black Warrior Basin and the oil field near Yazoo City?  Explain your answer.  Why do you think the oil wells were drilled at this location and not farther east?</w:t>
      </w:r>
    </w:p>
    <w:p w14:paraId="7C6A6E17" w14:textId="77777777" w:rsidR="00503CF5" w:rsidRDefault="00503CF5" w:rsidP="00DC2346">
      <w:pPr>
        <w:tabs>
          <w:tab w:val="left" w:pos="432"/>
          <w:tab w:val="left" w:pos="720"/>
          <w:tab w:val="left" w:pos="1152"/>
        </w:tabs>
        <w:ind w:left="360" w:right="-86" w:hanging="360"/>
        <w:jc w:val="both"/>
      </w:pPr>
    </w:p>
    <w:p w14:paraId="432FABC2" w14:textId="31C2DD51" w:rsidR="00DC2346" w:rsidRDefault="00DC2346" w:rsidP="00DC2346">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D76A5B">
        <w:rPr>
          <w:rFonts w:ascii="Arial" w:hAnsi="Arial" w:cs="Arial"/>
          <w:b/>
        </w:rPr>
        <w:t>Estimate radius of curvature of meander bends</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39630A78" w14:textId="6EB9D799" w:rsidR="00ED1D3B" w:rsidRDefault="00ED1D3B" w:rsidP="00DC2346">
      <w:pPr>
        <w:tabs>
          <w:tab w:val="left" w:pos="432"/>
          <w:tab w:val="left" w:pos="720"/>
          <w:tab w:val="left" w:pos="1152"/>
        </w:tabs>
        <w:ind w:left="360" w:right="-86" w:hanging="360"/>
        <w:jc w:val="both"/>
      </w:pPr>
      <w:r>
        <w:tab/>
        <w:t xml:space="preserve">Select any six meander bends on the Yazoo Basin topographic map on </w:t>
      </w:r>
      <w:r w:rsidRPr="00ED1D3B">
        <w:rPr>
          <w:u w:val="single"/>
        </w:rPr>
        <w:t>MAP 8D, MISSISSIPPI RIVER ALLUVIAL PLAIN</w:t>
      </w:r>
      <w:r>
        <w:t>.  The meander bends can be part of active river systems or they can be part of oxbow lakes that have been cut off from the main river channel.  At the location of each meander, place a drawing compass so that the ‘point arm’ of the compass is situated near the center of the land inside the meander bend and the ‘pencil arm’ of the compass is free to trace the path of the meander channel.  Using trial and error, find the location of the point arm that gives the pencil arm the best fit tracing o</w:t>
      </w:r>
      <w:r w:rsidR="008056E5">
        <w:t>f the actual meander channel.  U</w:t>
      </w:r>
      <w:r>
        <w:t xml:space="preserve">se the scale bar on the map to measure the </w:t>
      </w:r>
      <w:r w:rsidR="008056E5">
        <w:t xml:space="preserve">distance between the ‘point arm’ and the ‘pencil arm’ of the compass.  That distance is defined as the ‘radius of curvature’ for that particular meander. </w:t>
      </w:r>
    </w:p>
    <w:p w14:paraId="2B13DA82" w14:textId="77777777" w:rsidR="00ED1D3B" w:rsidRDefault="00ED1D3B" w:rsidP="00DC2346">
      <w:pPr>
        <w:tabs>
          <w:tab w:val="left" w:pos="432"/>
          <w:tab w:val="left" w:pos="720"/>
          <w:tab w:val="left" w:pos="1152"/>
        </w:tabs>
        <w:ind w:left="360" w:right="-86" w:hanging="360"/>
        <w:jc w:val="both"/>
      </w:pPr>
    </w:p>
    <w:p w14:paraId="33B275C2" w14:textId="7CC83F28" w:rsidR="00ED1D3B" w:rsidRDefault="008056E5" w:rsidP="00DC2346">
      <w:pPr>
        <w:tabs>
          <w:tab w:val="left" w:pos="432"/>
          <w:tab w:val="left" w:pos="720"/>
          <w:tab w:val="left" w:pos="1152"/>
        </w:tabs>
        <w:ind w:left="360" w:right="-86" w:hanging="360"/>
        <w:jc w:val="both"/>
      </w:pPr>
      <w:r>
        <w:tab/>
        <w:t>When you have recorded your six ‘radius of curvature’ values, calculate an average and compare your average with that of other groups.  Would you expect all meanders to have a similar ‘radius of curvature’?  Explain your reasoning.</w:t>
      </w:r>
    </w:p>
    <w:p w14:paraId="3A6DDBE5" w14:textId="77777777" w:rsidR="00DC2346" w:rsidRDefault="00DC2346" w:rsidP="00DC2346">
      <w:pPr>
        <w:tabs>
          <w:tab w:val="left" w:pos="432"/>
          <w:tab w:val="left" w:pos="720"/>
          <w:tab w:val="left" w:pos="1152"/>
        </w:tabs>
        <w:ind w:left="360" w:right="-86" w:hanging="360"/>
        <w:jc w:val="both"/>
      </w:pPr>
    </w:p>
    <w:p w14:paraId="2399A8E0" w14:textId="12416B91" w:rsidR="00DC2346" w:rsidRDefault="00DC2346" w:rsidP="00DC2346">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A204FA">
        <w:rPr>
          <w:rFonts w:ascii="Arial" w:hAnsi="Arial" w:cs="Arial"/>
          <w:b/>
        </w:rPr>
        <w:t>Explain features associated with fish farms</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72C86041" w14:textId="1D81C24C" w:rsidR="00A204FA" w:rsidRDefault="00DC2346" w:rsidP="00DC2346">
      <w:pPr>
        <w:tabs>
          <w:tab w:val="left" w:pos="432"/>
          <w:tab w:val="left" w:pos="720"/>
          <w:tab w:val="left" w:pos="1152"/>
        </w:tabs>
        <w:ind w:left="360" w:right="-86" w:hanging="360"/>
        <w:jc w:val="both"/>
      </w:pPr>
      <w:r>
        <w:tab/>
      </w:r>
      <w:r w:rsidR="00A204FA">
        <w:t xml:space="preserve">Locate the two large, irregularly shaped blue areas on the Yazoo City topographic map </w:t>
      </w:r>
      <w:r>
        <w:t xml:space="preserve">on </w:t>
      </w:r>
      <w:r w:rsidR="00A204FA">
        <w:rPr>
          <w:u w:val="single"/>
        </w:rPr>
        <w:t>MAP 8D, MISSISSIPPI RIVER ALLUVIAL PLAIN</w:t>
      </w:r>
      <w:r w:rsidR="00E60084">
        <w:t>.  Note the</w:t>
      </w:r>
      <w:r w:rsidR="00A204FA">
        <w:t xml:space="preserve"> features associated with these facilities </w:t>
      </w:r>
      <w:r w:rsidR="00E60084">
        <w:t xml:space="preserve">that are labeled as “wells” and “levees.”  A small label, in blue letters, on the right side of the larger blue area, identifies this feature as a ‘fish farm.’  Explain why this particular location was chosen for the fish farm.  Also explain why levees and wells are needed for such an operation.  </w:t>
      </w:r>
      <w:r w:rsidR="00A204FA">
        <w:t xml:space="preserve"> </w:t>
      </w:r>
    </w:p>
    <w:p w14:paraId="16DACC32" w14:textId="77777777" w:rsidR="00DC2346" w:rsidRDefault="00DC2346" w:rsidP="00DC2346">
      <w:pPr>
        <w:tabs>
          <w:tab w:val="left" w:pos="432"/>
          <w:tab w:val="left" w:pos="720"/>
          <w:tab w:val="left" w:pos="1152"/>
        </w:tabs>
        <w:ind w:left="360" w:right="-86" w:hanging="360"/>
        <w:jc w:val="both"/>
      </w:pPr>
    </w:p>
    <w:p w14:paraId="62D85F52" w14:textId="759D63B3" w:rsidR="00DC2346" w:rsidRDefault="00DC2346" w:rsidP="00DC2346">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44229A">
        <w:rPr>
          <w:rFonts w:ascii="Arial" w:hAnsi="Arial" w:cs="Arial"/>
          <w:b/>
        </w:rPr>
        <w:t>Identify location where story could have taken place</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1396B3EB" w14:textId="35B34EA3" w:rsidR="0044229A" w:rsidRDefault="0044229A" w:rsidP="00DC2346">
      <w:pPr>
        <w:tabs>
          <w:tab w:val="left" w:pos="432"/>
          <w:tab w:val="left" w:pos="720"/>
          <w:tab w:val="left" w:pos="1152"/>
        </w:tabs>
        <w:ind w:left="360" w:right="-86" w:hanging="360"/>
        <w:jc w:val="both"/>
      </w:pPr>
      <w:r>
        <w:tab/>
      </w:r>
      <w:r>
        <w:tab/>
        <w:t>Read through the story “Life on the Mississippi</w:t>
      </w:r>
      <w:r w:rsidR="00DC2346">
        <w:t>" on</w:t>
      </w:r>
      <w:r>
        <w:t xml:space="preserve"> page 8-15 and pay close attention to all of the landscape references used by the author.  Follow the course of the </w:t>
      </w:r>
      <w:r>
        <w:lastRenderedPageBreak/>
        <w:t>Mississippi River from north to south on both</w:t>
      </w:r>
      <w:r w:rsidR="007A732D">
        <w:t xml:space="preserve"> the Yazoo Basin topographic map on</w:t>
      </w:r>
      <w:r w:rsidR="00DC2346">
        <w:t xml:space="preserve"> </w:t>
      </w:r>
      <w:r>
        <w:rPr>
          <w:u w:val="single"/>
        </w:rPr>
        <w:t>MAP 8D, MISSISSIPPI RIVER ALLUVIAL PLAIN</w:t>
      </w:r>
      <w:r w:rsidR="00DC2346">
        <w:t xml:space="preserve"> and</w:t>
      </w:r>
      <w:r w:rsidR="007A732D">
        <w:t xml:space="preserve"> the Yazoo Basin satellite image on</w:t>
      </w:r>
      <w:r w:rsidR="00DC2346">
        <w:t xml:space="preserve"> </w:t>
      </w:r>
      <w:r w:rsidRPr="007A732D">
        <w:rPr>
          <w:u w:val="single"/>
        </w:rPr>
        <w:t>IMAGE 8D, MISSISSIPPI RIVER ALLUVIAL PLAIN</w:t>
      </w:r>
      <w:r w:rsidR="007A732D">
        <w:t xml:space="preserve">.  Locate a specific place along the river channel where you think the events of the story might have taken place.  List all the geographic elements of the story that can be found at this site.  </w:t>
      </w:r>
    </w:p>
    <w:p w14:paraId="6D4134D5" w14:textId="77777777" w:rsidR="00DC2346" w:rsidRDefault="00DC2346" w:rsidP="00DC2346">
      <w:pPr>
        <w:tabs>
          <w:tab w:val="left" w:pos="432"/>
          <w:tab w:val="left" w:pos="720"/>
          <w:tab w:val="left" w:pos="1152"/>
        </w:tabs>
        <w:ind w:left="360" w:right="-86" w:hanging="360"/>
        <w:jc w:val="both"/>
      </w:pPr>
    </w:p>
    <w:p w14:paraId="7994CFA7" w14:textId="77777777" w:rsidR="00DC2346" w:rsidRDefault="00DC2346" w:rsidP="00DC2346">
      <w:pPr>
        <w:tabs>
          <w:tab w:val="left" w:pos="432"/>
          <w:tab w:val="left" w:pos="720"/>
          <w:tab w:val="left" w:pos="1152"/>
        </w:tabs>
        <w:ind w:left="360" w:right="-86" w:hanging="360"/>
        <w:jc w:val="both"/>
      </w:pPr>
    </w:p>
    <w:p w14:paraId="5CEF38AC" w14:textId="77777777" w:rsidR="00DC2346" w:rsidRDefault="00DC2346" w:rsidP="00DC2346">
      <w:pPr>
        <w:pStyle w:val="Heading6"/>
      </w:pPr>
      <w:r>
        <w:t>ENRICHMENT</w:t>
      </w:r>
    </w:p>
    <w:p w14:paraId="605DF3D3" w14:textId="77777777" w:rsidR="00DC2346" w:rsidRDefault="00DC2346" w:rsidP="00DC2346">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Pr>
          <w:rFonts w:ascii="Arial" w:hAnsi="Arial" w:cs="Arial"/>
          <w:sz w:val="22"/>
        </w:rPr>
        <w:t xml:space="preserve"> Overview </w:t>
      </w:r>
      <w:proofErr w:type="gramStart"/>
      <w:r>
        <w:rPr>
          <w:rFonts w:ascii="Arial" w:hAnsi="Arial" w:cs="Arial"/>
          <w:sz w:val="22"/>
        </w:rPr>
        <w:t xml:space="preserve">= </w:t>
      </w:r>
      <w:proofErr w:type="gramEnd"/>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0F5FE196" w14:textId="77777777" w:rsidR="00DC2346" w:rsidRDefault="00DC2346" w:rsidP="00DC2346">
      <w:pPr>
        <w:tabs>
          <w:tab w:val="left" w:pos="432"/>
          <w:tab w:val="left" w:pos="720"/>
          <w:tab w:val="left" w:pos="1152"/>
        </w:tabs>
        <w:ind w:left="360" w:right="-86" w:hanging="360"/>
        <w:jc w:val="both"/>
        <w:rPr>
          <w:rFonts w:ascii="Arial" w:hAnsi="Arial" w:cs="Arial"/>
        </w:rPr>
      </w:pPr>
    </w:p>
    <w:p w14:paraId="6C5DFB9A" w14:textId="137E14C4" w:rsidR="00DC2346" w:rsidRDefault="00DC2346" w:rsidP="00DC2346">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3340F0">
        <w:rPr>
          <w:rFonts w:ascii="Arial" w:hAnsi="Arial" w:cs="Arial"/>
          <w:b/>
        </w:rPr>
        <w:t>Research major meander cut-offs along Mississippi River</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p>
    <w:p w14:paraId="6C8A210E" w14:textId="7E4E6A5D" w:rsidR="00DC2346" w:rsidRDefault="003340F0" w:rsidP="00DC2346">
      <w:pPr>
        <w:tabs>
          <w:tab w:val="left" w:pos="432"/>
          <w:tab w:val="left" w:pos="720"/>
          <w:tab w:val="left" w:pos="1152"/>
        </w:tabs>
        <w:ind w:left="360" w:right="-86" w:hanging="360"/>
        <w:jc w:val="both"/>
      </w:pPr>
      <w:r>
        <w:tab/>
        <w:t>Use local library or internet resources to research several of the major meander cut-off events that have occurred on the Mississippi River in the last 100 years.  Are there certain periods during this time interval when cut-offs occurred more frequently</w:t>
      </w:r>
      <w:r w:rsidR="00BA2501">
        <w:t xml:space="preserve"> or less frequently than usual</w:t>
      </w:r>
      <w:r w:rsidR="00DC2346">
        <w:t>?</w:t>
      </w:r>
      <w:r>
        <w:t xml:space="preserve">  Are there specific causes associated with major events or</w:t>
      </w:r>
      <w:r w:rsidR="00BA2501">
        <w:t xml:space="preserve"> do they occur randomly?  Are there certain regions along the Mississippi River that experience more events than other regions?</w:t>
      </w:r>
    </w:p>
    <w:p w14:paraId="0A22F553" w14:textId="77777777" w:rsidR="00DC2346" w:rsidRDefault="00DC2346" w:rsidP="00DC2346">
      <w:pPr>
        <w:tabs>
          <w:tab w:val="left" w:pos="432"/>
          <w:tab w:val="left" w:pos="720"/>
          <w:tab w:val="left" w:pos="1152"/>
        </w:tabs>
        <w:ind w:left="360" w:right="-86" w:hanging="360"/>
        <w:jc w:val="both"/>
      </w:pPr>
    </w:p>
    <w:p w14:paraId="7A2A1F88" w14:textId="6F84B307" w:rsidR="00DC2346" w:rsidRDefault="00DC2346" w:rsidP="00DC2346">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BA2501">
        <w:rPr>
          <w:rFonts w:ascii="Arial" w:hAnsi="Arial" w:cs="Arial"/>
          <w:b/>
        </w:rPr>
        <w:t>Investigate resources found in Black Warrior Basin</w:t>
      </w:r>
      <w:r>
        <w:rPr>
          <w:rFonts w:ascii="Arial" w:hAnsi="Arial" w:cs="Arial"/>
          <w:b/>
        </w:rPr>
        <w:t>.</w:t>
      </w:r>
      <w:r w:rsidR="00BA2501">
        <w:rPr>
          <w:rFonts w:ascii="Arial" w:hAnsi="Arial" w:cs="Arial"/>
          <w:sz w:val="22"/>
        </w:rPr>
        <w:t xml:space="preserve"> </w:t>
      </w:r>
      <w:r w:rsidR="00BA2501">
        <w:rPr>
          <w:rFonts w:ascii="Arial" w:hAnsi="Arial" w:cs="Arial"/>
          <w:b/>
          <w:sz w:val="22"/>
        </w:rPr>
        <w:fldChar w:fldCharType="begin"/>
      </w:r>
      <w:r w:rsidR="00BA2501">
        <w:rPr>
          <w:rFonts w:ascii="Arial" w:hAnsi="Arial" w:cs="Arial"/>
          <w:b/>
          <w:sz w:val="22"/>
        </w:rPr>
        <w:instrText>symbol 82 \f "Wingdings"</w:instrText>
      </w:r>
      <w:r w:rsidR="00BA2501">
        <w:rPr>
          <w:rFonts w:ascii="Arial" w:hAnsi="Arial" w:cs="Arial"/>
          <w:b/>
          <w:sz w:val="22"/>
        </w:rPr>
        <w:fldChar w:fldCharType="end"/>
      </w:r>
    </w:p>
    <w:p w14:paraId="3D088EF4" w14:textId="77BED390" w:rsidR="00DC2346" w:rsidRDefault="00BA2501" w:rsidP="00DC2346">
      <w:pPr>
        <w:tabs>
          <w:tab w:val="left" w:pos="432"/>
          <w:tab w:val="left" w:pos="720"/>
          <w:tab w:val="left" w:pos="1152"/>
        </w:tabs>
        <w:ind w:left="360" w:right="-86" w:hanging="360"/>
        <w:jc w:val="both"/>
      </w:pPr>
      <w:r>
        <w:tab/>
        <w:t>The Black Warrior Basin in Mississippi and Alabama is one of the major oil and gas producing areas in the South.  Use local library or internet resources to investigate the nature and extent of the oil fields.  What specific geologic formations hold the most oil and gas?  How deep do wells have to be drilled to reach these layers?  What methods are used to retrieve the oil and gas from the wells?  How is the oil transported to refineries</w:t>
      </w:r>
      <w:r w:rsidR="00DC2346">
        <w:t>?</w:t>
      </w:r>
      <w:r>
        <w:t xml:space="preserve">  </w:t>
      </w:r>
    </w:p>
    <w:p w14:paraId="0C610BDF" w14:textId="77777777" w:rsidR="00DC2346" w:rsidRDefault="00DC2346" w:rsidP="00DC2346">
      <w:pPr>
        <w:tabs>
          <w:tab w:val="left" w:pos="432"/>
          <w:tab w:val="left" w:pos="720"/>
          <w:tab w:val="left" w:pos="1152"/>
        </w:tabs>
        <w:ind w:left="360" w:right="-86" w:hanging="360"/>
        <w:jc w:val="both"/>
      </w:pPr>
    </w:p>
    <w:p w14:paraId="02112CB4" w14:textId="77777777" w:rsidR="00DC2346" w:rsidRDefault="00DC2346" w:rsidP="00DC2346">
      <w:pPr>
        <w:spacing w:line="240" w:lineRule="exact"/>
        <w:ind w:right="-90"/>
        <w:jc w:val="both"/>
        <w:rPr>
          <w:b/>
        </w:rPr>
      </w:pPr>
    </w:p>
    <w:p w14:paraId="67EC9BD4" w14:textId="77777777" w:rsidR="00DC2346" w:rsidRDefault="00DC2346" w:rsidP="00DC2346">
      <w:pPr>
        <w:spacing w:line="240" w:lineRule="exact"/>
        <w:ind w:right="-90"/>
        <w:jc w:val="both"/>
        <w:rPr>
          <w:b/>
        </w:rPr>
      </w:pPr>
    </w:p>
    <w:p w14:paraId="7B22F4D2" w14:textId="77777777" w:rsidR="00DC2346" w:rsidRDefault="00DC2346" w:rsidP="00DC2346">
      <w:pPr>
        <w:spacing w:line="240" w:lineRule="exact"/>
        <w:ind w:right="-90"/>
        <w:jc w:val="both"/>
        <w:rPr>
          <w:b/>
        </w:rPr>
      </w:pPr>
    </w:p>
    <w:p w14:paraId="3F6FB69A" w14:textId="77777777" w:rsidR="00DC2346" w:rsidRDefault="00DC2346" w:rsidP="00DC2346">
      <w:pPr>
        <w:spacing w:line="240" w:lineRule="exact"/>
        <w:ind w:right="-90"/>
        <w:jc w:val="both"/>
        <w:rPr>
          <w:b/>
        </w:rPr>
      </w:pPr>
    </w:p>
    <w:p w14:paraId="3BBD11C7" w14:textId="77777777" w:rsidR="00DC2346" w:rsidRDefault="00DC2346" w:rsidP="00DC2346">
      <w:pPr>
        <w:spacing w:line="240" w:lineRule="exact"/>
        <w:ind w:right="-90"/>
        <w:jc w:val="both"/>
        <w:rPr>
          <w:b/>
        </w:rPr>
      </w:pPr>
    </w:p>
    <w:p w14:paraId="3EC85828" w14:textId="0E9821FC" w:rsidR="006F29A4" w:rsidRDefault="00DC2346" w:rsidP="00DC2346">
      <w:pPr>
        <w:pBdr>
          <w:top w:val="single" w:sz="6" w:space="1" w:color="auto"/>
          <w:bottom w:val="single" w:sz="6" w:space="1" w:color="auto"/>
        </w:pBdr>
        <w:tabs>
          <w:tab w:val="left" w:pos="2160"/>
        </w:tabs>
        <w:spacing w:line="240" w:lineRule="exact"/>
        <w:ind w:right="-90"/>
        <w:jc w:val="both"/>
        <w:rPr>
          <w:rFonts w:ascii="Arial" w:hAnsi="Arial" w:cs="Arial"/>
          <w:b/>
        </w:rPr>
      </w:pPr>
      <w:r>
        <w:rPr>
          <w:b/>
        </w:rPr>
        <w:br w:type="page"/>
      </w:r>
      <w:r w:rsidR="00EE6246">
        <w:rPr>
          <w:rFonts w:ascii="Arial" w:hAnsi="Arial" w:cs="Arial"/>
          <w:b/>
        </w:rPr>
        <w:lastRenderedPageBreak/>
        <w:t>Activity 8</w:t>
      </w:r>
      <w:r>
        <w:rPr>
          <w:rFonts w:ascii="Arial" w:hAnsi="Arial" w:cs="Arial"/>
          <w:b/>
        </w:rPr>
        <w:t>D-2: Agriculture, River Management, and the Blues</w:t>
      </w:r>
    </w:p>
    <w:p w14:paraId="26EAC81F" w14:textId="77777777" w:rsidR="006F29A4" w:rsidRDefault="006F29A4" w:rsidP="006F29A4">
      <w:pPr>
        <w:tabs>
          <w:tab w:val="left" w:pos="720"/>
          <w:tab w:val="left" w:pos="1152"/>
        </w:tabs>
        <w:spacing w:line="240" w:lineRule="exact"/>
        <w:ind w:right="-90"/>
        <w:jc w:val="both"/>
        <w:rPr>
          <w:rFonts w:ascii="Arial" w:hAnsi="Arial" w:cs="Arial"/>
        </w:rPr>
      </w:pPr>
    </w:p>
    <w:p w14:paraId="180C1066" w14:textId="77777777" w:rsidR="006F29A4" w:rsidRDefault="006F29A4" w:rsidP="006F29A4">
      <w:pPr>
        <w:tabs>
          <w:tab w:val="left" w:pos="720"/>
          <w:tab w:val="left" w:pos="1152"/>
        </w:tabs>
        <w:spacing w:line="240" w:lineRule="exact"/>
        <w:ind w:right="-90"/>
        <w:jc w:val="both"/>
        <w:rPr>
          <w:rFonts w:ascii="Arial" w:hAnsi="Arial" w:cs="Arial"/>
        </w:rPr>
      </w:pPr>
    </w:p>
    <w:p w14:paraId="21DDE94E" w14:textId="2785CA35" w:rsidR="006F29A4" w:rsidRDefault="006F29A4" w:rsidP="006F29A4">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w:t>
      </w:r>
      <w:r w:rsidR="0041378D">
        <w:rPr>
          <w:rFonts w:ascii="Arial" w:hAnsi="Arial" w:cs="Arial"/>
          <w:b/>
        </w:rPr>
        <w:t>NKING EXERCISE - "Cut-off Countdown</w:t>
      </w:r>
      <w:r>
        <w:rPr>
          <w:rFonts w:ascii="Arial" w:hAnsi="Arial" w:cs="Arial"/>
          <w:b/>
        </w:rPr>
        <w:t>"</w:t>
      </w:r>
    </w:p>
    <w:p w14:paraId="2DDCC81F" w14:textId="114F8EBF" w:rsidR="006F29A4" w:rsidRPr="0041378D" w:rsidRDefault="0041378D" w:rsidP="006F29A4">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u w:val="single"/>
        </w:rPr>
      </w:pPr>
      <w:r>
        <w:rPr>
          <w:rFonts w:ascii="Arial" w:hAnsi="Arial" w:cs="Arial"/>
          <w:b/>
        </w:rPr>
        <w:br/>
      </w:r>
      <w:r>
        <w:rPr>
          <w:rFonts w:ascii="Arial" w:hAnsi="Arial" w:cs="Arial"/>
          <w:b/>
        </w:rPr>
        <w:tab/>
        <w:t xml:space="preserve">You are living along the Big Sunflower River near the town of Holly Bluff (located in upper-center of Yazoo Basin topographic map on </w:t>
      </w:r>
      <w:r>
        <w:rPr>
          <w:rFonts w:ascii="Arial" w:hAnsi="Arial" w:cs="Arial"/>
          <w:b/>
          <w:u w:val="single"/>
        </w:rPr>
        <w:t>MAP 8D, MISSISSIPPI RIVER ALLUVIAL PLAIN)</w:t>
      </w:r>
      <w:r>
        <w:rPr>
          <w:rFonts w:ascii="Arial" w:hAnsi="Arial" w:cs="Arial"/>
          <w:b/>
        </w:rPr>
        <w:t xml:space="preserve">.  You are part owner in a souvenir shop in the town of </w:t>
      </w:r>
      <w:proofErr w:type="spellStart"/>
      <w:r>
        <w:rPr>
          <w:rFonts w:ascii="Arial" w:hAnsi="Arial" w:cs="Arial"/>
          <w:b/>
        </w:rPr>
        <w:t>Waltersville</w:t>
      </w:r>
      <w:proofErr w:type="spellEnd"/>
      <w:r>
        <w:rPr>
          <w:rFonts w:ascii="Arial" w:hAnsi="Arial" w:cs="Arial"/>
          <w:b/>
        </w:rPr>
        <w:t xml:space="preserve"> (located in lower-center of Yazoo Basin topographic map just north of Vicksburg) that fronts on the Yazoo River</w:t>
      </w:r>
      <w:r w:rsidR="006F29A4">
        <w:rPr>
          <w:rFonts w:ascii="Arial" w:hAnsi="Arial" w:cs="Arial"/>
          <w:b/>
        </w:rPr>
        <w:t xml:space="preserve">.  </w:t>
      </w:r>
      <w:r>
        <w:rPr>
          <w:rFonts w:ascii="Arial" w:hAnsi="Arial" w:cs="Arial"/>
          <w:b/>
        </w:rPr>
        <w:t xml:space="preserve">You make the round trip from Holly Bluff to </w:t>
      </w:r>
      <w:proofErr w:type="spellStart"/>
      <w:r>
        <w:rPr>
          <w:rFonts w:ascii="Arial" w:hAnsi="Arial" w:cs="Arial"/>
          <w:b/>
        </w:rPr>
        <w:t>Waltersville</w:t>
      </w:r>
      <w:proofErr w:type="spellEnd"/>
      <w:r>
        <w:rPr>
          <w:rFonts w:ascii="Arial" w:hAnsi="Arial" w:cs="Arial"/>
          <w:b/>
        </w:rPr>
        <w:t xml:space="preserve"> once every week by boat.  </w:t>
      </w:r>
      <w:r w:rsidR="002212F7">
        <w:rPr>
          <w:rFonts w:ascii="Arial" w:hAnsi="Arial" w:cs="Arial"/>
          <w:b/>
        </w:rPr>
        <w:t xml:space="preserve">A few years ago, a major meander cut-off occurred just northwest of </w:t>
      </w:r>
      <w:proofErr w:type="spellStart"/>
      <w:r w:rsidR="002212F7">
        <w:rPr>
          <w:rFonts w:ascii="Arial" w:hAnsi="Arial" w:cs="Arial"/>
          <w:b/>
        </w:rPr>
        <w:t>Waltersville</w:t>
      </w:r>
      <w:proofErr w:type="spellEnd"/>
      <w:r w:rsidR="002212F7">
        <w:rPr>
          <w:rFonts w:ascii="Arial" w:hAnsi="Arial" w:cs="Arial"/>
          <w:b/>
        </w:rPr>
        <w:t xml:space="preserve"> and shortened your boat trip by five minutes.  You know that such meander cut-offs are frequent occurrences in this region and can’t wait to see the next one so you can trim more time off your long commute.</w:t>
      </w:r>
    </w:p>
    <w:p w14:paraId="09F60F6D" w14:textId="1C508567" w:rsidR="006F29A4" w:rsidRDefault="002212F7" w:rsidP="006F29A4">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 xml:space="preserve">Use a wipe-off pen to trace your commuting route down the Big Sunflower River to its junction with the Yazoo River, and then continue to follow the Yazoo River until you get to </w:t>
      </w:r>
      <w:proofErr w:type="spellStart"/>
      <w:r>
        <w:rPr>
          <w:rFonts w:ascii="Arial" w:hAnsi="Arial" w:cs="Arial"/>
          <w:b/>
        </w:rPr>
        <w:t>Waltersville</w:t>
      </w:r>
      <w:proofErr w:type="spellEnd"/>
      <w:r w:rsidR="006F29A4">
        <w:rPr>
          <w:rFonts w:ascii="Arial" w:hAnsi="Arial" w:cs="Arial"/>
          <w:b/>
        </w:rPr>
        <w:t>.</w:t>
      </w:r>
      <w:r>
        <w:rPr>
          <w:rFonts w:ascii="Arial" w:hAnsi="Arial" w:cs="Arial"/>
          <w:b/>
        </w:rPr>
        <w:t xml:space="preserve">  Examine all of the meander bends that you encounter along this route.  Where do you think the next cut-off event will occur?  Mark this location on the map with a wipe-off pen.  How long do you think it will take for the river to cut through the meander?  Is there anything you could do to make it happen faster?  Explain your answers.  </w:t>
      </w:r>
    </w:p>
    <w:p w14:paraId="3FBA8AFC" w14:textId="77777777" w:rsidR="006F29A4" w:rsidRDefault="006F29A4" w:rsidP="006F29A4">
      <w:pPr>
        <w:spacing w:line="240" w:lineRule="exact"/>
        <w:ind w:right="-90"/>
        <w:jc w:val="both"/>
      </w:pPr>
    </w:p>
    <w:p w14:paraId="7272BCD6" w14:textId="77777777" w:rsidR="006F29A4" w:rsidRDefault="006F29A4" w:rsidP="006F29A4">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6F29A4" w14:paraId="7DBBD851" w14:textId="77777777" w:rsidTr="00E040B2">
        <w:trPr>
          <w:cantSplit/>
        </w:trPr>
        <w:tc>
          <w:tcPr>
            <w:tcW w:w="8910" w:type="dxa"/>
          </w:tcPr>
          <w:p w14:paraId="36C34F09" w14:textId="77777777" w:rsidR="006F29A4" w:rsidRDefault="006F29A4" w:rsidP="00E53493">
            <w:pPr>
              <w:spacing w:line="240" w:lineRule="exact"/>
              <w:ind w:right="-90"/>
              <w:jc w:val="center"/>
              <w:rPr>
                <w:b/>
              </w:rPr>
            </w:pPr>
            <w:r>
              <w:rPr>
                <w:b/>
              </w:rPr>
              <w:t>Materials</w:t>
            </w:r>
          </w:p>
        </w:tc>
      </w:tr>
      <w:tr w:rsidR="006F29A4" w14:paraId="3F86C920" w14:textId="77777777" w:rsidTr="00E040B2">
        <w:trPr>
          <w:cantSplit/>
        </w:trPr>
        <w:tc>
          <w:tcPr>
            <w:tcW w:w="8910" w:type="dxa"/>
            <w:shd w:val="pct20" w:color="auto" w:fill="auto"/>
          </w:tcPr>
          <w:p w14:paraId="2A66A9A4" w14:textId="1BDB0EF8" w:rsidR="006F29A4" w:rsidRDefault="00E040B2" w:rsidP="00E53493">
            <w:pPr>
              <w:spacing w:line="240" w:lineRule="exact"/>
              <w:ind w:right="-90"/>
            </w:pPr>
            <w:r>
              <w:t>MAP 8D, MISSISSIPPI RIVER ALLUVIAL PLAIN</w:t>
            </w:r>
          </w:p>
        </w:tc>
      </w:tr>
      <w:tr w:rsidR="006F29A4" w14:paraId="6AC27771" w14:textId="77777777" w:rsidTr="00E040B2">
        <w:trPr>
          <w:cantSplit/>
        </w:trPr>
        <w:tc>
          <w:tcPr>
            <w:tcW w:w="8910" w:type="dxa"/>
            <w:shd w:val="pct20" w:color="auto" w:fill="auto"/>
          </w:tcPr>
          <w:p w14:paraId="30DEB495" w14:textId="5E279338" w:rsidR="006F29A4" w:rsidRDefault="00E040B2" w:rsidP="00E53493">
            <w:pPr>
              <w:spacing w:line="240" w:lineRule="exact"/>
              <w:ind w:right="-90"/>
            </w:pPr>
            <w:r>
              <w:t>IMAGE 8D, MISSISSIPPI RIVER ALLUVIAL PLAIN</w:t>
            </w:r>
          </w:p>
        </w:tc>
      </w:tr>
      <w:tr w:rsidR="00C90468" w14:paraId="6680713A" w14:textId="77777777" w:rsidTr="00C90468">
        <w:trPr>
          <w:cantSplit/>
        </w:trPr>
        <w:tc>
          <w:tcPr>
            <w:tcW w:w="8910" w:type="dxa"/>
            <w:shd w:val="pct20" w:color="auto" w:fill="auto"/>
          </w:tcPr>
          <w:p w14:paraId="5768B1F9" w14:textId="1A77F341" w:rsidR="00C90468" w:rsidRDefault="00C90468" w:rsidP="00C90468">
            <w:pPr>
              <w:spacing w:line="240" w:lineRule="exact"/>
              <w:ind w:right="-90"/>
            </w:pPr>
            <w:r>
              <w:t>Newspaper article: "Foreigners flock to River Delta to sing the blues,” page 8D-1</w:t>
            </w:r>
          </w:p>
        </w:tc>
      </w:tr>
      <w:tr w:rsidR="006F29A4" w14:paraId="627E718A" w14:textId="77777777" w:rsidTr="00E040B2">
        <w:trPr>
          <w:cantSplit/>
        </w:trPr>
        <w:tc>
          <w:tcPr>
            <w:tcW w:w="8910" w:type="dxa"/>
            <w:shd w:val="pct20" w:color="auto" w:fill="auto"/>
          </w:tcPr>
          <w:p w14:paraId="4DE4EDAA" w14:textId="2048924F" w:rsidR="006F29A4" w:rsidRDefault="00C90468" w:rsidP="00E53493">
            <w:pPr>
              <w:spacing w:line="240" w:lineRule="exact"/>
              <w:ind w:right="-90"/>
            </w:pPr>
            <w:r>
              <w:t>Story: "The Great Mississippi Flood of 1927,</w:t>
            </w:r>
            <w:r w:rsidR="006F29A4">
              <w:t>"</w:t>
            </w:r>
            <w:r>
              <w:t xml:space="preserve"> page 8D-9</w:t>
            </w:r>
          </w:p>
        </w:tc>
      </w:tr>
      <w:tr w:rsidR="006F29A4" w14:paraId="729312C9" w14:textId="77777777" w:rsidTr="00E040B2">
        <w:trPr>
          <w:cantSplit/>
        </w:trPr>
        <w:tc>
          <w:tcPr>
            <w:tcW w:w="8910" w:type="dxa"/>
            <w:shd w:val="pct20" w:color="auto" w:fill="auto"/>
          </w:tcPr>
          <w:p w14:paraId="27D6B2B8" w14:textId="77777777" w:rsidR="006F29A4" w:rsidRDefault="006F29A4" w:rsidP="00E53493">
            <w:pPr>
              <w:spacing w:line="240" w:lineRule="exact"/>
              <w:ind w:right="-90"/>
            </w:pPr>
            <w:r>
              <w:t>Wipe-off Pens</w:t>
            </w:r>
          </w:p>
        </w:tc>
      </w:tr>
    </w:tbl>
    <w:p w14:paraId="0F448FF9" w14:textId="77777777" w:rsidR="006F29A4" w:rsidRDefault="006F29A4" w:rsidP="006F29A4">
      <w:pPr>
        <w:tabs>
          <w:tab w:val="left" w:pos="720"/>
          <w:tab w:val="left" w:pos="1152"/>
        </w:tabs>
        <w:spacing w:line="240" w:lineRule="exact"/>
        <w:ind w:right="-90"/>
        <w:jc w:val="both"/>
        <w:rPr>
          <w:b/>
        </w:rPr>
      </w:pPr>
    </w:p>
    <w:p w14:paraId="54540D1C" w14:textId="77777777" w:rsidR="006F29A4" w:rsidRPr="00F340A4" w:rsidRDefault="006F29A4" w:rsidP="006F29A4">
      <w:pPr>
        <w:pStyle w:val="Heading5"/>
        <w:rPr>
          <w:rFonts w:ascii="Arial" w:hAnsi="Arial" w:cs="Arial"/>
          <w:b/>
          <w:u w:val="none"/>
        </w:rPr>
      </w:pPr>
      <w:r w:rsidRPr="00F340A4">
        <w:rPr>
          <w:rFonts w:ascii="Arial" w:hAnsi="Arial" w:cs="Arial"/>
          <w:b/>
          <w:u w:val="none"/>
        </w:rPr>
        <w:t>PERFORMANCE TASKS</w:t>
      </w:r>
    </w:p>
    <w:p w14:paraId="3787DA37" w14:textId="77777777" w:rsidR="006F29A4" w:rsidRDefault="006F29A4" w:rsidP="006F29A4">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F340A4">
        <w:rPr>
          <w:rFonts w:ascii="Arial" w:hAnsi="Arial" w:cs="Arial"/>
          <w:sz w:val="22"/>
        </w:rPr>
        <w:t xml:space="preserve"> </w:t>
      </w:r>
      <w:r>
        <w:rPr>
          <w:rFonts w:ascii="Arial" w:hAnsi="Arial" w:cs="Arial"/>
          <w:sz w:val="22"/>
        </w:rPr>
        <w:t xml:space="preserve">Overview </w:t>
      </w:r>
      <w:proofErr w:type="gramStart"/>
      <w:r>
        <w:rPr>
          <w:rFonts w:ascii="Arial" w:hAnsi="Arial" w:cs="Arial"/>
          <w:sz w:val="22"/>
        </w:rPr>
        <w:t xml:space="preserve">= </w:t>
      </w:r>
      <w:proofErr w:type="gramEnd"/>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71CB5129" w14:textId="77777777" w:rsidR="006F29A4" w:rsidRDefault="006F29A4" w:rsidP="006F29A4">
      <w:pPr>
        <w:tabs>
          <w:tab w:val="left" w:pos="720"/>
          <w:tab w:val="left" w:pos="1152"/>
        </w:tabs>
        <w:ind w:right="-86"/>
        <w:jc w:val="both"/>
        <w:rPr>
          <w:rFonts w:ascii="Arial" w:hAnsi="Arial" w:cs="Arial"/>
        </w:rPr>
      </w:pPr>
    </w:p>
    <w:p w14:paraId="1FF5824A" w14:textId="28C513B9" w:rsidR="006F29A4" w:rsidRDefault="006F29A4" w:rsidP="006F29A4">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1D5FC3">
        <w:rPr>
          <w:rFonts w:ascii="Arial" w:hAnsi="Arial" w:cs="Arial"/>
          <w:b/>
        </w:rPr>
        <w:t>Explain distribution of land uses in relation to topography</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7774DAA7" w14:textId="35F080C2" w:rsidR="001D5FC3" w:rsidRDefault="006F29A4" w:rsidP="006F29A4">
      <w:pPr>
        <w:tabs>
          <w:tab w:val="left" w:pos="432"/>
          <w:tab w:val="left" w:pos="720"/>
          <w:tab w:val="left" w:pos="1152"/>
        </w:tabs>
        <w:ind w:left="360" w:right="-86" w:hanging="360"/>
        <w:jc w:val="both"/>
      </w:pPr>
      <w:r>
        <w:tab/>
      </w:r>
      <w:r w:rsidR="001D5FC3">
        <w:t xml:space="preserve">Examine the distribution of agricultural fields, roadways and communities on the Yazoo Basin satellite image on </w:t>
      </w:r>
      <w:r w:rsidR="001D5FC3" w:rsidRPr="001D5FC3">
        <w:rPr>
          <w:u w:val="single"/>
        </w:rPr>
        <w:t>IMAGE 8D, MISSISSIPPI RIVER ALLUVIAL PLAIN</w:t>
      </w:r>
      <w:r w:rsidR="001D5FC3">
        <w:t xml:space="preserve">.  Also reference the Yazoo Basin topographic map on </w:t>
      </w:r>
      <w:r w:rsidR="001D5FC3" w:rsidRPr="001D5FC3">
        <w:rPr>
          <w:u w:val="single"/>
        </w:rPr>
        <w:t>MAP 8D, MISSISSIPPI RIVER ALLUVIAL PLAIN</w:t>
      </w:r>
      <w:r w:rsidR="001D5FC3">
        <w:t xml:space="preserve"> to get more specific information about the relationships between these locations and the </w:t>
      </w:r>
      <w:r w:rsidR="009229B1">
        <w:t xml:space="preserve">regional </w:t>
      </w:r>
      <w:r w:rsidR="001D5FC3">
        <w:t>topography.  In general terms, describe the topographic conditions that favor human habitation and agriculture.  Also in general terms, describe the topography of the areas that have been left in their natural state.</w:t>
      </w:r>
      <w:r w:rsidR="009229B1">
        <w:t xml:space="preserve">  Why do most of the more developed areas of land use seem to lie along major rivers?</w:t>
      </w:r>
    </w:p>
    <w:p w14:paraId="5F2F4D61" w14:textId="77777777" w:rsidR="001D5FC3" w:rsidRDefault="001D5FC3" w:rsidP="006F29A4">
      <w:pPr>
        <w:tabs>
          <w:tab w:val="left" w:pos="432"/>
          <w:tab w:val="left" w:pos="720"/>
          <w:tab w:val="left" w:pos="1152"/>
        </w:tabs>
        <w:ind w:left="360" w:right="-86" w:hanging="360"/>
        <w:jc w:val="both"/>
      </w:pPr>
    </w:p>
    <w:p w14:paraId="541E7092" w14:textId="6B1ACD9F"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497272">
        <w:rPr>
          <w:rFonts w:ascii="Arial" w:hAnsi="Arial" w:cs="Arial"/>
          <w:b/>
        </w:rPr>
        <w:t>Speculate about reasons for artificial cut-offs</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2ED1834E" w14:textId="2FE494C7" w:rsidR="006F29A4" w:rsidRDefault="006F29A4" w:rsidP="006F29A4">
      <w:pPr>
        <w:tabs>
          <w:tab w:val="left" w:pos="432"/>
          <w:tab w:val="left" w:pos="720"/>
          <w:tab w:val="left" w:pos="1152"/>
        </w:tabs>
        <w:ind w:left="360" w:right="-86" w:hanging="360"/>
        <w:jc w:val="both"/>
      </w:pPr>
      <w:r>
        <w:tab/>
        <w:t xml:space="preserve">Locate </w:t>
      </w:r>
      <w:r w:rsidR="00497272">
        <w:t>the Yazoo River and the city of Yazoo City on the Yazoo City topographic map on</w:t>
      </w:r>
      <w:r>
        <w:t xml:space="preserve"> </w:t>
      </w:r>
      <w:r w:rsidR="00497272">
        <w:rPr>
          <w:u w:val="single"/>
        </w:rPr>
        <w:t>MAP 8D, MISSISSIPPI RIVER ALLUVIAL PLAIN</w:t>
      </w:r>
      <w:r>
        <w:t xml:space="preserve">.  </w:t>
      </w:r>
      <w:r w:rsidR="00497272">
        <w:t xml:space="preserve">Note that in 1953, the Jonestown Cut-off was constructed with elevated levees on either side.  This new channel completely cut off the old meander bend that used to go through the city of </w:t>
      </w:r>
      <w:r w:rsidR="00497272">
        <w:lastRenderedPageBreak/>
        <w:t>Yazoo City.  The old channel is still there, b</w:t>
      </w:r>
      <w:r w:rsidR="00EE5650">
        <w:t>ut filled with a disconnected series of linear ponds</w:t>
      </w:r>
      <w:r w:rsidR="00497272">
        <w:t>.  Why would the city</w:t>
      </w:r>
      <w:r w:rsidR="00EE5650">
        <w:t xml:space="preserve"> want to lose its direct access to the river?  Speculate about the pros and cons of constructing the artificial channel.  Note that close to the midpoint of the artificial channel is an area labeled “Yazoo Co Port.”  Why would the city want to move its port facilities to the Jonestown Cut-off?  </w:t>
      </w:r>
    </w:p>
    <w:p w14:paraId="36A72140" w14:textId="77777777" w:rsidR="006F29A4" w:rsidRDefault="006F29A4" w:rsidP="006F29A4">
      <w:pPr>
        <w:tabs>
          <w:tab w:val="left" w:pos="432"/>
          <w:tab w:val="left" w:pos="720"/>
          <w:tab w:val="left" w:pos="1152"/>
        </w:tabs>
        <w:ind w:left="360" w:right="-86" w:hanging="360"/>
        <w:jc w:val="both"/>
      </w:pPr>
    </w:p>
    <w:p w14:paraId="44B36CE4" w14:textId="13D67043"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EC7F5A">
        <w:rPr>
          <w:rFonts w:ascii="Arial" w:hAnsi="Arial" w:cs="Arial"/>
          <w:b/>
        </w:rPr>
        <w:t xml:space="preserve">Estimate </w:t>
      </w:r>
      <w:r w:rsidR="00D57093">
        <w:rPr>
          <w:rFonts w:ascii="Arial" w:hAnsi="Arial" w:cs="Arial"/>
          <w:b/>
        </w:rPr>
        <w:t xml:space="preserve">areal </w:t>
      </w:r>
      <w:r w:rsidR="00EC7F5A">
        <w:rPr>
          <w:rFonts w:ascii="Arial" w:hAnsi="Arial" w:cs="Arial"/>
          <w:b/>
        </w:rPr>
        <w:t>extent of Great Flood of 1927</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6E898B50" w14:textId="0E09E4BD" w:rsidR="00EC7F5A" w:rsidRDefault="006F29A4" w:rsidP="006F29A4">
      <w:pPr>
        <w:tabs>
          <w:tab w:val="left" w:pos="432"/>
          <w:tab w:val="left" w:pos="720"/>
          <w:tab w:val="left" w:pos="1152"/>
        </w:tabs>
        <w:ind w:left="360" w:right="-86" w:hanging="360"/>
        <w:jc w:val="both"/>
      </w:pPr>
      <w:r>
        <w:tab/>
        <w:t xml:space="preserve">Read through the </w:t>
      </w:r>
      <w:r w:rsidR="00EC7F5A">
        <w:t xml:space="preserve">story, “The Great Mississippi Flood of 1927” on page 8D-9.  </w:t>
      </w:r>
      <w:r w:rsidR="00FC36BA">
        <w:t xml:space="preserve">Mention is made that during the height of the flood, the Mississippi River near Vicksburg was nearly 80 miles wide.  Locate Vicksburg on the Yazoo Basin topographic map on </w:t>
      </w:r>
      <w:r w:rsidR="00FC36BA">
        <w:rPr>
          <w:u w:val="single"/>
        </w:rPr>
        <w:t>MAP 8D, MISSISSIPPI RIVER ALLUVIAL PLAIN</w:t>
      </w:r>
      <w:r w:rsidR="00FC36BA">
        <w:t xml:space="preserve"> (in lower-center of map)</w:t>
      </w:r>
      <w:r>
        <w:t xml:space="preserve"> and </w:t>
      </w:r>
      <w:r w:rsidR="00FC36BA">
        <w:t xml:space="preserve">also </w:t>
      </w:r>
      <w:r>
        <w:t xml:space="preserve">locate </w:t>
      </w:r>
      <w:r w:rsidR="00FC36BA">
        <w:t xml:space="preserve">Yazoo City (in upper-right corner of same map).  About halfway between Vicksburg and Yazoo City is the town of Germania on the eastern edge of the alluvial plain.  If the Mississippi River was 80 miles wide at this point, approximately how much of the land area on this map would the water have covered?  Express your estimate as a percentage.  </w:t>
      </w:r>
    </w:p>
    <w:p w14:paraId="3122A7CD" w14:textId="77777777" w:rsidR="00EC7F5A" w:rsidRDefault="00EC7F5A" w:rsidP="006F29A4">
      <w:pPr>
        <w:tabs>
          <w:tab w:val="left" w:pos="432"/>
          <w:tab w:val="left" w:pos="720"/>
          <w:tab w:val="left" w:pos="1152"/>
        </w:tabs>
        <w:ind w:left="360" w:right="-86" w:hanging="360"/>
        <w:jc w:val="both"/>
      </w:pPr>
    </w:p>
    <w:p w14:paraId="198C1F91" w14:textId="4AF96B25" w:rsidR="00EC7F5A" w:rsidRDefault="00FC36BA" w:rsidP="006F29A4">
      <w:pPr>
        <w:tabs>
          <w:tab w:val="left" w:pos="432"/>
          <w:tab w:val="left" w:pos="720"/>
          <w:tab w:val="left" w:pos="1152"/>
        </w:tabs>
        <w:ind w:left="360" w:right="-86" w:hanging="360"/>
        <w:jc w:val="both"/>
      </w:pPr>
      <w:r>
        <w:tab/>
        <w:t>The flood account also me</w:t>
      </w:r>
      <w:r w:rsidR="002E2018">
        <w:t xml:space="preserve">ntions that the water was at least </w:t>
      </w:r>
      <w:r w:rsidR="00EC7F5A">
        <w:t>10 f</w:t>
      </w:r>
      <w:r w:rsidR="002E2018">
        <w:t>eet deep everywhere on the floodplain.  If we assume that the elevation of most of the low areas was between 75 and 80 feet, then the floodwater level could have easily approached 100 feet above sea level.  Land areas above 100 feet would not be flooded, which is why the African-American field workers could find safety on the levees.  Trace with a wipe-off pen every 100-foot contour line that you can find on the map and describe the general location of those higher-elevation land areas.</w:t>
      </w:r>
    </w:p>
    <w:p w14:paraId="2FA3CB14" w14:textId="77777777" w:rsidR="00EC7F5A" w:rsidRDefault="00EC7F5A" w:rsidP="006F29A4">
      <w:pPr>
        <w:tabs>
          <w:tab w:val="left" w:pos="432"/>
          <w:tab w:val="left" w:pos="720"/>
          <w:tab w:val="left" w:pos="1152"/>
        </w:tabs>
        <w:ind w:left="360" w:right="-86" w:hanging="360"/>
        <w:jc w:val="both"/>
      </w:pPr>
    </w:p>
    <w:p w14:paraId="7A8BDD9C" w14:textId="74A7DED5" w:rsidR="006F29A4" w:rsidRDefault="006F29A4" w:rsidP="006F29A4">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CB28BE">
        <w:rPr>
          <w:rFonts w:ascii="Arial" w:hAnsi="Arial" w:cs="Arial"/>
          <w:b/>
        </w:rPr>
        <w:t>Explain effect of meander cut-offs on state boundary lines</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62C1A53B" w14:textId="40747CB8" w:rsidR="006F29A4" w:rsidRPr="00ED3D70" w:rsidRDefault="00CB28BE" w:rsidP="006F29A4">
      <w:pPr>
        <w:tabs>
          <w:tab w:val="left" w:pos="432"/>
          <w:tab w:val="left" w:pos="720"/>
          <w:tab w:val="left" w:pos="1152"/>
        </w:tabs>
        <w:ind w:left="360" w:right="-86" w:hanging="360"/>
        <w:jc w:val="both"/>
        <w:rPr>
          <w:u w:val="single"/>
        </w:rPr>
      </w:pPr>
      <w:r>
        <w:tab/>
        <w:t>The Mississippi/Louisiana state border follows the Mississippi River</w:t>
      </w:r>
      <w:r w:rsidR="00ED3D70">
        <w:t xml:space="preserve"> from top to bottom on the Yazoo Basin topographic map on </w:t>
      </w:r>
      <w:r w:rsidR="00ED3D70" w:rsidRPr="00ED3D70">
        <w:rPr>
          <w:u w:val="single"/>
        </w:rPr>
        <w:t>MAP</w:t>
      </w:r>
      <w:r w:rsidR="00ED3D70">
        <w:rPr>
          <w:u w:val="single"/>
        </w:rPr>
        <w:t xml:space="preserve"> 8D, MISSISSIPPI RIVER ALLUVIAL PLAIN</w:t>
      </w:r>
      <w:r w:rsidR="00ED3D70" w:rsidRPr="00ED3D70">
        <w:t xml:space="preserve">.  </w:t>
      </w:r>
      <w:r w:rsidR="00ED3D70">
        <w:t>Unfortunately, whenever a meander bend is cut off, the boundary does not change.  Locate two oxbow lakes, Eagle Lake and Albemarle Lake</w:t>
      </w:r>
      <w:r w:rsidR="006F29A4" w:rsidRPr="00ED3D70">
        <w:t>,</w:t>
      </w:r>
      <w:r w:rsidR="006F29A4">
        <w:t xml:space="preserve"> </w:t>
      </w:r>
      <w:r w:rsidR="00ED3D70">
        <w:t xml:space="preserve">(in the left-center portion of map) </w:t>
      </w:r>
      <w:r w:rsidR="006F29A4">
        <w:t>and</w:t>
      </w:r>
      <w:r w:rsidR="00ED3D70">
        <w:t xml:space="preserve"> note that the state boundary line still follows the abandoned channels</w:t>
      </w:r>
      <w:r w:rsidR="006F29A4">
        <w:t xml:space="preserve">.  </w:t>
      </w:r>
      <w:r w:rsidR="00ED3D70">
        <w:t xml:space="preserve">Trace this boundary line with a wipe-off pen.  Explain some of the problems that can arise because boundary lines are no longer in the channel of the Mississippi River where they belong.  Also explain why the state legislatures of Mississippi and Louisiana do not shift the boundary lines every time a new meander cut-off occurs on the river.  </w:t>
      </w:r>
    </w:p>
    <w:p w14:paraId="39ECA712" w14:textId="77777777" w:rsidR="006F29A4" w:rsidRDefault="006F29A4" w:rsidP="006F29A4">
      <w:pPr>
        <w:tabs>
          <w:tab w:val="left" w:pos="432"/>
          <w:tab w:val="left" w:pos="720"/>
          <w:tab w:val="left" w:pos="1152"/>
        </w:tabs>
        <w:ind w:left="360" w:right="-86" w:hanging="360"/>
        <w:jc w:val="both"/>
      </w:pPr>
    </w:p>
    <w:p w14:paraId="46D220D3" w14:textId="11CF2871"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90691D">
        <w:rPr>
          <w:rFonts w:ascii="Arial" w:hAnsi="Arial" w:cs="Arial"/>
          <w:b/>
        </w:rPr>
        <w:t>Interview survivor</w:t>
      </w:r>
      <w:r w:rsidR="00166D21">
        <w:rPr>
          <w:rFonts w:ascii="Arial" w:hAnsi="Arial" w:cs="Arial"/>
          <w:b/>
        </w:rPr>
        <w:t>s</w:t>
      </w:r>
      <w:r w:rsidR="0090691D">
        <w:rPr>
          <w:rFonts w:ascii="Arial" w:hAnsi="Arial" w:cs="Arial"/>
          <w:b/>
        </w:rPr>
        <w:t xml:space="preserve"> of Great Flood of 1927</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4FFD9258" w14:textId="761A8869" w:rsidR="0076084C" w:rsidRDefault="0090691D" w:rsidP="006F29A4">
      <w:pPr>
        <w:tabs>
          <w:tab w:val="left" w:pos="432"/>
          <w:tab w:val="left" w:pos="720"/>
          <w:tab w:val="left" w:pos="1152"/>
        </w:tabs>
        <w:ind w:left="360" w:right="-86" w:hanging="360"/>
        <w:jc w:val="both"/>
      </w:pPr>
      <w:r>
        <w:tab/>
        <w:t xml:space="preserve">Divide your class into groups of four.  </w:t>
      </w:r>
      <w:r w:rsidR="0076084C">
        <w:t xml:space="preserve">Read through the account of “The Great Mississippi Flood of 1927” on page 8D-9.  Select one person to be the interviewer and the other three people to fill the following roles:  A Black field worker; a White planter; and a government official. </w:t>
      </w:r>
      <w:r w:rsidR="00BA70BD">
        <w:t xml:space="preserve"> The interviewer should ask questions of each person to get their perspective on the flood and take notes on their answers.  Focus on the personal impact of the flood on the life of the person being interviewed.  The entire group should then</w:t>
      </w:r>
      <w:r w:rsidR="00A5677A">
        <w:t xml:space="preserve"> help write an article suitable for publication in a newspaper.  </w:t>
      </w:r>
    </w:p>
    <w:p w14:paraId="1BA9C836" w14:textId="72F01848" w:rsidR="00A5677A" w:rsidRDefault="00A5677A">
      <w:r>
        <w:br w:type="page"/>
      </w:r>
    </w:p>
    <w:p w14:paraId="6FBE51D2" w14:textId="77777777" w:rsidR="006F29A4" w:rsidRDefault="006F29A4" w:rsidP="006F29A4">
      <w:pPr>
        <w:pStyle w:val="Heading6"/>
      </w:pPr>
      <w:r>
        <w:lastRenderedPageBreak/>
        <w:t>ENRICHMENT</w:t>
      </w:r>
    </w:p>
    <w:p w14:paraId="7355CAF7" w14:textId="77777777" w:rsidR="006F29A4" w:rsidRDefault="006F29A4" w:rsidP="006F29A4">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EF27ED">
        <w:rPr>
          <w:rFonts w:ascii="Arial" w:hAnsi="Arial" w:cs="Arial"/>
          <w:sz w:val="22"/>
        </w:rPr>
        <w:t xml:space="preserve"> </w:t>
      </w:r>
      <w:r>
        <w:rPr>
          <w:rFonts w:ascii="Arial" w:hAnsi="Arial" w:cs="Arial"/>
          <w:sz w:val="22"/>
        </w:rPr>
        <w:t xml:space="preserve">Overview </w:t>
      </w:r>
      <w:proofErr w:type="gramStart"/>
      <w:r>
        <w:rPr>
          <w:rFonts w:ascii="Arial" w:hAnsi="Arial" w:cs="Arial"/>
          <w:sz w:val="22"/>
        </w:rPr>
        <w:t xml:space="preserve">= </w:t>
      </w:r>
      <w:proofErr w:type="gramEnd"/>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3D58524D" w14:textId="77777777" w:rsidR="006F29A4" w:rsidRDefault="006F29A4" w:rsidP="006F29A4">
      <w:pPr>
        <w:tabs>
          <w:tab w:val="left" w:pos="432"/>
          <w:tab w:val="left" w:pos="720"/>
          <w:tab w:val="left" w:pos="1152"/>
        </w:tabs>
        <w:ind w:left="360" w:right="-86" w:hanging="360"/>
        <w:jc w:val="both"/>
        <w:rPr>
          <w:rFonts w:ascii="Arial" w:hAnsi="Arial" w:cs="Arial"/>
        </w:rPr>
      </w:pPr>
    </w:p>
    <w:p w14:paraId="005A3575" w14:textId="6E5C421D"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A5677A">
        <w:rPr>
          <w:rFonts w:ascii="Arial" w:hAnsi="Arial" w:cs="Arial"/>
          <w:b/>
        </w:rPr>
        <w:t>Research blues musicians mentioned in newspaper article</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p>
    <w:p w14:paraId="1FC1890C" w14:textId="605B4263" w:rsidR="006F29A4" w:rsidRDefault="00A5677A" w:rsidP="006F29A4">
      <w:pPr>
        <w:tabs>
          <w:tab w:val="left" w:pos="432"/>
          <w:tab w:val="left" w:pos="720"/>
          <w:tab w:val="left" w:pos="1152"/>
        </w:tabs>
        <w:ind w:left="360" w:right="-86" w:hanging="360"/>
        <w:jc w:val="both"/>
      </w:pPr>
      <w:r>
        <w:tab/>
        <w:t>Read the newspaper article “</w:t>
      </w:r>
      <w:r w:rsidR="00214E55">
        <w:t>Foreigners flock to River Delta to sing the blues</w:t>
      </w:r>
      <w:r>
        <w:t xml:space="preserve">” on page 8D-1.  Write down the names of all the blues musicians referenced in the article.  Select one of these persons and research their life history.  Use local library or internet resources to find additional information.  Did the person you chose stay in Mississippi their entire life or move to a northern city like Chicago?  Look up the lyrics to one or more of their most famous songs or performances.  </w:t>
      </w:r>
    </w:p>
    <w:p w14:paraId="5EB34609" w14:textId="77777777" w:rsidR="006F29A4" w:rsidRDefault="006F29A4" w:rsidP="006F29A4">
      <w:pPr>
        <w:tabs>
          <w:tab w:val="left" w:pos="432"/>
          <w:tab w:val="left" w:pos="720"/>
          <w:tab w:val="left" w:pos="1152"/>
        </w:tabs>
        <w:ind w:left="360" w:right="-86" w:hanging="360"/>
        <w:jc w:val="both"/>
      </w:pPr>
    </w:p>
    <w:p w14:paraId="1E92A3BC" w14:textId="4354A5BC"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A5677A">
        <w:rPr>
          <w:rFonts w:ascii="Arial" w:hAnsi="Arial" w:cs="Arial"/>
          <w:b/>
        </w:rPr>
        <w:t>Investigate engineering criteria for building levees</w:t>
      </w:r>
      <w:r>
        <w:rPr>
          <w:rFonts w:ascii="Arial" w:hAnsi="Arial" w:cs="Arial"/>
          <w:b/>
        </w:rPr>
        <w:t>.</w:t>
      </w:r>
      <w:r w:rsidR="00EF27ED">
        <w:rPr>
          <w:rFonts w:ascii="Arial" w:hAnsi="Arial" w:cs="Arial"/>
          <w:sz w:val="22"/>
        </w:rPr>
        <w:t xml:space="preserve"> </w:t>
      </w:r>
      <w:r w:rsidR="00EF27ED">
        <w:rPr>
          <w:rFonts w:ascii="Arial" w:hAnsi="Arial" w:cs="Arial"/>
          <w:b/>
          <w:sz w:val="22"/>
        </w:rPr>
        <w:fldChar w:fldCharType="begin"/>
      </w:r>
      <w:r w:rsidR="00EF27ED">
        <w:rPr>
          <w:rFonts w:ascii="Arial" w:hAnsi="Arial" w:cs="Arial"/>
          <w:b/>
          <w:sz w:val="22"/>
        </w:rPr>
        <w:instrText>symbol 58 \f "Wingdings"</w:instrText>
      </w:r>
      <w:r w:rsidR="00EF27ED">
        <w:rPr>
          <w:rFonts w:ascii="Arial" w:hAnsi="Arial" w:cs="Arial"/>
          <w:b/>
          <w:sz w:val="22"/>
        </w:rPr>
        <w:fldChar w:fldCharType="end"/>
      </w:r>
      <w:r w:rsidR="00813CC1">
        <w:rPr>
          <w:rFonts w:ascii="Arial" w:hAnsi="Arial" w:cs="Arial"/>
          <w:sz w:val="22"/>
        </w:rPr>
        <w:t xml:space="preserve"> </w:t>
      </w:r>
      <w:r w:rsidR="00813CC1">
        <w:rPr>
          <w:rFonts w:ascii="Arial" w:hAnsi="Arial" w:cs="Arial"/>
          <w:b/>
          <w:sz w:val="22"/>
        </w:rPr>
        <w:fldChar w:fldCharType="begin"/>
      </w:r>
      <w:r w:rsidR="00813CC1">
        <w:rPr>
          <w:rFonts w:ascii="Arial" w:hAnsi="Arial" w:cs="Arial"/>
          <w:b/>
          <w:sz w:val="22"/>
        </w:rPr>
        <w:instrText>symbol 82 \f "Wingdings"</w:instrText>
      </w:r>
      <w:r w:rsidR="00813CC1">
        <w:rPr>
          <w:rFonts w:ascii="Arial" w:hAnsi="Arial" w:cs="Arial"/>
          <w:b/>
          <w:sz w:val="22"/>
        </w:rPr>
        <w:fldChar w:fldCharType="end"/>
      </w:r>
    </w:p>
    <w:p w14:paraId="6B6B3207" w14:textId="31B03009" w:rsidR="006F29A4" w:rsidRDefault="00A5677A" w:rsidP="006F29A4">
      <w:pPr>
        <w:tabs>
          <w:tab w:val="left" w:pos="432"/>
          <w:tab w:val="left" w:pos="720"/>
          <w:tab w:val="left" w:pos="1152"/>
        </w:tabs>
        <w:ind w:left="360" w:right="-86" w:hanging="360"/>
        <w:jc w:val="both"/>
      </w:pPr>
      <w:r>
        <w:tab/>
        <w:t>Most rivers in the Mississippi River Alluvial Plain, including the Mississippi River, were bounded originally by natural levees.  However, once the alluvial plan was settled, additional artificial levees were constructed to keep out the floodwaters that threatened the area several times each year.  Use local library or internet resources to</w:t>
      </w:r>
      <w:r w:rsidR="00214E55">
        <w:t xml:space="preserve"> answer questions such as:</w:t>
      </w:r>
    </w:p>
    <w:p w14:paraId="64ABE655" w14:textId="5EF7DF6D" w:rsidR="00214E55" w:rsidRDefault="00214E55" w:rsidP="006F29A4">
      <w:pPr>
        <w:tabs>
          <w:tab w:val="left" w:pos="432"/>
          <w:tab w:val="left" w:pos="720"/>
          <w:tab w:val="left" w:pos="1152"/>
        </w:tabs>
        <w:ind w:left="360" w:right="-86" w:hanging="360"/>
        <w:jc w:val="both"/>
      </w:pPr>
      <w:r>
        <w:tab/>
      </w:r>
      <w:r>
        <w:tab/>
      </w:r>
      <w:r>
        <w:tab/>
        <w:t>- What earth materials (or other materials) are levees usually made of?</w:t>
      </w:r>
    </w:p>
    <w:p w14:paraId="4F2F84FD" w14:textId="2BC759B6" w:rsidR="00214E55" w:rsidRDefault="00214E55" w:rsidP="006F29A4">
      <w:pPr>
        <w:tabs>
          <w:tab w:val="left" w:pos="432"/>
          <w:tab w:val="left" w:pos="720"/>
          <w:tab w:val="left" w:pos="1152"/>
        </w:tabs>
        <w:ind w:left="360" w:right="-86" w:hanging="360"/>
        <w:jc w:val="both"/>
      </w:pPr>
      <w:r>
        <w:tab/>
      </w:r>
      <w:r>
        <w:tab/>
      </w:r>
      <w:r>
        <w:tab/>
        <w:t>- How high above normal river level are levees usually built?</w:t>
      </w:r>
    </w:p>
    <w:p w14:paraId="280EADC7" w14:textId="562D6EA7" w:rsidR="00214E55" w:rsidRDefault="00214E55" w:rsidP="006F29A4">
      <w:pPr>
        <w:tabs>
          <w:tab w:val="left" w:pos="432"/>
          <w:tab w:val="left" w:pos="720"/>
          <w:tab w:val="left" w:pos="1152"/>
        </w:tabs>
        <w:ind w:left="360" w:right="-86" w:hanging="360"/>
        <w:jc w:val="both"/>
      </w:pPr>
      <w:r>
        <w:tab/>
      </w:r>
      <w:r>
        <w:tab/>
      </w:r>
      <w:r>
        <w:tab/>
        <w:t>- How wide are most levees at their top?</w:t>
      </w:r>
    </w:p>
    <w:p w14:paraId="40F901D0" w14:textId="5EB6175E" w:rsidR="00214E55" w:rsidRDefault="00214E55" w:rsidP="006F29A4">
      <w:pPr>
        <w:tabs>
          <w:tab w:val="left" w:pos="432"/>
          <w:tab w:val="left" w:pos="720"/>
          <w:tab w:val="left" w:pos="1152"/>
        </w:tabs>
        <w:ind w:left="360" w:right="-86" w:hanging="360"/>
        <w:jc w:val="both"/>
      </w:pPr>
      <w:r>
        <w:tab/>
      </w:r>
      <w:r>
        <w:tab/>
      </w:r>
      <w:r>
        <w:tab/>
        <w:t>- How far do levees need to extend downriver without any breaks?</w:t>
      </w:r>
    </w:p>
    <w:p w14:paraId="66434817" w14:textId="0AAB6870" w:rsidR="00214E55" w:rsidRDefault="00214E55" w:rsidP="006F29A4">
      <w:pPr>
        <w:tabs>
          <w:tab w:val="left" w:pos="432"/>
          <w:tab w:val="left" w:pos="720"/>
          <w:tab w:val="left" w:pos="1152"/>
        </w:tabs>
        <w:ind w:left="360" w:right="-86" w:hanging="360"/>
        <w:jc w:val="both"/>
      </w:pPr>
      <w:r>
        <w:tab/>
      </w:r>
      <w:r>
        <w:tab/>
      </w:r>
      <w:r>
        <w:tab/>
        <w:t xml:space="preserve">- Why are roads often built on top of levees?  </w:t>
      </w:r>
    </w:p>
    <w:p w14:paraId="0A6B383F" w14:textId="77777777" w:rsidR="006F29A4" w:rsidRDefault="006F29A4" w:rsidP="006F29A4">
      <w:pPr>
        <w:spacing w:line="240" w:lineRule="exact"/>
        <w:ind w:right="-90"/>
        <w:jc w:val="both"/>
        <w:rPr>
          <w:b/>
        </w:rPr>
      </w:pPr>
    </w:p>
    <w:p w14:paraId="6C1FFD36" w14:textId="77777777" w:rsidR="006F29A4" w:rsidRDefault="006F29A4" w:rsidP="006F29A4">
      <w:pPr>
        <w:spacing w:line="240" w:lineRule="exact"/>
        <w:ind w:right="-90"/>
        <w:jc w:val="both"/>
        <w:rPr>
          <w:b/>
        </w:rPr>
      </w:pPr>
    </w:p>
    <w:p w14:paraId="2241F954" w14:textId="77777777" w:rsidR="006F29A4" w:rsidRDefault="006F29A4" w:rsidP="006F29A4">
      <w:pPr>
        <w:spacing w:line="240" w:lineRule="exact"/>
        <w:ind w:right="-90"/>
        <w:jc w:val="both"/>
        <w:rPr>
          <w:b/>
        </w:rPr>
      </w:pPr>
    </w:p>
    <w:p w14:paraId="5806D6F8" w14:textId="77777777" w:rsidR="006F29A4" w:rsidRDefault="006F29A4" w:rsidP="006F29A4">
      <w:pPr>
        <w:spacing w:line="240" w:lineRule="exact"/>
        <w:ind w:right="-90"/>
        <w:jc w:val="both"/>
        <w:rPr>
          <w:b/>
        </w:rPr>
      </w:pPr>
    </w:p>
    <w:p w14:paraId="1971BE90" w14:textId="77777777" w:rsidR="006F29A4" w:rsidRDefault="006F29A4" w:rsidP="006F29A4">
      <w:pPr>
        <w:spacing w:line="240" w:lineRule="exact"/>
        <w:ind w:right="-90"/>
        <w:jc w:val="both"/>
        <w:rPr>
          <w:b/>
        </w:rPr>
      </w:pPr>
    </w:p>
    <w:p w14:paraId="3BA86551" w14:textId="77777777" w:rsidR="006F29A4" w:rsidRDefault="006F29A4" w:rsidP="006F29A4">
      <w:pPr>
        <w:spacing w:line="240" w:lineRule="exact"/>
        <w:ind w:right="-90"/>
        <w:jc w:val="both"/>
        <w:rPr>
          <w:b/>
        </w:rPr>
      </w:pPr>
    </w:p>
    <w:p w14:paraId="4643A772" w14:textId="77777777" w:rsidR="006F29A4" w:rsidRDefault="006F29A4" w:rsidP="006F29A4">
      <w:pPr>
        <w:spacing w:line="240" w:lineRule="exact"/>
        <w:ind w:right="-90"/>
        <w:jc w:val="both"/>
        <w:rPr>
          <w:b/>
        </w:rPr>
      </w:pPr>
    </w:p>
    <w:p w14:paraId="2C7BA425" w14:textId="77777777" w:rsidR="006F29A4" w:rsidRDefault="006F29A4" w:rsidP="006F29A4">
      <w:pPr>
        <w:spacing w:line="240" w:lineRule="exact"/>
        <w:ind w:right="-90"/>
        <w:jc w:val="both"/>
        <w:rPr>
          <w:b/>
        </w:rPr>
      </w:pPr>
    </w:p>
    <w:p w14:paraId="1E54F037" w14:textId="77777777" w:rsidR="006F29A4" w:rsidRDefault="006F29A4" w:rsidP="006F29A4">
      <w:pPr>
        <w:spacing w:line="240" w:lineRule="exact"/>
        <w:ind w:right="-90"/>
        <w:jc w:val="both"/>
        <w:rPr>
          <w:b/>
        </w:rPr>
      </w:pPr>
    </w:p>
    <w:p w14:paraId="3B90407A" w14:textId="77777777" w:rsidR="006F29A4" w:rsidRDefault="006F29A4" w:rsidP="006F29A4">
      <w:pPr>
        <w:spacing w:line="240" w:lineRule="exact"/>
        <w:ind w:right="-90"/>
        <w:jc w:val="both"/>
        <w:rPr>
          <w:b/>
        </w:rPr>
      </w:pPr>
    </w:p>
    <w:p w14:paraId="280661A3" w14:textId="667F53DA" w:rsidR="006F29A4" w:rsidRDefault="006F29A4" w:rsidP="006F29A4">
      <w:pPr>
        <w:pBdr>
          <w:top w:val="single" w:sz="6" w:space="1" w:color="auto"/>
          <w:bottom w:val="single" w:sz="6" w:space="1" w:color="auto"/>
        </w:pBdr>
        <w:tabs>
          <w:tab w:val="left" w:pos="2160"/>
        </w:tabs>
        <w:spacing w:line="240" w:lineRule="exact"/>
        <w:ind w:right="-90"/>
        <w:jc w:val="both"/>
        <w:rPr>
          <w:rFonts w:ascii="Arial" w:hAnsi="Arial" w:cs="Arial"/>
          <w:b/>
        </w:rPr>
      </w:pPr>
      <w:r>
        <w:rPr>
          <w:b/>
        </w:rPr>
        <w:br w:type="page"/>
      </w:r>
      <w:r w:rsidR="00EE6246">
        <w:rPr>
          <w:rFonts w:ascii="Arial" w:hAnsi="Arial" w:cs="Arial"/>
          <w:b/>
        </w:rPr>
        <w:lastRenderedPageBreak/>
        <w:t>Activity 8</w:t>
      </w:r>
      <w:r w:rsidR="00DC2346">
        <w:rPr>
          <w:rFonts w:ascii="Arial" w:hAnsi="Arial" w:cs="Arial"/>
          <w:b/>
        </w:rPr>
        <w:t>D-3: Vicksburg and the Civil War</w:t>
      </w:r>
      <w:r>
        <w:rPr>
          <w:rFonts w:ascii="Arial" w:hAnsi="Arial" w:cs="Arial"/>
          <w:b/>
        </w:rPr>
        <w:t xml:space="preserve"> </w:t>
      </w:r>
    </w:p>
    <w:p w14:paraId="17DC7179" w14:textId="77777777" w:rsidR="006F29A4" w:rsidRDefault="006F29A4" w:rsidP="006F29A4">
      <w:pPr>
        <w:tabs>
          <w:tab w:val="left" w:pos="720"/>
          <w:tab w:val="left" w:pos="1152"/>
        </w:tabs>
        <w:spacing w:line="240" w:lineRule="exact"/>
        <w:ind w:right="-90"/>
        <w:jc w:val="both"/>
        <w:rPr>
          <w:rFonts w:ascii="Arial" w:hAnsi="Arial" w:cs="Arial"/>
        </w:rPr>
      </w:pPr>
    </w:p>
    <w:p w14:paraId="7EF9FED4" w14:textId="77777777" w:rsidR="006F29A4" w:rsidRDefault="006F29A4" w:rsidP="006F29A4">
      <w:pPr>
        <w:spacing w:line="240" w:lineRule="exact"/>
        <w:ind w:right="-90"/>
        <w:jc w:val="both"/>
        <w:rPr>
          <w:rFonts w:ascii="Arial" w:hAnsi="Arial" w:cs="Arial"/>
        </w:rPr>
      </w:pPr>
    </w:p>
    <w:p w14:paraId="57B1FCFB" w14:textId="1732556B" w:rsidR="006F29A4" w:rsidRDefault="006F29A4" w:rsidP="006F29A4">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w:t>
      </w:r>
      <w:r w:rsidR="00EE40BE">
        <w:rPr>
          <w:rFonts w:ascii="Arial" w:hAnsi="Arial" w:cs="Arial"/>
          <w:b/>
        </w:rPr>
        <w:t>HINKING EXERCISE - "Logical Location</w:t>
      </w:r>
      <w:r>
        <w:rPr>
          <w:rFonts w:ascii="Arial" w:hAnsi="Arial" w:cs="Arial"/>
          <w:b/>
        </w:rPr>
        <w:t>"</w:t>
      </w:r>
    </w:p>
    <w:p w14:paraId="5AFB792D" w14:textId="39F8C59E" w:rsidR="00EE40BE" w:rsidRDefault="006F29A4" w:rsidP="006F29A4">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t xml:space="preserve">You </w:t>
      </w:r>
      <w:r w:rsidR="00EE40BE">
        <w:rPr>
          <w:rFonts w:ascii="Arial" w:hAnsi="Arial" w:cs="Arial"/>
          <w:b/>
        </w:rPr>
        <w:t xml:space="preserve">have been hired by a group of French fur traders to construct a military outpost near the location of the present-day city of Vicksburg in the early 1800s.  They report being ambushed many times by Native American warriors as they sailed around the big meander bend at this site.  </w:t>
      </w:r>
      <w:r w:rsidR="00DB3F5E">
        <w:rPr>
          <w:rFonts w:ascii="Arial" w:hAnsi="Arial" w:cs="Arial"/>
          <w:b/>
        </w:rPr>
        <w:t xml:space="preserve">When you arrive at the designated location, you notice that a series of high bluffs run all along the eastern bank of the Mississippi River.  Assume that Figure 8D-3, “Location of Grant’s Canal, 1862” accurately maps the position of the meander bend and the location of the loess bluffs in the early 1800s.   </w:t>
      </w:r>
    </w:p>
    <w:p w14:paraId="7038A6FE" w14:textId="22FDA9D1" w:rsidR="006F29A4" w:rsidRDefault="00DB3F5E" w:rsidP="006F29A4">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 xml:space="preserve">You are considering two possible locations to construct your fort.  The first is along the outer bend of the meander near the site labeled “Rebel Battery” on the map.  The other possibility is further south along a straight section of the river channel.  Both locations are situated on top of the loess bluffs at equal heights above the river.  Which location will you choose?  </w:t>
      </w:r>
      <w:r w:rsidR="006D1DFD">
        <w:rPr>
          <w:rFonts w:ascii="Arial" w:hAnsi="Arial" w:cs="Arial"/>
          <w:b/>
        </w:rPr>
        <w:t xml:space="preserve">List advantages and disadvantages of each site and defend your decision. </w:t>
      </w:r>
    </w:p>
    <w:p w14:paraId="486B54A9" w14:textId="77777777" w:rsidR="006F29A4" w:rsidRDefault="006F29A4" w:rsidP="006F29A4">
      <w:pPr>
        <w:spacing w:line="240" w:lineRule="exact"/>
        <w:ind w:right="-90"/>
        <w:jc w:val="both"/>
      </w:pPr>
    </w:p>
    <w:p w14:paraId="589BB0EF" w14:textId="77777777" w:rsidR="006F29A4" w:rsidRDefault="006F29A4" w:rsidP="006F29A4">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6F29A4" w14:paraId="0896596D" w14:textId="77777777" w:rsidTr="004169A8">
        <w:trPr>
          <w:cantSplit/>
        </w:trPr>
        <w:tc>
          <w:tcPr>
            <w:tcW w:w="8910" w:type="dxa"/>
          </w:tcPr>
          <w:p w14:paraId="67DF9CFC" w14:textId="77777777" w:rsidR="006F29A4" w:rsidRDefault="006F29A4" w:rsidP="00E53493">
            <w:pPr>
              <w:spacing w:line="240" w:lineRule="exact"/>
              <w:ind w:right="-90"/>
              <w:jc w:val="center"/>
              <w:rPr>
                <w:b/>
              </w:rPr>
            </w:pPr>
            <w:r>
              <w:rPr>
                <w:b/>
              </w:rPr>
              <w:t>Materials</w:t>
            </w:r>
          </w:p>
        </w:tc>
      </w:tr>
      <w:tr w:rsidR="006F29A4" w14:paraId="66BBC734" w14:textId="77777777" w:rsidTr="004169A8">
        <w:trPr>
          <w:cantSplit/>
        </w:trPr>
        <w:tc>
          <w:tcPr>
            <w:tcW w:w="8910" w:type="dxa"/>
            <w:shd w:val="pct20" w:color="auto" w:fill="auto"/>
          </w:tcPr>
          <w:p w14:paraId="0AF150F7" w14:textId="3377D348" w:rsidR="006F29A4" w:rsidRDefault="006D1DFD" w:rsidP="00E53493">
            <w:pPr>
              <w:spacing w:line="240" w:lineRule="exact"/>
              <w:ind w:right="-90"/>
            </w:pPr>
            <w:r>
              <w:t>MAP 8D, MISSISSIPPI RIVER ALLUVIAL PLAIN</w:t>
            </w:r>
          </w:p>
        </w:tc>
      </w:tr>
      <w:tr w:rsidR="006F29A4" w14:paraId="4AE1167D" w14:textId="77777777" w:rsidTr="004169A8">
        <w:trPr>
          <w:cantSplit/>
        </w:trPr>
        <w:tc>
          <w:tcPr>
            <w:tcW w:w="8910" w:type="dxa"/>
            <w:shd w:val="pct20" w:color="auto" w:fill="auto"/>
          </w:tcPr>
          <w:p w14:paraId="4CD60DED" w14:textId="0F84772C" w:rsidR="006F29A4" w:rsidRDefault="006D1DFD" w:rsidP="00E53493">
            <w:pPr>
              <w:spacing w:line="240" w:lineRule="exact"/>
              <w:ind w:right="-90"/>
            </w:pPr>
            <w:r>
              <w:t>IMAGE 8D, MISSISSIPPI RIVER ALLUVIAL PLAIN</w:t>
            </w:r>
          </w:p>
        </w:tc>
      </w:tr>
      <w:tr w:rsidR="006F29A4" w14:paraId="5150DFC1" w14:textId="77777777" w:rsidTr="004169A8">
        <w:trPr>
          <w:cantSplit/>
        </w:trPr>
        <w:tc>
          <w:tcPr>
            <w:tcW w:w="8910" w:type="dxa"/>
            <w:shd w:val="pct20" w:color="auto" w:fill="auto"/>
          </w:tcPr>
          <w:p w14:paraId="008D8C6D" w14:textId="7DA2FCA7" w:rsidR="006F29A4" w:rsidRDefault="00D8783F" w:rsidP="00E53493">
            <w:pPr>
              <w:spacing w:line="240" w:lineRule="exact"/>
              <w:ind w:right="-90"/>
            </w:pPr>
            <w:r>
              <w:t>Background information on Grant’s Canal</w:t>
            </w:r>
            <w:r w:rsidR="006F29A4">
              <w:t>:</w:t>
            </w:r>
            <w:r>
              <w:t xml:space="preserve"> page 8D-10</w:t>
            </w:r>
          </w:p>
        </w:tc>
      </w:tr>
      <w:tr w:rsidR="006F29A4" w:rsidRPr="004169A8" w14:paraId="1A1D1D05" w14:textId="77777777" w:rsidTr="004169A8">
        <w:trPr>
          <w:cantSplit/>
        </w:trPr>
        <w:tc>
          <w:tcPr>
            <w:tcW w:w="8910" w:type="dxa"/>
            <w:shd w:val="pct20" w:color="auto" w:fill="auto"/>
          </w:tcPr>
          <w:p w14:paraId="26A4C4C2" w14:textId="3FD6C922" w:rsidR="006F29A4" w:rsidRPr="004169A8" w:rsidRDefault="004169A8" w:rsidP="00E53493">
            <w:pPr>
              <w:spacing w:line="240" w:lineRule="exact"/>
              <w:ind w:right="-90"/>
            </w:pPr>
            <w:r w:rsidRPr="004169A8">
              <w:t>Figure 8D-3:  Location of Grant’s Canal, 1862</w:t>
            </w:r>
          </w:p>
        </w:tc>
      </w:tr>
      <w:tr w:rsidR="006F29A4" w14:paraId="14E38649" w14:textId="77777777" w:rsidTr="004169A8">
        <w:trPr>
          <w:cantSplit/>
        </w:trPr>
        <w:tc>
          <w:tcPr>
            <w:tcW w:w="8910" w:type="dxa"/>
            <w:shd w:val="pct20" w:color="auto" w:fill="auto"/>
          </w:tcPr>
          <w:p w14:paraId="69EF1AC9" w14:textId="77777777" w:rsidR="006F29A4" w:rsidRDefault="006F29A4" w:rsidP="00E53493">
            <w:pPr>
              <w:spacing w:line="240" w:lineRule="exact"/>
              <w:ind w:right="-90"/>
            </w:pPr>
            <w:r>
              <w:t>Wipe-off Pens</w:t>
            </w:r>
          </w:p>
        </w:tc>
      </w:tr>
    </w:tbl>
    <w:p w14:paraId="77A35C42" w14:textId="77777777" w:rsidR="006F29A4" w:rsidRDefault="006F29A4" w:rsidP="006F29A4">
      <w:pPr>
        <w:tabs>
          <w:tab w:val="left" w:pos="720"/>
          <w:tab w:val="left" w:pos="1152"/>
        </w:tabs>
        <w:spacing w:line="240" w:lineRule="exact"/>
        <w:ind w:right="-90"/>
        <w:jc w:val="both"/>
        <w:rPr>
          <w:b/>
        </w:rPr>
      </w:pPr>
    </w:p>
    <w:p w14:paraId="51174397" w14:textId="78686DFF" w:rsidR="006F29A4" w:rsidRPr="00E84E4C" w:rsidRDefault="006F29A4" w:rsidP="00E84E4C">
      <w:pPr>
        <w:pStyle w:val="Heading7"/>
        <w:jc w:val="left"/>
        <w:rPr>
          <w:rFonts w:ascii="Arial" w:hAnsi="Arial" w:cs="Arial"/>
          <w:b/>
          <w:u w:val="none"/>
        </w:rPr>
      </w:pPr>
      <w:r w:rsidRPr="00E84E4C">
        <w:rPr>
          <w:rFonts w:ascii="Arial" w:hAnsi="Arial" w:cs="Arial"/>
          <w:b/>
          <w:u w:val="none"/>
        </w:rPr>
        <w:t>PERFORMANCE TASKS</w:t>
      </w:r>
    </w:p>
    <w:p w14:paraId="0488DC30" w14:textId="77777777" w:rsidR="006F29A4" w:rsidRDefault="006F29A4" w:rsidP="006F29A4">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857E0D">
        <w:rPr>
          <w:rFonts w:ascii="Arial" w:hAnsi="Arial" w:cs="Arial"/>
          <w:sz w:val="22"/>
        </w:rPr>
        <w:t xml:space="preserve"> </w:t>
      </w:r>
      <w:r>
        <w:rPr>
          <w:rFonts w:ascii="Arial" w:hAnsi="Arial" w:cs="Arial"/>
          <w:sz w:val="22"/>
        </w:rPr>
        <w:t xml:space="preserve">Overview </w:t>
      </w:r>
      <w:proofErr w:type="gramStart"/>
      <w:r>
        <w:rPr>
          <w:rFonts w:ascii="Arial" w:hAnsi="Arial" w:cs="Arial"/>
          <w:sz w:val="22"/>
        </w:rPr>
        <w:t xml:space="preserve">= </w:t>
      </w:r>
      <w:proofErr w:type="gramEnd"/>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1173D93C" w14:textId="77777777" w:rsidR="006F29A4" w:rsidRDefault="006F29A4" w:rsidP="006F29A4">
      <w:pPr>
        <w:tabs>
          <w:tab w:val="left" w:pos="720"/>
          <w:tab w:val="left" w:pos="1152"/>
        </w:tabs>
        <w:ind w:right="-86"/>
        <w:jc w:val="both"/>
        <w:rPr>
          <w:rFonts w:ascii="Arial" w:hAnsi="Arial" w:cs="Arial"/>
        </w:rPr>
      </w:pPr>
    </w:p>
    <w:p w14:paraId="24618454" w14:textId="44859756" w:rsidR="006F29A4" w:rsidRDefault="006F29A4" w:rsidP="006F29A4">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6D1DFD">
        <w:rPr>
          <w:rFonts w:ascii="Arial" w:hAnsi="Arial" w:cs="Arial"/>
          <w:b/>
        </w:rPr>
        <w:t>Compare Union and Confederate positions at Vicksburg Battle</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58F5E682" w14:textId="7D6A8A20" w:rsidR="000B2E8B" w:rsidRDefault="006D1DFD" w:rsidP="006F29A4">
      <w:pPr>
        <w:tabs>
          <w:tab w:val="left" w:pos="432"/>
          <w:tab w:val="left" w:pos="720"/>
          <w:tab w:val="left" w:pos="1152"/>
        </w:tabs>
        <w:ind w:left="360" w:right="-86" w:hanging="360"/>
        <w:jc w:val="both"/>
      </w:pPr>
      <w:r>
        <w:tab/>
        <w:t>Refer to Figure 8D-3, "Location of Grant’s Canal, 1862</w:t>
      </w:r>
      <w:r w:rsidR="006F29A4">
        <w:t xml:space="preserve">," and the </w:t>
      </w:r>
      <w:r>
        <w:t>Vicksburg topographic map</w:t>
      </w:r>
      <w:r w:rsidR="006F29A4">
        <w:t xml:space="preserve"> on </w:t>
      </w:r>
      <w:r>
        <w:rPr>
          <w:u w:val="single"/>
        </w:rPr>
        <w:t>MAP 8D, MISSISSIPPI RIVER ALLUVIAL PLAIN</w:t>
      </w:r>
      <w:r w:rsidR="006F29A4">
        <w:t xml:space="preserve">, to </w:t>
      </w:r>
      <w:r>
        <w:t>locate the positions of the Union and Confederate forces before the siege of Vicksburg began during the Civil War.  The Union army first tried</w:t>
      </w:r>
      <w:r w:rsidR="000B2E8B">
        <w:t xml:space="preserve"> to assault the city from the river.  Why was this not a good idea?  What topographic features favored the Confederate army?  After the failure of Grant’s Canal, the Union army finally attacked by land from the east and kept </w:t>
      </w:r>
      <w:r w:rsidR="004D4D75">
        <w:t>the city under siege for six weeks</w:t>
      </w:r>
      <w:r w:rsidR="000B2E8B">
        <w:t xml:space="preserve"> until the city finally surrendered.  Union troops reportedly contaminated the streams flowing into </w:t>
      </w:r>
      <w:proofErr w:type="spellStart"/>
      <w:r w:rsidR="000B2E8B">
        <w:t>Vickburg</w:t>
      </w:r>
      <w:proofErr w:type="spellEnd"/>
      <w:r w:rsidR="000B2E8B">
        <w:t xml:space="preserve"> that provided drinking water for the city.  Identify the most likely streams o</w:t>
      </w:r>
      <w:r w:rsidR="00813CC1">
        <w:t xml:space="preserve">n the topographic map that would have been used for this attack.  </w:t>
      </w:r>
    </w:p>
    <w:p w14:paraId="3F6DA944" w14:textId="77777777" w:rsidR="006F29A4" w:rsidRDefault="006F29A4" w:rsidP="006F29A4">
      <w:pPr>
        <w:tabs>
          <w:tab w:val="left" w:pos="432"/>
          <w:tab w:val="left" w:pos="720"/>
          <w:tab w:val="left" w:pos="1152"/>
        </w:tabs>
        <w:ind w:left="360" w:right="-86" w:hanging="360"/>
        <w:jc w:val="both"/>
      </w:pPr>
    </w:p>
    <w:p w14:paraId="6C98F3D9" w14:textId="37C9E5D7" w:rsidR="006F29A4" w:rsidRDefault="006F29A4" w:rsidP="006F29A4">
      <w:pPr>
        <w:tabs>
          <w:tab w:val="left" w:pos="432"/>
          <w:tab w:val="left" w:pos="720"/>
        </w:tabs>
        <w:ind w:left="360" w:hanging="360"/>
        <w:jc w:val="both"/>
        <w:rPr>
          <w:rFonts w:ascii="Arial" w:hAnsi="Arial" w:cs="Arial"/>
        </w:rPr>
      </w:pPr>
      <w:r>
        <w:rPr>
          <w:rFonts w:ascii="Arial" w:hAnsi="Arial" w:cs="Arial"/>
        </w:rPr>
        <w:t>2.</w:t>
      </w:r>
      <w:r>
        <w:rPr>
          <w:rFonts w:ascii="Arial" w:hAnsi="Arial" w:cs="Arial"/>
        </w:rPr>
        <w:tab/>
      </w:r>
      <w:r w:rsidR="00277E20">
        <w:rPr>
          <w:rFonts w:ascii="Arial" w:hAnsi="Arial" w:cs="Arial"/>
          <w:b/>
        </w:rPr>
        <w:t>Draw topographic profile and relate to Battle of Vicksburg</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57832AF7" w14:textId="595284C8" w:rsidR="00277E20" w:rsidRDefault="006F29A4" w:rsidP="006F29A4">
      <w:pPr>
        <w:tabs>
          <w:tab w:val="left" w:pos="432"/>
          <w:tab w:val="left" w:pos="720"/>
        </w:tabs>
        <w:ind w:left="360" w:hanging="360"/>
        <w:jc w:val="both"/>
      </w:pPr>
      <w:r>
        <w:tab/>
        <w:t xml:space="preserve">Use </w:t>
      </w:r>
      <w:r w:rsidR="00277E20">
        <w:t xml:space="preserve">the Vicksburg Profile Line on the bottom of </w:t>
      </w:r>
      <w:r w:rsidR="00277E20" w:rsidRPr="00277E20">
        <w:rPr>
          <w:u w:val="single"/>
        </w:rPr>
        <w:t>MAP 8D, MISSISSIPPI RIVER ALLUVIAL PLAIN</w:t>
      </w:r>
      <w:r w:rsidR="00277E20">
        <w:t xml:space="preserve"> to construct a topographic profile across the Mississippi River.  </w:t>
      </w:r>
      <w:r w:rsidR="009F38BC">
        <w:t xml:space="preserve">Place the edge of a piece of paper along the straight line located in the center of the Profile Line map (make sure the paper is long enough to cover the entire length of the profile line).  Draw a vertical axis perpendicular to the edge of the paper and mark it </w:t>
      </w:r>
      <w:r w:rsidR="009F38BC">
        <w:lastRenderedPageBreak/>
        <w:t>off in equal increments of 10 feet, starting with 70 and ending with 250.  Record the elevation of every contour line that crosses the profile line as a dot on your graph.  Then connect the dots to complete your topographic profile.</w:t>
      </w:r>
    </w:p>
    <w:p w14:paraId="537C0ED9" w14:textId="77777777" w:rsidR="009F38BC" w:rsidRDefault="009F38BC" w:rsidP="006F29A4">
      <w:pPr>
        <w:tabs>
          <w:tab w:val="left" w:pos="432"/>
          <w:tab w:val="left" w:pos="720"/>
        </w:tabs>
        <w:ind w:left="360" w:hanging="360"/>
        <w:jc w:val="both"/>
      </w:pPr>
    </w:p>
    <w:p w14:paraId="4DBCC05A" w14:textId="6E2CA5E7" w:rsidR="009F38BC" w:rsidRDefault="009F38BC" w:rsidP="006F29A4">
      <w:pPr>
        <w:tabs>
          <w:tab w:val="left" w:pos="432"/>
          <w:tab w:val="left" w:pos="720"/>
        </w:tabs>
        <w:ind w:left="360" w:hanging="360"/>
        <w:jc w:val="both"/>
      </w:pPr>
      <w:r>
        <w:tab/>
        <w:t xml:space="preserve">What is the highest point along your profile line?  Where is it located?  Based on your profile data, explain why a direct assault on the city from the river side would have been extremely difficult, dangerous, and </w:t>
      </w:r>
      <w:r w:rsidR="00867EE5">
        <w:t>unsuccessful</w:t>
      </w:r>
      <w:r>
        <w:t xml:space="preserve">.  </w:t>
      </w:r>
    </w:p>
    <w:p w14:paraId="1E6ECCFE" w14:textId="77777777" w:rsidR="006F29A4" w:rsidRDefault="006F29A4" w:rsidP="006F29A4">
      <w:pPr>
        <w:tabs>
          <w:tab w:val="left" w:pos="432"/>
          <w:tab w:val="left" w:pos="720"/>
        </w:tabs>
        <w:ind w:left="432" w:hanging="432"/>
        <w:jc w:val="both"/>
      </w:pPr>
    </w:p>
    <w:p w14:paraId="1BBAE872" w14:textId="102B2A03"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867EE5">
        <w:rPr>
          <w:rFonts w:ascii="Arial" w:hAnsi="Arial" w:cs="Arial"/>
          <w:b/>
        </w:rPr>
        <w:t>Compare shortcut of Grant’s Canal with natural cut</w:t>
      </w:r>
      <w:r w:rsidR="00257884">
        <w:rPr>
          <w:rFonts w:ascii="Arial" w:hAnsi="Arial" w:cs="Arial"/>
          <w:b/>
        </w:rPr>
        <w:t>-</w:t>
      </w:r>
      <w:r w:rsidR="00867EE5">
        <w:rPr>
          <w:rFonts w:ascii="Arial" w:hAnsi="Arial" w:cs="Arial"/>
          <w:b/>
        </w:rPr>
        <w:t>off of 18</w:t>
      </w:r>
      <w:r w:rsidR="00257884">
        <w:rPr>
          <w:rFonts w:ascii="Arial" w:hAnsi="Arial" w:cs="Arial"/>
          <w:b/>
        </w:rPr>
        <w:t>76</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6C740B6B" w14:textId="20AFB7CE" w:rsidR="00867EE5" w:rsidRDefault="006F29A4" w:rsidP="00867EE5">
      <w:pPr>
        <w:tabs>
          <w:tab w:val="left" w:pos="432"/>
          <w:tab w:val="left" w:pos="720"/>
          <w:tab w:val="left" w:pos="1152"/>
        </w:tabs>
        <w:ind w:left="360" w:right="-86" w:hanging="360"/>
        <w:jc w:val="both"/>
      </w:pPr>
      <w:r>
        <w:tab/>
      </w:r>
      <w:r w:rsidR="00257884">
        <w:t xml:space="preserve">On the Vicksburg topographic map on </w:t>
      </w:r>
      <w:r w:rsidR="00257884" w:rsidRPr="00257884">
        <w:rPr>
          <w:u w:val="single"/>
        </w:rPr>
        <w:t>MAP 8D, MISSISSIPPI RIVER ALLUVIAL PLAIN</w:t>
      </w:r>
      <w:r w:rsidR="00257884">
        <w:t>, trace, with a wipe-off pen, the route of the Mississippi River as it flowed in 1862.  Reference Figure 8D-3, “Location of Grant’s Canal, 1862” to see this route.  With a different color wipe-off pen, trace the route that boats could have taken using Grant’s Canal (assuming that it would have been completed).  With a third color wipe-off pen, grace the current route of the Mississippi River through the natural cut-off that occurred in 1876.</w:t>
      </w:r>
    </w:p>
    <w:p w14:paraId="62F77633" w14:textId="77777777" w:rsidR="00257884" w:rsidRDefault="00257884" w:rsidP="00867EE5">
      <w:pPr>
        <w:tabs>
          <w:tab w:val="left" w:pos="432"/>
          <w:tab w:val="left" w:pos="720"/>
          <w:tab w:val="left" w:pos="1152"/>
        </w:tabs>
        <w:ind w:left="360" w:right="-86" w:hanging="360"/>
        <w:jc w:val="both"/>
      </w:pPr>
    </w:p>
    <w:p w14:paraId="6BC8809F" w14:textId="09798FF6" w:rsidR="006F29A4" w:rsidRDefault="00257884" w:rsidP="006F29A4">
      <w:pPr>
        <w:tabs>
          <w:tab w:val="left" w:pos="432"/>
          <w:tab w:val="left" w:pos="720"/>
          <w:tab w:val="left" w:pos="1152"/>
        </w:tabs>
        <w:ind w:left="360" w:right="-86" w:hanging="360"/>
        <w:jc w:val="both"/>
      </w:pPr>
      <w:r>
        <w:tab/>
        <w:t>Place a piece of string along each of your three traced lines and measure the length of each route (be sure you begin and end at the same point for all three lines).  Which shortcut would have been the shortest?  How much time</w:t>
      </w:r>
      <w:r w:rsidR="0076205B">
        <w:t xml:space="preserve"> do you think a boat would save by taking that shortcut?  Explain how you arrived at your answer.  </w:t>
      </w:r>
    </w:p>
    <w:p w14:paraId="4A7E7CCF" w14:textId="77777777" w:rsidR="00257884" w:rsidRDefault="00257884" w:rsidP="006F29A4">
      <w:pPr>
        <w:tabs>
          <w:tab w:val="left" w:pos="432"/>
          <w:tab w:val="left" w:pos="720"/>
          <w:tab w:val="left" w:pos="1152"/>
        </w:tabs>
        <w:ind w:left="360" w:right="-86" w:hanging="360"/>
        <w:jc w:val="both"/>
      </w:pPr>
    </w:p>
    <w:p w14:paraId="05FB34A6" w14:textId="3493ED8F" w:rsidR="006F29A4" w:rsidRDefault="006F29A4" w:rsidP="006F29A4">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76205B">
        <w:rPr>
          <w:rFonts w:ascii="Arial" w:hAnsi="Arial" w:cs="Arial"/>
          <w:b/>
        </w:rPr>
        <w:t>Compare sediment load of Yazoo and Mississippi Rivers</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111F728A" w14:textId="722D7B12" w:rsidR="0076205B" w:rsidRDefault="0076205B" w:rsidP="0076205B">
      <w:pPr>
        <w:tabs>
          <w:tab w:val="left" w:pos="432"/>
          <w:tab w:val="left" w:pos="720"/>
          <w:tab w:val="left" w:pos="1152"/>
        </w:tabs>
        <w:ind w:left="360" w:right="-86" w:hanging="360"/>
        <w:jc w:val="both"/>
      </w:pPr>
      <w:r>
        <w:tab/>
        <w:t>Locate the Mississippi River and the Yazoo River Diversion Canal</w:t>
      </w:r>
      <w:r w:rsidR="006F29A4">
        <w:t xml:space="preserve"> on</w:t>
      </w:r>
      <w:r>
        <w:t xml:space="preserve"> the Vicksburg topographic map on</w:t>
      </w:r>
      <w:r w:rsidR="006F29A4">
        <w:t xml:space="preserve"> </w:t>
      </w:r>
      <w:r>
        <w:rPr>
          <w:u w:val="single"/>
        </w:rPr>
        <w:t>MAP 8D, MISSISSIPPI RIVER ALLUVIAL PLAIN</w:t>
      </w:r>
      <w:r w:rsidR="006F29A4">
        <w:t xml:space="preserve"> and also on</w:t>
      </w:r>
      <w:r>
        <w:t xml:space="preserve"> the Vicksburg infrared aerial photograph on</w:t>
      </w:r>
      <w:r w:rsidR="006F29A4">
        <w:t xml:space="preserve"> </w:t>
      </w:r>
      <w:r>
        <w:rPr>
          <w:u w:val="single"/>
        </w:rPr>
        <w:t>IMAGE 8D, MISSISSIPPI RIVER ALLUVIAL PLAIN</w:t>
      </w:r>
      <w:r>
        <w:t xml:space="preserve">.  Note that the water in the river is a different color than the water in the diversion canal.  Which of these waterways is carrying the most sediment?  Explain your reasoning.  Is this answer what your would have predicted?  Do you think you would see the same result if you examined dozens of other infrared aerial photographs taken at different times during the year?  What is the source of this sediment?  Note that the water in Centennial Lake is the same color as the water in the Diversion Canal.  How can you explain this fact considering the two bodies of water are not connected at all?  Also note that the water from the Diversion Canal does not immediately mix with the water in the Mississippi River.  </w:t>
      </w:r>
      <w:r w:rsidR="00062D63">
        <w:t>Speculate about why mixing does not occur here.</w:t>
      </w:r>
    </w:p>
    <w:p w14:paraId="7EE645C1" w14:textId="77777777" w:rsidR="006F29A4" w:rsidRDefault="006F29A4" w:rsidP="006F29A4">
      <w:pPr>
        <w:tabs>
          <w:tab w:val="left" w:pos="432"/>
          <w:tab w:val="left" w:pos="720"/>
          <w:tab w:val="left" w:pos="1152"/>
        </w:tabs>
        <w:ind w:left="360" w:right="-86" w:hanging="360"/>
        <w:jc w:val="both"/>
      </w:pPr>
    </w:p>
    <w:p w14:paraId="630EE962" w14:textId="3ECB7BE6"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062D63">
        <w:rPr>
          <w:rFonts w:ascii="Arial" w:hAnsi="Arial" w:cs="Arial"/>
          <w:b/>
        </w:rPr>
        <w:t>Express emotions about digging a canal in a blues song format</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6EE9C832" w14:textId="19B214B0" w:rsidR="003924FD" w:rsidRDefault="00062D63" w:rsidP="003924FD">
      <w:pPr>
        <w:tabs>
          <w:tab w:val="left" w:pos="432"/>
          <w:tab w:val="left" w:pos="720"/>
          <w:tab w:val="left" w:pos="1152"/>
        </w:tabs>
        <w:ind w:left="360" w:right="-86" w:hanging="360"/>
        <w:jc w:val="both"/>
      </w:pPr>
      <w:r>
        <w:tab/>
        <w:t>Read the paragraph about the digging of Grant’s Canal</w:t>
      </w:r>
      <w:r w:rsidR="006F29A4">
        <w:t xml:space="preserve"> </w:t>
      </w:r>
      <w:r>
        <w:t>in the background information provided on page 8</w:t>
      </w:r>
      <w:r w:rsidR="006F29A4">
        <w:t>D-1</w:t>
      </w:r>
      <w:r>
        <w:t>0</w:t>
      </w:r>
      <w:r w:rsidR="006F29A4">
        <w:t xml:space="preserve">.  </w:t>
      </w:r>
      <w:r>
        <w:t>Note that the workers, both soldiers and conscripted slaves, were exposed to many diseases, including heat exhaustion, in addition to the already hard manual labor of digging the canal with only hand tools.  In this environment, singing the blues would be a natural thing to do.  Imagine yourself as a conscripted slave, both tired out and sick at the end of the workday, complaining about their troubles by composing a short blues song or poem.  Either recite your poem to the class or put it to music and</w:t>
      </w:r>
      <w:r w:rsidR="003924FD">
        <w:t xml:space="preserve"> perform the song with instrumental accompaniment. </w:t>
      </w:r>
      <w:r w:rsidR="003924FD">
        <w:br w:type="page"/>
      </w:r>
    </w:p>
    <w:p w14:paraId="3AE65311" w14:textId="77777777" w:rsidR="006F29A4" w:rsidRDefault="006F29A4" w:rsidP="006F29A4">
      <w:pPr>
        <w:pStyle w:val="Heading6"/>
      </w:pPr>
      <w:r>
        <w:lastRenderedPageBreak/>
        <w:t>ENRICHMENT</w:t>
      </w:r>
    </w:p>
    <w:p w14:paraId="310D8C91" w14:textId="77777777" w:rsidR="006F29A4" w:rsidRDefault="006F29A4" w:rsidP="006F29A4">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6676A7">
        <w:rPr>
          <w:rFonts w:ascii="Arial" w:hAnsi="Arial" w:cs="Arial"/>
          <w:sz w:val="22"/>
        </w:rPr>
        <w:t xml:space="preserve"> </w:t>
      </w:r>
      <w:r>
        <w:rPr>
          <w:rFonts w:ascii="Arial" w:hAnsi="Arial" w:cs="Arial"/>
          <w:sz w:val="22"/>
        </w:rPr>
        <w:t xml:space="preserve">Overview </w:t>
      </w:r>
      <w:proofErr w:type="gramStart"/>
      <w:r>
        <w:rPr>
          <w:rFonts w:ascii="Arial" w:hAnsi="Arial" w:cs="Arial"/>
          <w:sz w:val="22"/>
        </w:rPr>
        <w:t xml:space="preserve">= </w:t>
      </w:r>
      <w:proofErr w:type="gramEnd"/>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6FD664E6" w14:textId="77777777" w:rsidR="006F29A4" w:rsidRDefault="006F29A4" w:rsidP="006F29A4">
      <w:pPr>
        <w:tabs>
          <w:tab w:val="left" w:pos="432"/>
          <w:tab w:val="left" w:pos="720"/>
          <w:tab w:val="left" w:pos="1152"/>
        </w:tabs>
        <w:ind w:left="360" w:right="-86" w:hanging="360"/>
        <w:jc w:val="both"/>
        <w:rPr>
          <w:rFonts w:ascii="Arial" w:hAnsi="Arial" w:cs="Arial"/>
        </w:rPr>
      </w:pPr>
    </w:p>
    <w:p w14:paraId="0EE9BDAC" w14:textId="769C1986"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Pr>
          <w:rFonts w:ascii="Arial" w:hAnsi="Arial" w:cs="Arial"/>
          <w:b/>
        </w:rPr>
        <w:t>Ex</w:t>
      </w:r>
      <w:r w:rsidR="008C3C5D">
        <w:rPr>
          <w:rFonts w:ascii="Arial" w:hAnsi="Arial" w:cs="Arial"/>
          <w:b/>
        </w:rPr>
        <w:t>plain why Yazoo River Diversion Canal was built</w:t>
      </w:r>
      <w:r>
        <w:rPr>
          <w:rFonts w:ascii="Arial" w:hAnsi="Arial" w:cs="Arial"/>
          <w:b/>
        </w:rPr>
        <w:t>.</w:t>
      </w:r>
      <w:r w:rsidR="008C3C5D">
        <w:rPr>
          <w:rFonts w:ascii="Arial" w:hAnsi="Arial" w:cs="Arial"/>
          <w:sz w:val="22"/>
        </w:rPr>
        <w:t xml:space="preserve"> </w:t>
      </w:r>
      <w:r w:rsidR="008C3C5D">
        <w:rPr>
          <w:rFonts w:ascii="Arial" w:hAnsi="Arial" w:cs="Arial"/>
          <w:b/>
          <w:sz w:val="22"/>
        </w:rPr>
        <w:fldChar w:fldCharType="begin"/>
      </w:r>
      <w:r w:rsidR="008C3C5D">
        <w:rPr>
          <w:rFonts w:ascii="Arial" w:hAnsi="Arial" w:cs="Arial"/>
          <w:b/>
          <w:sz w:val="22"/>
        </w:rPr>
        <w:instrText>symbol 38 \f "Wingdings"</w:instrText>
      </w:r>
      <w:r w:rsidR="008C3C5D">
        <w:rPr>
          <w:rFonts w:ascii="Arial" w:hAnsi="Arial" w:cs="Arial"/>
          <w:b/>
          <w:sz w:val="22"/>
        </w:rPr>
        <w:fldChar w:fldCharType="end"/>
      </w:r>
    </w:p>
    <w:p w14:paraId="5D8C1FB1" w14:textId="0462CB9F" w:rsidR="008C3C5D" w:rsidRDefault="006F29A4" w:rsidP="006F29A4">
      <w:pPr>
        <w:tabs>
          <w:tab w:val="left" w:pos="432"/>
          <w:tab w:val="left" w:pos="720"/>
          <w:tab w:val="left" w:pos="1152"/>
        </w:tabs>
        <w:ind w:left="360" w:right="-86" w:hanging="360"/>
        <w:jc w:val="both"/>
      </w:pPr>
      <w:r>
        <w:tab/>
      </w:r>
      <w:r w:rsidR="008C3C5D">
        <w:t xml:space="preserve">Locate the Yazoo River Diversion Canal on the Vicksburg topographic map on </w:t>
      </w:r>
      <w:r w:rsidR="008C3C5D" w:rsidRPr="003924FD">
        <w:rPr>
          <w:u w:val="single"/>
        </w:rPr>
        <w:t>MAP 8D, MISSISSIPPI RIVER ALLUVIAL PLAIN</w:t>
      </w:r>
      <w:r w:rsidR="008C3C5D">
        <w:t>.</w:t>
      </w:r>
      <w:r w:rsidR="00811CA4">
        <w:t xml:space="preserve">  This massive engineering project diverted water from the Yazoo River through the city of Vicksburg after the Centennial Cut-off left the city without access to the Mississippi River.  Use local library or internet resources to discover why it was so important for Vicksburg to regain water access to the river.  How many years did it take to complete the project?  How much did the project cost?  </w:t>
      </w:r>
    </w:p>
    <w:p w14:paraId="7ADEDE9E" w14:textId="77777777" w:rsidR="006F29A4" w:rsidRDefault="006F29A4" w:rsidP="006F29A4">
      <w:pPr>
        <w:tabs>
          <w:tab w:val="left" w:pos="432"/>
          <w:tab w:val="left" w:pos="720"/>
          <w:tab w:val="left" w:pos="1152"/>
        </w:tabs>
        <w:ind w:left="360" w:right="-86" w:hanging="360"/>
        <w:jc w:val="both"/>
      </w:pPr>
    </w:p>
    <w:p w14:paraId="530F4A29" w14:textId="158045F5"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3924FD">
        <w:rPr>
          <w:rFonts w:ascii="Arial" w:hAnsi="Arial" w:cs="Arial"/>
          <w:b/>
        </w:rPr>
        <w:t>Research Siege of Vicksburg</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p>
    <w:p w14:paraId="2FA787DE" w14:textId="25D8F5F4" w:rsidR="003924FD" w:rsidRDefault="006F29A4" w:rsidP="006F29A4">
      <w:pPr>
        <w:tabs>
          <w:tab w:val="left" w:pos="432"/>
          <w:tab w:val="left" w:pos="720"/>
          <w:tab w:val="left" w:pos="1152"/>
        </w:tabs>
        <w:ind w:left="360" w:right="-86" w:hanging="360"/>
        <w:jc w:val="both"/>
      </w:pPr>
      <w:r>
        <w:tab/>
        <w:t xml:space="preserve">Use </w:t>
      </w:r>
      <w:r w:rsidR="003924FD">
        <w:t>local library</w:t>
      </w:r>
      <w:r>
        <w:t xml:space="preserve"> or </w:t>
      </w:r>
      <w:r w:rsidR="003924FD">
        <w:t>internet resources</w:t>
      </w:r>
      <w:r>
        <w:t xml:space="preserve"> to research the </w:t>
      </w:r>
      <w:r w:rsidR="003924FD">
        <w:t xml:space="preserve">Siege of Vicksburg in 1862.  Identify the military leaders who were involved and summarize the battle tactics that were used by both sides.  Identify where specific battles took place and locate as many of these places as you can on the Vicksburg topographic map on </w:t>
      </w:r>
      <w:r w:rsidR="003924FD" w:rsidRPr="003924FD">
        <w:rPr>
          <w:u w:val="single"/>
        </w:rPr>
        <w:t>MAP 8D, MISSISSIPPI RIVER ALLUVIAL PLAIN</w:t>
      </w:r>
      <w:r w:rsidR="003924FD">
        <w:t xml:space="preserve">.  Locate the streams that were the source of drinking water for the city and investigate how the Union forces were able to contaminate the water.  What was the response of the citizens of Vicksburg when the Union forces prevailed and the city surrendered?  </w:t>
      </w:r>
    </w:p>
    <w:p w14:paraId="219D5639" w14:textId="77777777" w:rsidR="003924FD" w:rsidRDefault="003924FD" w:rsidP="006F29A4">
      <w:pPr>
        <w:tabs>
          <w:tab w:val="left" w:pos="432"/>
          <w:tab w:val="left" w:pos="720"/>
          <w:tab w:val="left" w:pos="1152"/>
        </w:tabs>
        <w:ind w:left="360" w:right="-86" w:hanging="360"/>
        <w:jc w:val="both"/>
      </w:pPr>
    </w:p>
    <w:p w14:paraId="2C01857A" w14:textId="77777777" w:rsidR="003924FD" w:rsidRDefault="003924FD" w:rsidP="006F29A4">
      <w:pPr>
        <w:tabs>
          <w:tab w:val="left" w:pos="432"/>
          <w:tab w:val="left" w:pos="720"/>
          <w:tab w:val="left" w:pos="1152"/>
        </w:tabs>
        <w:ind w:left="360" w:right="-86" w:hanging="360"/>
        <w:jc w:val="both"/>
      </w:pPr>
    </w:p>
    <w:p w14:paraId="516A58B5" w14:textId="77777777" w:rsidR="003924FD" w:rsidRDefault="003924FD" w:rsidP="006F29A4">
      <w:pPr>
        <w:tabs>
          <w:tab w:val="left" w:pos="432"/>
          <w:tab w:val="left" w:pos="720"/>
          <w:tab w:val="left" w:pos="1152"/>
        </w:tabs>
        <w:ind w:left="360" w:right="-86" w:hanging="360"/>
        <w:jc w:val="both"/>
      </w:pPr>
    </w:p>
    <w:p w14:paraId="78D6A46F" w14:textId="77777777" w:rsidR="00C85527" w:rsidRDefault="00C85527" w:rsidP="00AE4852">
      <w:pPr>
        <w:pStyle w:val="Footer"/>
        <w:tabs>
          <w:tab w:val="clear" w:pos="4320"/>
          <w:tab w:val="clear" w:pos="8640"/>
        </w:tabs>
      </w:pPr>
    </w:p>
    <w:p w14:paraId="5FD0546A" w14:textId="77777777" w:rsidR="003924FD" w:rsidRDefault="003924FD" w:rsidP="00AE4852">
      <w:pPr>
        <w:pStyle w:val="Footer"/>
        <w:tabs>
          <w:tab w:val="clear" w:pos="4320"/>
          <w:tab w:val="clear" w:pos="8640"/>
        </w:tabs>
      </w:pPr>
    </w:p>
    <w:p w14:paraId="5643545A" w14:textId="77777777" w:rsidR="003924FD" w:rsidRDefault="003924FD" w:rsidP="00AE4852">
      <w:pPr>
        <w:pStyle w:val="Footer"/>
        <w:tabs>
          <w:tab w:val="clear" w:pos="4320"/>
          <w:tab w:val="clear" w:pos="8640"/>
        </w:tabs>
      </w:pPr>
    </w:p>
    <w:p w14:paraId="7007E579" w14:textId="77777777" w:rsidR="003924FD" w:rsidRDefault="003924FD" w:rsidP="00AE4852">
      <w:pPr>
        <w:pStyle w:val="Footer"/>
        <w:tabs>
          <w:tab w:val="clear" w:pos="4320"/>
          <w:tab w:val="clear" w:pos="8640"/>
        </w:tabs>
      </w:pPr>
    </w:p>
    <w:sectPr w:rsidR="003924FD" w:rsidSect="006F33AF">
      <w:footerReference w:type="default" r:id="rId56"/>
      <w:pgSz w:w="12240" w:h="15840"/>
      <w:pgMar w:top="1440" w:right="1440" w:bottom="1440" w:left="216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7C93D3" w14:textId="77777777" w:rsidR="00107883" w:rsidRDefault="00107883">
      <w:r>
        <w:separator/>
      </w:r>
    </w:p>
  </w:endnote>
  <w:endnote w:type="continuationSeparator" w:id="0">
    <w:p w14:paraId="4CC19539" w14:textId="77777777" w:rsidR="00107883" w:rsidRDefault="001078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
    <w:panose1 w:val="020B060402020203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Webdings">
    <w:panose1 w:val="05030102010509060703"/>
    <w:charset w:val="02"/>
    <w:family w:val="roman"/>
    <w:pitch w:val="variable"/>
    <w:sig w:usb0="00000000" w:usb1="10000000" w:usb2="00000000" w:usb3="00000000" w:csb0="80000000" w:csb1="00000000"/>
  </w:font>
  <w:font w:name="Algerian">
    <w:altName w:val="Imprint MT Shadow"/>
    <w:panose1 w:val="04020705040A02060702"/>
    <w:charset w:val="00"/>
    <w:family w:val="decorative"/>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527F46" w14:textId="77777777" w:rsidR="00DC5102" w:rsidRDefault="00DC510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66E976E5" w14:textId="77777777" w:rsidR="00DC5102" w:rsidRDefault="00DC5102">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775327" w14:textId="77777777" w:rsidR="00DC5102" w:rsidRPr="00BC6B35" w:rsidRDefault="00DC5102">
    <w:pPr>
      <w:pStyle w:val="Footer"/>
      <w:jc w:val="center"/>
      <w:rPr>
        <w:rFonts w:ascii="Arial" w:hAnsi="Arial" w:cs="Arial"/>
        <w:sz w:val="20"/>
      </w:rPr>
    </w:pPr>
    <w:r>
      <w:rPr>
        <w:rStyle w:val="PageNumber"/>
        <w:rFonts w:ascii="Arial" w:hAnsi="Arial" w:cs="Arial"/>
        <w:sz w:val="20"/>
      </w:rPr>
      <w:t>8D</w:t>
    </w:r>
    <w:r w:rsidRPr="00BC6B35">
      <w:rPr>
        <w:rStyle w:val="PageNumber"/>
        <w:rFonts w:ascii="Arial" w:hAnsi="Arial" w:cs="Arial"/>
        <w:sz w:val="20"/>
      </w:rPr>
      <w:t>-</w:t>
    </w:r>
    <w:r w:rsidRPr="00BC6B35">
      <w:rPr>
        <w:rStyle w:val="PageNumber"/>
        <w:rFonts w:ascii="Arial" w:hAnsi="Arial" w:cs="Arial"/>
        <w:sz w:val="20"/>
      </w:rPr>
      <w:fldChar w:fldCharType="begin"/>
    </w:r>
    <w:r w:rsidRPr="00BC6B35">
      <w:rPr>
        <w:rStyle w:val="PageNumber"/>
        <w:rFonts w:ascii="Arial" w:hAnsi="Arial" w:cs="Arial"/>
        <w:sz w:val="20"/>
      </w:rPr>
      <w:instrText xml:space="preserve">PAGE  </w:instrText>
    </w:r>
    <w:r w:rsidRPr="00BC6B35">
      <w:rPr>
        <w:rStyle w:val="PageNumber"/>
        <w:rFonts w:ascii="Arial" w:hAnsi="Arial" w:cs="Arial"/>
        <w:sz w:val="20"/>
      </w:rPr>
      <w:fldChar w:fldCharType="separate"/>
    </w:r>
    <w:r w:rsidR="00451D8A">
      <w:rPr>
        <w:rStyle w:val="PageNumber"/>
        <w:rFonts w:ascii="Arial" w:hAnsi="Arial" w:cs="Arial"/>
        <w:noProof/>
        <w:sz w:val="20"/>
      </w:rPr>
      <w:t>20</w:t>
    </w:r>
    <w:r w:rsidRPr="00BC6B35">
      <w:rPr>
        <w:rStyle w:val="PageNumber"/>
        <w:rFonts w:ascii="Arial" w:hAnsi="Arial" w:cs="Arial"/>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84E0F9" w14:textId="77777777" w:rsidR="00DC5102" w:rsidRPr="00FD0889" w:rsidRDefault="00DC5102" w:rsidP="00863198">
    <w:pPr>
      <w:pStyle w:val="Footer"/>
      <w:jc w:val="center"/>
      <w:rPr>
        <w:rFonts w:ascii="Arial" w:hAnsi="Arial" w:cs="Arial"/>
        <w:sz w:val="20"/>
      </w:rPr>
    </w:pPr>
    <w:r>
      <w:rPr>
        <w:rFonts w:ascii="Arial" w:hAnsi="Arial" w:cs="Arial"/>
        <w:sz w:val="20"/>
      </w:rPr>
      <w:t>8</w:t>
    </w:r>
    <w:r w:rsidRPr="00FD0889">
      <w:rPr>
        <w:rFonts w:ascii="Arial" w:hAnsi="Arial" w:cs="Arial"/>
        <w:sz w:val="20"/>
      </w:rPr>
      <w:t>-</w:t>
    </w:r>
    <w:r w:rsidRPr="00FD0889">
      <w:rPr>
        <w:rStyle w:val="PageNumber"/>
        <w:rFonts w:ascii="Arial" w:hAnsi="Arial" w:cs="Arial"/>
        <w:sz w:val="20"/>
      </w:rPr>
      <w:fldChar w:fldCharType="begin"/>
    </w:r>
    <w:r w:rsidRPr="00FD0889">
      <w:rPr>
        <w:rStyle w:val="PageNumber"/>
        <w:rFonts w:ascii="Arial" w:hAnsi="Arial" w:cs="Arial"/>
        <w:sz w:val="20"/>
      </w:rPr>
      <w:instrText xml:space="preserve"> PAGE </w:instrText>
    </w:r>
    <w:r w:rsidRPr="00FD0889">
      <w:rPr>
        <w:rStyle w:val="PageNumber"/>
        <w:rFonts w:ascii="Arial" w:hAnsi="Arial" w:cs="Arial"/>
        <w:sz w:val="20"/>
      </w:rPr>
      <w:fldChar w:fldCharType="separate"/>
    </w:r>
    <w:r w:rsidR="00451D8A">
      <w:rPr>
        <w:rStyle w:val="PageNumber"/>
        <w:rFonts w:ascii="Arial" w:hAnsi="Arial" w:cs="Arial"/>
        <w:noProof/>
        <w:sz w:val="20"/>
      </w:rPr>
      <w:t>13</w:t>
    </w:r>
    <w:r w:rsidRPr="00FD0889">
      <w:rPr>
        <w:rStyle w:val="PageNumber"/>
        <w:rFonts w:ascii="Arial" w:hAnsi="Arial" w:cs="Arial"/>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FD086D" w14:textId="77777777" w:rsidR="00DC5102" w:rsidRPr="00FD0889" w:rsidRDefault="00DC5102" w:rsidP="00863198">
    <w:pPr>
      <w:pStyle w:val="Footer"/>
      <w:jc w:val="center"/>
      <w:rPr>
        <w:rFonts w:ascii="Arial" w:hAnsi="Arial" w:cs="Arial"/>
        <w:sz w:val="20"/>
      </w:rPr>
    </w:pPr>
    <w:r>
      <w:rPr>
        <w:rFonts w:ascii="Arial" w:hAnsi="Arial" w:cs="Arial"/>
        <w:sz w:val="20"/>
      </w:rPr>
      <w:t>8A</w:t>
    </w:r>
    <w:r w:rsidRPr="00FD0889">
      <w:rPr>
        <w:rFonts w:ascii="Arial" w:hAnsi="Arial" w:cs="Arial"/>
        <w:sz w:val="20"/>
      </w:rPr>
      <w:t>-</w:t>
    </w:r>
    <w:r w:rsidRPr="00FD0889">
      <w:rPr>
        <w:rStyle w:val="PageNumber"/>
        <w:rFonts w:ascii="Arial" w:hAnsi="Arial" w:cs="Arial"/>
        <w:sz w:val="20"/>
      </w:rPr>
      <w:fldChar w:fldCharType="begin"/>
    </w:r>
    <w:r w:rsidRPr="00FD0889">
      <w:rPr>
        <w:rStyle w:val="PageNumber"/>
        <w:rFonts w:ascii="Arial" w:hAnsi="Arial" w:cs="Arial"/>
        <w:sz w:val="20"/>
      </w:rPr>
      <w:instrText xml:space="preserve"> PAGE </w:instrText>
    </w:r>
    <w:r w:rsidRPr="00FD0889">
      <w:rPr>
        <w:rStyle w:val="PageNumber"/>
        <w:rFonts w:ascii="Arial" w:hAnsi="Arial" w:cs="Arial"/>
        <w:sz w:val="20"/>
      </w:rPr>
      <w:fldChar w:fldCharType="separate"/>
    </w:r>
    <w:r w:rsidR="00451D8A">
      <w:rPr>
        <w:rStyle w:val="PageNumber"/>
        <w:rFonts w:ascii="Arial" w:hAnsi="Arial" w:cs="Arial"/>
        <w:noProof/>
        <w:sz w:val="20"/>
      </w:rPr>
      <w:t>1</w:t>
    </w:r>
    <w:r w:rsidRPr="00FD0889">
      <w:rPr>
        <w:rStyle w:val="PageNumber"/>
        <w:rFonts w:ascii="Arial" w:hAnsi="Arial" w:cs="Arial"/>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2B4208" w14:textId="77777777" w:rsidR="00DC5102" w:rsidRDefault="00DC5102" w:rsidP="002E517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5911A86" w14:textId="77777777" w:rsidR="00DC5102" w:rsidRDefault="00DC5102">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CC0EFA" w14:textId="77777777" w:rsidR="00DC5102" w:rsidRPr="009942AD" w:rsidRDefault="00DC5102" w:rsidP="009942AD">
    <w:pPr>
      <w:pStyle w:val="Footer"/>
      <w:jc w:val="center"/>
      <w:rPr>
        <w:rFonts w:ascii="Arial" w:hAnsi="Arial" w:cs="Arial"/>
        <w:sz w:val="20"/>
      </w:rPr>
    </w:pPr>
    <w:r>
      <w:rPr>
        <w:rFonts w:ascii="Arial" w:hAnsi="Arial" w:cs="Arial"/>
        <w:sz w:val="20"/>
      </w:rPr>
      <w:t>8B</w:t>
    </w:r>
    <w:r w:rsidRPr="00FD0889">
      <w:rPr>
        <w:rFonts w:ascii="Arial" w:hAnsi="Arial" w:cs="Arial"/>
        <w:sz w:val="20"/>
      </w:rPr>
      <w:t>-</w:t>
    </w:r>
    <w:r w:rsidRPr="00FD0889">
      <w:rPr>
        <w:rStyle w:val="PageNumber"/>
        <w:rFonts w:ascii="Arial" w:hAnsi="Arial" w:cs="Arial"/>
        <w:sz w:val="20"/>
      </w:rPr>
      <w:fldChar w:fldCharType="begin"/>
    </w:r>
    <w:r w:rsidRPr="00FD0889">
      <w:rPr>
        <w:rStyle w:val="PageNumber"/>
        <w:rFonts w:ascii="Arial" w:hAnsi="Arial" w:cs="Arial"/>
        <w:sz w:val="20"/>
      </w:rPr>
      <w:instrText xml:space="preserve"> PAGE </w:instrText>
    </w:r>
    <w:r w:rsidRPr="00FD0889">
      <w:rPr>
        <w:rStyle w:val="PageNumber"/>
        <w:rFonts w:ascii="Arial" w:hAnsi="Arial" w:cs="Arial"/>
        <w:sz w:val="20"/>
      </w:rPr>
      <w:fldChar w:fldCharType="separate"/>
    </w:r>
    <w:r w:rsidR="00451D8A">
      <w:rPr>
        <w:rStyle w:val="PageNumber"/>
        <w:rFonts w:ascii="Arial" w:hAnsi="Arial" w:cs="Arial"/>
        <w:noProof/>
        <w:sz w:val="20"/>
      </w:rPr>
      <w:t>22</w:t>
    </w:r>
    <w:r w:rsidRPr="00FD0889">
      <w:rPr>
        <w:rStyle w:val="PageNumber"/>
        <w:rFonts w:ascii="Arial" w:hAnsi="Arial" w:cs="Arial"/>
        <w:sz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AFC30C" w14:textId="77777777" w:rsidR="00DC5102" w:rsidRDefault="00DC510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3DA7721" w14:textId="77777777" w:rsidR="00DC5102" w:rsidRDefault="00DC5102">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94FFC5" w14:textId="77777777" w:rsidR="00DC5102" w:rsidRPr="009942AD" w:rsidRDefault="00DC5102" w:rsidP="009942AD">
    <w:pPr>
      <w:pStyle w:val="Footer"/>
      <w:jc w:val="center"/>
      <w:rPr>
        <w:rFonts w:ascii="Arial" w:hAnsi="Arial" w:cs="Arial"/>
        <w:sz w:val="20"/>
      </w:rPr>
    </w:pPr>
    <w:r>
      <w:rPr>
        <w:rStyle w:val="PageNumber"/>
        <w:rFonts w:ascii="Arial" w:hAnsi="Arial" w:cs="Arial"/>
        <w:sz w:val="20"/>
      </w:rPr>
      <w:t>8</w:t>
    </w:r>
    <w:r w:rsidRPr="00882CB8">
      <w:rPr>
        <w:rStyle w:val="PageNumber"/>
        <w:rFonts w:ascii="Arial" w:hAnsi="Arial" w:cs="Arial"/>
        <w:sz w:val="20"/>
      </w:rPr>
      <w:t>C-</w:t>
    </w:r>
    <w:r w:rsidRPr="00882CB8">
      <w:rPr>
        <w:rStyle w:val="PageNumber"/>
        <w:rFonts w:ascii="Arial" w:hAnsi="Arial" w:cs="Arial"/>
        <w:sz w:val="20"/>
      </w:rPr>
      <w:fldChar w:fldCharType="begin"/>
    </w:r>
    <w:r w:rsidRPr="00882CB8">
      <w:rPr>
        <w:rStyle w:val="PageNumber"/>
        <w:rFonts w:ascii="Arial" w:hAnsi="Arial" w:cs="Arial"/>
        <w:sz w:val="20"/>
      </w:rPr>
      <w:instrText xml:space="preserve">PAGE  </w:instrText>
    </w:r>
    <w:r w:rsidRPr="00882CB8">
      <w:rPr>
        <w:rStyle w:val="PageNumber"/>
        <w:rFonts w:ascii="Arial" w:hAnsi="Arial" w:cs="Arial"/>
        <w:sz w:val="20"/>
      </w:rPr>
      <w:fldChar w:fldCharType="separate"/>
    </w:r>
    <w:r w:rsidR="00451D8A">
      <w:rPr>
        <w:rStyle w:val="PageNumber"/>
        <w:rFonts w:ascii="Arial" w:hAnsi="Arial" w:cs="Arial"/>
        <w:noProof/>
        <w:sz w:val="20"/>
      </w:rPr>
      <w:t>18</w:t>
    </w:r>
    <w:r w:rsidRPr="00882CB8">
      <w:rPr>
        <w:rStyle w:val="PageNumber"/>
        <w:rFonts w:ascii="Arial" w:hAnsi="Arial" w:cs="Arial"/>
        <w:sz w:val="20"/>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0FE585" w14:textId="77777777" w:rsidR="00DC5102" w:rsidRDefault="00DC510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5E505AC" w14:textId="77777777" w:rsidR="00DC5102" w:rsidRDefault="00DC5102">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5B88C3" w14:textId="77777777" w:rsidR="00DC5102" w:rsidRPr="006F29A4" w:rsidRDefault="00DC5102" w:rsidP="006F29A4">
    <w:pPr>
      <w:pStyle w:val="Footer"/>
      <w:jc w:val="center"/>
      <w:rPr>
        <w:rStyle w:val="PageNumber"/>
        <w:rFonts w:ascii="Arial" w:hAnsi="Arial" w:cs="Arial"/>
        <w:sz w:val="20"/>
      </w:rPr>
    </w:pPr>
    <w:r>
      <w:rPr>
        <w:rStyle w:val="PageNumber"/>
        <w:rFonts w:ascii="Arial" w:hAnsi="Arial" w:cs="Arial"/>
        <w:sz w:val="20"/>
      </w:rPr>
      <w:t>7</w:t>
    </w:r>
    <w:r w:rsidRPr="006F29A4">
      <w:rPr>
        <w:rStyle w:val="PageNumber"/>
        <w:rFonts w:ascii="Arial" w:hAnsi="Arial" w:cs="Arial"/>
        <w:sz w:val="20"/>
      </w:rPr>
      <w:t>D-</w:t>
    </w:r>
    <w:r w:rsidRPr="006F29A4">
      <w:rPr>
        <w:rStyle w:val="PageNumber"/>
        <w:rFonts w:ascii="Arial" w:hAnsi="Arial" w:cs="Arial"/>
        <w:sz w:val="20"/>
      </w:rPr>
      <w:fldChar w:fldCharType="begin"/>
    </w:r>
    <w:r w:rsidRPr="006F29A4">
      <w:rPr>
        <w:rStyle w:val="PageNumber"/>
        <w:rFonts w:ascii="Arial" w:hAnsi="Arial" w:cs="Arial"/>
        <w:sz w:val="20"/>
      </w:rPr>
      <w:instrText xml:space="preserve">PAGE  </w:instrText>
    </w:r>
    <w:r w:rsidRPr="006F29A4">
      <w:rPr>
        <w:rStyle w:val="PageNumber"/>
        <w:rFonts w:ascii="Arial" w:hAnsi="Arial" w:cs="Arial"/>
        <w:sz w:val="20"/>
      </w:rPr>
      <w:fldChar w:fldCharType="separate"/>
    </w:r>
    <w:r>
      <w:rPr>
        <w:rStyle w:val="PageNumber"/>
        <w:rFonts w:ascii="Arial" w:hAnsi="Arial" w:cs="Arial"/>
        <w:noProof/>
        <w:sz w:val="20"/>
      </w:rPr>
      <w:t>18</w:t>
    </w:r>
    <w:r w:rsidRPr="006F29A4">
      <w:rPr>
        <w:rStyle w:val="PageNumber"/>
        <w:rFonts w:ascii="Arial" w:hAnsi="Arial" w:cs="Arial"/>
        <w:sz w:val="20"/>
      </w:rPr>
      <w:fldChar w:fldCharType="end"/>
    </w:r>
  </w:p>
  <w:p w14:paraId="659A7F06" w14:textId="77777777" w:rsidR="00DC5102" w:rsidRDefault="00DC510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EAE0AE" w14:textId="77777777" w:rsidR="00107883" w:rsidRDefault="00107883">
      <w:r>
        <w:separator/>
      </w:r>
    </w:p>
  </w:footnote>
  <w:footnote w:type="continuationSeparator" w:id="0">
    <w:p w14:paraId="79ACF11F" w14:textId="77777777" w:rsidR="00107883" w:rsidRDefault="0010788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1439134C"/>
    <w:multiLevelType w:val="multilevel"/>
    <w:tmpl w:val="1F403F94"/>
    <w:lvl w:ilvl="0">
      <w:start w:val="1861"/>
      <w:numFmt w:val="decimal"/>
      <w:lvlText w:val="%1"/>
      <w:lvlJc w:val="left"/>
      <w:pPr>
        <w:tabs>
          <w:tab w:val="num" w:pos="870"/>
        </w:tabs>
        <w:ind w:left="870" w:hanging="870"/>
      </w:pPr>
      <w:rPr>
        <w:rFonts w:hint="default"/>
      </w:rPr>
    </w:lvl>
    <w:lvl w:ilvl="1">
      <w:start w:val="1865"/>
      <w:numFmt w:val="decimal"/>
      <w:lvlText w:val="%1-%2"/>
      <w:lvlJc w:val="left"/>
      <w:pPr>
        <w:tabs>
          <w:tab w:val="num" w:pos="870"/>
        </w:tabs>
        <w:ind w:left="870" w:hanging="870"/>
      </w:pPr>
      <w:rPr>
        <w:rFonts w:hint="default"/>
      </w:rPr>
    </w:lvl>
    <w:lvl w:ilvl="2">
      <w:start w:val="1"/>
      <w:numFmt w:val="decimal"/>
      <w:lvlText w:val="%1-%2.%3"/>
      <w:lvlJc w:val="left"/>
      <w:pPr>
        <w:tabs>
          <w:tab w:val="num" w:pos="870"/>
        </w:tabs>
        <w:ind w:left="870" w:hanging="870"/>
      </w:pPr>
      <w:rPr>
        <w:rFonts w:hint="default"/>
      </w:rPr>
    </w:lvl>
    <w:lvl w:ilvl="3">
      <w:start w:val="1"/>
      <w:numFmt w:val="decimal"/>
      <w:lvlText w:val="%1-%2.%3.%4"/>
      <w:lvlJc w:val="left"/>
      <w:pPr>
        <w:tabs>
          <w:tab w:val="num" w:pos="870"/>
        </w:tabs>
        <w:ind w:left="870" w:hanging="870"/>
      </w:pPr>
      <w:rPr>
        <w:rFonts w:hint="default"/>
      </w:rPr>
    </w:lvl>
    <w:lvl w:ilvl="4">
      <w:start w:val="1"/>
      <w:numFmt w:val="decimal"/>
      <w:lvlText w:val="%1-%2.%3.%4.%5"/>
      <w:lvlJc w:val="left"/>
      <w:pPr>
        <w:tabs>
          <w:tab w:val="num" w:pos="870"/>
        </w:tabs>
        <w:ind w:left="870" w:hanging="87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 w15:restartNumberingAfterBreak="0">
    <w:nsid w:val="280F1148"/>
    <w:multiLevelType w:val="singleLevel"/>
    <w:tmpl w:val="3DF0A470"/>
    <w:lvl w:ilvl="0">
      <w:start w:val="1"/>
      <w:numFmt w:val="lowerLetter"/>
      <w:lvlText w:val="%1. "/>
      <w:legacy w:legacy="1" w:legacySpace="0" w:legacyIndent="360"/>
      <w:lvlJc w:val="left"/>
      <w:pPr>
        <w:ind w:left="360" w:hanging="360"/>
      </w:pPr>
      <w:rPr>
        <w:b w:val="0"/>
        <w:i w:val="0"/>
        <w:sz w:val="24"/>
      </w:rPr>
    </w:lvl>
  </w:abstractNum>
  <w:abstractNum w:abstractNumId="3" w15:restartNumberingAfterBreak="0">
    <w:nsid w:val="34085C20"/>
    <w:multiLevelType w:val="singleLevel"/>
    <w:tmpl w:val="EF1CAB36"/>
    <w:lvl w:ilvl="0">
      <w:start w:val="5"/>
      <w:numFmt w:val="bullet"/>
      <w:lvlText w:val="-"/>
      <w:lvlJc w:val="left"/>
      <w:pPr>
        <w:tabs>
          <w:tab w:val="num" w:pos="1080"/>
        </w:tabs>
        <w:ind w:left="1080" w:hanging="360"/>
      </w:pPr>
      <w:rPr>
        <w:rFonts w:ascii="Times New Roman" w:hAnsi="Times New Roman" w:hint="default"/>
      </w:rPr>
    </w:lvl>
  </w:abstractNum>
  <w:num w:numId="1">
    <w:abstractNumId w:val="1"/>
  </w:num>
  <w:num w:numId="2">
    <w:abstractNumId w:val="3"/>
  </w:num>
  <w:num w:numId="3">
    <w:abstractNumId w:val="2"/>
  </w:num>
  <w:num w:numId="4">
    <w:abstractNumId w:val="0"/>
    <w:lvlOverride w:ilvl="0">
      <w:lvl w:ilvl="0">
        <w:start w:val="1"/>
        <w:numFmt w:val="bullet"/>
        <w:lvlText w:val=""/>
        <w:legacy w:legacy="1" w:legacySpace="0" w:legacyIndent="360"/>
        <w:lvlJc w:val="left"/>
        <w:pPr>
          <w:ind w:left="360" w:hanging="360"/>
        </w:pPr>
        <w:rPr>
          <w:rFonts w:ascii="Wingdings" w:hAnsi="Wingdings" w:hint="default"/>
          <w:b w:val="0"/>
          <w:i w:val="0"/>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481A"/>
    <w:rsid w:val="00000CBA"/>
    <w:rsid w:val="00004429"/>
    <w:rsid w:val="00010691"/>
    <w:rsid w:val="00010E12"/>
    <w:rsid w:val="00010E34"/>
    <w:rsid w:val="000111B4"/>
    <w:rsid w:val="0001681B"/>
    <w:rsid w:val="00017069"/>
    <w:rsid w:val="00020689"/>
    <w:rsid w:val="00022B50"/>
    <w:rsid w:val="00025F32"/>
    <w:rsid w:val="00030988"/>
    <w:rsid w:val="000360F9"/>
    <w:rsid w:val="00036275"/>
    <w:rsid w:val="00037139"/>
    <w:rsid w:val="000372B7"/>
    <w:rsid w:val="00037338"/>
    <w:rsid w:val="00037463"/>
    <w:rsid w:val="000406E7"/>
    <w:rsid w:val="00043023"/>
    <w:rsid w:val="00047DC7"/>
    <w:rsid w:val="00051F0E"/>
    <w:rsid w:val="00052817"/>
    <w:rsid w:val="0005392E"/>
    <w:rsid w:val="000565AA"/>
    <w:rsid w:val="0006097D"/>
    <w:rsid w:val="00062582"/>
    <w:rsid w:val="000626BF"/>
    <w:rsid w:val="00062D63"/>
    <w:rsid w:val="00063A57"/>
    <w:rsid w:val="00071817"/>
    <w:rsid w:val="000725E3"/>
    <w:rsid w:val="00076DC7"/>
    <w:rsid w:val="00080497"/>
    <w:rsid w:val="00081380"/>
    <w:rsid w:val="000833D2"/>
    <w:rsid w:val="000856FB"/>
    <w:rsid w:val="00085F7B"/>
    <w:rsid w:val="00092231"/>
    <w:rsid w:val="00094439"/>
    <w:rsid w:val="00095FAB"/>
    <w:rsid w:val="000A0E3D"/>
    <w:rsid w:val="000A18C3"/>
    <w:rsid w:val="000A1DB7"/>
    <w:rsid w:val="000A2D8F"/>
    <w:rsid w:val="000A36A8"/>
    <w:rsid w:val="000A3D26"/>
    <w:rsid w:val="000A5EC3"/>
    <w:rsid w:val="000B15FD"/>
    <w:rsid w:val="000B19AC"/>
    <w:rsid w:val="000B2E8B"/>
    <w:rsid w:val="000C0C9C"/>
    <w:rsid w:val="000D016B"/>
    <w:rsid w:val="000D3094"/>
    <w:rsid w:val="000D4D0C"/>
    <w:rsid w:val="000D79CA"/>
    <w:rsid w:val="000E0FF3"/>
    <w:rsid w:val="000E64E5"/>
    <w:rsid w:val="000F00E3"/>
    <w:rsid w:val="000F1639"/>
    <w:rsid w:val="000F46B8"/>
    <w:rsid w:val="0010179F"/>
    <w:rsid w:val="00104AEC"/>
    <w:rsid w:val="00107883"/>
    <w:rsid w:val="001106F5"/>
    <w:rsid w:val="00116431"/>
    <w:rsid w:val="00121615"/>
    <w:rsid w:val="00122036"/>
    <w:rsid w:val="00122344"/>
    <w:rsid w:val="00122EF6"/>
    <w:rsid w:val="00122F81"/>
    <w:rsid w:val="00124B53"/>
    <w:rsid w:val="00127DDA"/>
    <w:rsid w:val="00131F87"/>
    <w:rsid w:val="001321CB"/>
    <w:rsid w:val="00133B24"/>
    <w:rsid w:val="00137B8B"/>
    <w:rsid w:val="00140103"/>
    <w:rsid w:val="0014078E"/>
    <w:rsid w:val="0014116D"/>
    <w:rsid w:val="001411EC"/>
    <w:rsid w:val="001434CA"/>
    <w:rsid w:val="00146190"/>
    <w:rsid w:val="00146B30"/>
    <w:rsid w:val="00151408"/>
    <w:rsid w:val="0015181B"/>
    <w:rsid w:val="00154D08"/>
    <w:rsid w:val="001554DF"/>
    <w:rsid w:val="00156186"/>
    <w:rsid w:val="00161E28"/>
    <w:rsid w:val="0016487E"/>
    <w:rsid w:val="001661CB"/>
    <w:rsid w:val="00166D21"/>
    <w:rsid w:val="001672D9"/>
    <w:rsid w:val="00173849"/>
    <w:rsid w:val="00174A16"/>
    <w:rsid w:val="0017749E"/>
    <w:rsid w:val="0019263B"/>
    <w:rsid w:val="001927EF"/>
    <w:rsid w:val="001A0D51"/>
    <w:rsid w:val="001A101B"/>
    <w:rsid w:val="001A1790"/>
    <w:rsid w:val="001B18AC"/>
    <w:rsid w:val="001B2764"/>
    <w:rsid w:val="001B621C"/>
    <w:rsid w:val="001C3541"/>
    <w:rsid w:val="001C6E58"/>
    <w:rsid w:val="001D380C"/>
    <w:rsid w:val="001D478C"/>
    <w:rsid w:val="001D4913"/>
    <w:rsid w:val="001D5FC3"/>
    <w:rsid w:val="001E0681"/>
    <w:rsid w:val="001E3448"/>
    <w:rsid w:val="001E396C"/>
    <w:rsid w:val="001E4CC3"/>
    <w:rsid w:val="001E4FED"/>
    <w:rsid w:val="001F414D"/>
    <w:rsid w:val="001F45D4"/>
    <w:rsid w:val="001F63A4"/>
    <w:rsid w:val="001F704C"/>
    <w:rsid w:val="001F705B"/>
    <w:rsid w:val="00200696"/>
    <w:rsid w:val="00202303"/>
    <w:rsid w:val="002038CA"/>
    <w:rsid w:val="00210626"/>
    <w:rsid w:val="00211760"/>
    <w:rsid w:val="00214E55"/>
    <w:rsid w:val="00215389"/>
    <w:rsid w:val="0021624B"/>
    <w:rsid w:val="00217684"/>
    <w:rsid w:val="002212F7"/>
    <w:rsid w:val="002423C6"/>
    <w:rsid w:val="00242EE6"/>
    <w:rsid w:val="00243912"/>
    <w:rsid w:val="002540DC"/>
    <w:rsid w:val="002560E1"/>
    <w:rsid w:val="00257884"/>
    <w:rsid w:val="002608DF"/>
    <w:rsid w:val="0026259E"/>
    <w:rsid w:val="002625F3"/>
    <w:rsid w:val="00262BB2"/>
    <w:rsid w:val="00263996"/>
    <w:rsid w:val="00267E1A"/>
    <w:rsid w:val="0027018D"/>
    <w:rsid w:val="002728A5"/>
    <w:rsid w:val="00277E20"/>
    <w:rsid w:val="00284326"/>
    <w:rsid w:val="00286067"/>
    <w:rsid w:val="0028779A"/>
    <w:rsid w:val="00290E11"/>
    <w:rsid w:val="00297A46"/>
    <w:rsid w:val="002A4019"/>
    <w:rsid w:val="002B077E"/>
    <w:rsid w:val="002B15A6"/>
    <w:rsid w:val="002B5436"/>
    <w:rsid w:val="002C67B5"/>
    <w:rsid w:val="002D0627"/>
    <w:rsid w:val="002E1A72"/>
    <w:rsid w:val="002E2018"/>
    <w:rsid w:val="002E45DB"/>
    <w:rsid w:val="002E517E"/>
    <w:rsid w:val="002E5E5F"/>
    <w:rsid w:val="002F02AA"/>
    <w:rsid w:val="002F1F2D"/>
    <w:rsid w:val="0030481A"/>
    <w:rsid w:val="003057D4"/>
    <w:rsid w:val="003061C8"/>
    <w:rsid w:val="00311A87"/>
    <w:rsid w:val="00312E68"/>
    <w:rsid w:val="00313553"/>
    <w:rsid w:val="00323D31"/>
    <w:rsid w:val="00327894"/>
    <w:rsid w:val="003340F0"/>
    <w:rsid w:val="003348C0"/>
    <w:rsid w:val="00341DD3"/>
    <w:rsid w:val="0034314E"/>
    <w:rsid w:val="0034484B"/>
    <w:rsid w:val="00347ACB"/>
    <w:rsid w:val="00350D00"/>
    <w:rsid w:val="0035106A"/>
    <w:rsid w:val="003539C0"/>
    <w:rsid w:val="00356357"/>
    <w:rsid w:val="00366B46"/>
    <w:rsid w:val="00366D42"/>
    <w:rsid w:val="00367378"/>
    <w:rsid w:val="003701EF"/>
    <w:rsid w:val="00370336"/>
    <w:rsid w:val="0037152C"/>
    <w:rsid w:val="00371714"/>
    <w:rsid w:val="003722BD"/>
    <w:rsid w:val="00375B14"/>
    <w:rsid w:val="003801AF"/>
    <w:rsid w:val="00381454"/>
    <w:rsid w:val="00381F94"/>
    <w:rsid w:val="00382580"/>
    <w:rsid w:val="00387043"/>
    <w:rsid w:val="003924FD"/>
    <w:rsid w:val="00393BBA"/>
    <w:rsid w:val="00395652"/>
    <w:rsid w:val="003A0562"/>
    <w:rsid w:val="003A077A"/>
    <w:rsid w:val="003A1CFF"/>
    <w:rsid w:val="003A1D64"/>
    <w:rsid w:val="003A6E38"/>
    <w:rsid w:val="003B09DB"/>
    <w:rsid w:val="003B16D7"/>
    <w:rsid w:val="003B3780"/>
    <w:rsid w:val="003B4A20"/>
    <w:rsid w:val="003C0927"/>
    <w:rsid w:val="003C3A36"/>
    <w:rsid w:val="003C4BDA"/>
    <w:rsid w:val="003C6292"/>
    <w:rsid w:val="003C6AA7"/>
    <w:rsid w:val="003D06B9"/>
    <w:rsid w:val="003D2CFB"/>
    <w:rsid w:val="003D6AF4"/>
    <w:rsid w:val="003D7E28"/>
    <w:rsid w:val="003E03BD"/>
    <w:rsid w:val="003E1174"/>
    <w:rsid w:val="003E1495"/>
    <w:rsid w:val="003E28D1"/>
    <w:rsid w:val="003E43A9"/>
    <w:rsid w:val="003E43FC"/>
    <w:rsid w:val="003E66D2"/>
    <w:rsid w:val="003F19D2"/>
    <w:rsid w:val="003F4708"/>
    <w:rsid w:val="003F568A"/>
    <w:rsid w:val="003F7BAA"/>
    <w:rsid w:val="00406810"/>
    <w:rsid w:val="00413208"/>
    <w:rsid w:val="0041378D"/>
    <w:rsid w:val="00413805"/>
    <w:rsid w:val="004169A8"/>
    <w:rsid w:val="0042222C"/>
    <w:rsid w:val="004236EF"/>
    <w:rsid w:val="00427149"/>
    <w:rsid w:val="00427628"/>
    <w:rsid w:val="00430B34"/>
    <w:rsid w:val="00432628"/>
    <w:rsid w:val="00437923"/>
    <w:rsid w:val="00440CAE"/>
    <w:rsid w:val="00440CE3"/>
    <w:rsid w:val="0044229A"/>
    <w:rsid w:val="00442ED4"/>
    <w:rsid w:val="00444A83"/>
    <w:rsid w:val="0045115C"/>
    <w:rsid w:val="00451D8A"/>
    <w:rsid w:val="00451FE7"/>
    <w:rsid w:val="0045224C"/>
    <w:rsid w:val="00454A45"/>
    <w:rsid w:val="0045578A"/>
    <w:rsid w:val="00457108"/>
    <w:rsid w:val="00457230"/>
    <w:rsid w:val="0045756F"/>
    <w:rsid w:val="00461A2C"/>
    <w:rsid w:val="00466726"/>
    <w:rsid w:val="00473104"/>
    <w:rsid w:val="0048124E"/>
    <w:rsid w:val="00481B8A"/>
    <w:rsid w:val="00481D7B"/>
    <w:rsid w:val="004839FB"/>
    <w:rsid w:val="004871A9"/>
    <w:rsid w:val="004878DC"/>
    <w:rsid w:val="00490179"/>
    <w:rsid w:val="00490D94"/>
    <w:rsid w:val="00497272"/>
    <w:rsid w:val="004A0B0D"/>
    <w:rsid w:val="004A0D84"/>
    <w:rsid w:val="004A336C"/>
    <w:rsid w:val="004A6457"/>
    <w:rsid w:val="004A6AC4"/>
    <w:rsid w:val="004C0334"/>
    <w:rsid w:val="004C0789"/>
    <w:rsid w:val="004C3784"/>
    <w:rsid w:val="004C503A"/>
    <w:rsid w:val="004C5752"/>
    <w:rsid w:val="004C652C"/>
    <w:rsid w:val="004C6889"/>
    <w:rsid w:val="004C6F5F"/>
    <w:rsid w:val="004D00A9"/>
    <w:rsid w:val="004D2478"/>
    <w:rsid w:val="004D43F8"/>
    <w:rsid w:val="004D4D75"/>
    <w:rsid w:val="004D620B"/>
    <w:rsid w:val="004D6238"/>
    <w:rsid w:val="004E5C6B"/>
    <w:rsid w:val="004F0A86"/>
    <w:rsid w:val="004F0C78"/>
    <w:rsid w:val="004F2DF6"/>
    <w:rsid w:val="004F3F8F"/>
    <w:rsid w:val="00500EE8"/>
    <w:rsid w:val="00501D94"/>
    <w:rsid w:val="00503CF5"/>
    <w:rsid w:val="00504630"/>
    <w:rsid w:val="00504C1C"/>
    <w:rsid w:val="00505D7C"/>
    <w:rsid w:val="0051042E"/>
    <w:rsid w:val="00512594"/>
    <w:rsid w:val="00514DAC"/>
    <w:rsid w:val="005203E2"/>
    <w:rsid w:val="00523118"/>
    <w:rsid w:val="00525349"/>
    <w:rsid w:val="00526AB4"/>
    <w:rsid w:val="00534B1C"/>
    <w:rsid w:val="0053531E"/>
    <w:rsid w:val="0054051B"/>
    <w:rsid w:val="00540C65"/>
    <w:rsid w:val="005428D6"/>
    <w:rsid w:val="00543267"/>
    <w:rsid w:val="00547B3F"/>
    <w:rsid w:val="0055155E"/>
    <w:rsid w:val="00554117"/>
    <w:rsid w:val="005550AD"/>
    <w:rsid w:val="00556A93"/>
    <w:rsid w:val="00557680"/>
    <w:rsid w:val="005577B0"/>
    <w:rsid w:val="00567724"/>
    <w:rsid w:val="00567CC1"/>
    <w:rsid w:val="00567DC5"/>
    <w:rsid w:val="00567F93"/>
    <w:rsid w:val="005709F2"/>
    <w:rsid w:val="005808B1"/>
    <w:rsid w:val="0058098A"/>
    <w:rsid w:val="00580D08"/>
    <w:rsid w:val="0058437E"/>
    <w:rsid w:val="00585EA1"/>
    <w:rsid w:val="00587AC0"/>
    <w:rsid w:val="00590410"/>
    <w:rsid w:val="005929DB"/>
    <w:rsid w:val="00597A03"/>
    <w:rsid w:val="005A5E57"/>
    <w:rsid w:val="005B0988"/>
    <w:rsid w:val="005B1856"/>
    <w:rsid w:val="005B4A6D"/>
    <w:rsid w:val="005B50B4"/>
    <w:rsid w:val="005B5E56"/>
    <w:rsid w:val="005C0C35"/>
    <w:rsid w:val="005C0EEE"/>
    <w:rsid w:val="005C1675"/>
    <w:rsid w:val="005C3C22"/>
    <w:rsid w:val="005C4B66"/>
    <w:rsid w:val="005C588B"/>
    <w:rsid w:val="005C69F4"/>
    <w:rsid w:val="005D47E1"/>
    <w:rsid w:val="005D5652"/>
    <w:rsid w:val="005D7E53"/>
    <w:rsid w:val="005E0C07"/>
    <w:rsid w:val="005E58DF"/>
    <w:rsid w:val="005F43F5"/>
    <w:rsid w:val="00602F2D"/>
    <w:rsid w:val="00603A50"/>
    <w:rsid w:val="00603AA3"/>
    <w:rsid w:val="00610D31"/>
    <w:rsid w:val="00612018"/>
    <w:rsid w:val="00613C1D"/>
    <w:rsid w:val="0061622F"/>
    <w:rsid w:val="00630B16"/>
    <w:rsid w:val="00630B8F"/>
    <w:rsid w:val="00631C37"/>
    <w:rsid w:val="00634C48"/>
    <w:rsid w:val="00637D8B"/>
    <w:rsid w:val="006458F0"/>
    <w:rsid w:val="00646FFC"/>
    <w:rsid w:val="00647234"/>
    <w:rsid w:val="00650071"/>
    <w:rsid w:val="00650078"/>
    <w:rsid w:val="0065045A"/>
    <w:rsid w:val="00651430"/>
    <w:rsid w:val="00652938"/>
    <w:rsid w:val="0065302B"/>
    <w:rsid w:val="00653A03"/>
    <w:rsid w:val="00653EBC"/>
    <w:rsid w:val="00654B17"/>
    <w:rsid w:val="006554AD"/>
    <w:rsid w:val="00660700"/>
    <w:rsid w:val="00664EB7"/>
    <w:rsid w:val="00666C29"/>
    <w:rsid w:val="006676A7"/>
    <w:rsid w:val="00670653"/>
    <w:rsid w:val="006720CE"/>
    <w:rsid w:val="00682AE0"/>
    <w:rsid w:val="006841E6"/>
    <w:rsid w:val="00686AE0"/>
    <w:rsid w:val="00687831"/>
    <w:rsid w:val="006878C1"/>
    <w:rsid w:val="006913B8"/>
    <w:rsid w:val="00695B9E"/>
    <w:rsid w:val="006A2023"/>
    <w:rsid w:val="006A4F88"/>
    <w:rsid w:val="006B38B7"/>
    <w:rsid w:val="006B5070"/>
    <w:rsid w:val="006B72C6"/>
    <w:rsid w:val="006B7427"/>
    <w:rsid w:val="006B7D23"/>
    <w:rsid w:val="006C1332"/>
    <w:rsid w:val="006C13F4"/>
    <w:rsid w:val="006C183D"/>
    <w:rsid w:val="006C1CDD"/>
    <w:rsid w:val="006C3AC0"/>
    <w:rsid w:val="006C5F25"/>
    <w:rsid w:val="006C7B5A"/>
    <w:rsid w:val="006D1DFD"/>
    <w:rsid w:val="006E023B"/>
    <w:rsid w:val="006E06D4"/>
    <w:rsid w:val="006E2974"/>
    <w:rsid w:val="006E5D1A"/>
    <w:rsid w:val="006E5DAE"/>
    <w:rsid w:val="006F21A0"/>
    <w:rsid w:val="006F29A4"/>
    <w:rsid w:val="006F33AF"/>
    <w:rsid w:val="006F6026"/>
    <w:rsid w:val="006F73EC"/>
    <w:rsid w:val="006F7649"/>
    <w:rsid w:val="0070000A"/>
    <w:rsid w:val="0070119A"/>
    <w:rsid w:val="00706390"/>
    <w:rsid w:val="00714B20"/>
    <w:rsid w:val="007219DE"/>
    <w:rsid w:val="0072437C"/>
    <w:rsid w:val="00735AA6"/>
    <w:rsid w:val="00747E64"/>
    <w:rsid w:val="00750DF5"/>
    <w:rsid w:val="00750E30"/>
    <w:rsid w:val="00753D62"/>
    <w:rsid w:val="00754652"/>
    <w:rsid w:val="0075570C"/>
    <w:rsid w:val="00756AE5"/>
    <w:rsid w:val="0076084C"/>
    <w:rsid w:val="0076205B"/>
    <w:rsid w:val="007632F5"/>
    <w:rsid w:val="0077057B"/>
    <w:rsid w:val="0077125E"/>
    <w:rsid w:val="00775C78"/>
    <w:rsid w:val="00775DBC"/>
    <w:rsid w:val="007777D9"/>
    <w:rsid w:val="007822F2"/>
    <w:rsid w:val="00782915"/>
    <w:rsid w:val="00792ADF"/>
    <w:rsid w:val="00792C3F"/>
    <w:rsid w:val="007961B6"/>
    <w:rsid w:val="00796679"/>
    <w:rsid w:val="007A00CB"/>
    <w:rsid w:val="007A2ABA"/>
    <w:rsid w:val="007A2CF5"/>
    <w:rsid w:val="007A732D"/>
    <w:rsid w:val="007A7C96"/>
    <w:rsid w:val="007B025C"/>
    <w:rsid w:val="007B04FB"/>
    <w:rsid w:val="007B37A6"/>
    <w:rsid w:val="007C1F9F"/>
    <w:rsid w:val="007C51B0"/>
    <w:rsid w:val="007C57E4"/>
    <w:rsid w:val="007C73F6"/>
    <w:rsid w:val="007D08CD"/>
    <w:rsid w:val="007D6FD9"/>
    <w:rsid w:val="007D78A7"/>
    <w:rsid w:val="007E633E"/>
    <w:rsid w:val="007F0B17"/>
    <w:rsid w:val="007F16DD"/>
    <w:rsid w:val="007F3255"/>
    <w:rsid w:val="007F5A34"/>
    <w:rsid w:val="007F758A"/>
    <w:rsid w:val="00801A32"/>
    <w:rsid w:val="00804CA5"/>
    <w:rsid w:val="008056E5"/>
    <w:rsid w:val="008107C9"/>
    <w:rsid w:val="00811CA4"/>
    <w:rsid w:val="00812331"/>
    <w:rsid w:val="00813CC1"/>
    <w:rsid w:val="00813F66"/>
    <w:rsid w:val="00814906"/>
    <w:rsid w:val="0081617B"/>
    <w:rsid w:val="00816BA3"/>
    <w:rsid w:val="00821511"/>
    <w:rsid w:val="00821D17"/>
    <w:rsid w:val="00825729"/>
    <w:rsid w:val="008261B1"/>
    <w:rsid w:val="008327AC"/>
    <w:rsid w:val="00832EFF"/>
    <w:rsid w:val="00833385"/>
    <w:rsid w:val="00836CFB"/>
    <w:rsid w:val="00837A68"/>
    <w:rsid w:val="00840D76"/>
    <w:rsid w:val="008435AD"/>
    <w:rsid w:val="0085404C"/>
    <w:rsid w:val="00854EDB"/>
    <w:rsid w:val="00855896"/>
    <w:rsid w:val="00857E0D"/>
    <w:rsid w:val="008610B5"/>
    <w:rsid w:val="00863198"/>
    <w:rsid w:val="0086320C"/>
    <w:rsid w:val="00866004"/>
    <w:rsid w:val="008669A5"/>
    <w:rsid w:val="00866C16"/>
    <w:rsid w:val="00867C78"/>
    <w:rsid w:val="00867EE5"/>
    <w:rsid w:val="00874234"/>
    <w:rsid w:val="008825D7"/>
    <w:rsid w:val="00882CB8"/>
    <w:rsid w:val="00885CE7"/>
    <w:rsid w:val="00892E74"/>
    <w:rsid w:val="008930A9"/>
    <w:rsid w:val="00893E7C"/>
    <w:rsid w:val="00895966"/>
    <w:rsid w:val="00897034"/>
    <w:rsid w:val="008A0FB6"/>
    <w:rsid w:val="008A2663"/>
    <w:rsid w:val="008A5EF9"/>
    <w:rsid w:val="008A7BB2"/>
    <w:rsid w:val="008B1953"/>
    <w:rsid w:val="008B1CCB"/>
    <w:rsid w:val="008B1F86"/>
    <w:rsid w:val="008C2941"/>
    <w:rsid w:val="008C2CFD"/>
    <w:rsid w:val="008C3C5D"/>
    <w:rsid w:val="008D0D48"/>
    <w:rsid w:val="008D181E"/>
    <w:rsid w:val="008D21DC"/>
    <w:rsid w:val="008D3FF7"/>
    <w:rsid w:val="008D4680"/>
    <w:rsid w:val="008D4CA7"/>
    <w:rsid w:val="008D68E4"/>
    <w:rsid w:val="008E22DF"/>
    <w:rsid w:val="008E4D67"/>
    <w:rsid w:val="008F2B38"/>
    <w:rsid w:val="008F318D"/>
    <w:rsid w:val="008F3407"/>
    <w:rsid w:val="00904319"/>
    <w:rsid w:val="0090691D"/>
    <w:rsid w:val="0090699B"/>
    <w:rsid w:val="00910F67"/>
    <w:rsid w:val="00912F39"/>
    <w:rsid w:val="009132DD"/>
    <w:rsid w:val="00916EF5"/>
    <w:rsid w:val="0092233E"/>
    <w:rsid w:val="009229B1"/>
    <w:rsid w:val="009229DA"/>
    <w:rsid w:val="0093579A"/>
    <w:rsid w:val="00941616"/>
    <w:rsid w:val="009519B5"/>
    <w:rsid w:val="00952617"/>
    <w:rsid w:val="00953292"/>
    <w:rsid w:val="00957524"/>
    <w:rsid w:val="0096388A"/>
    <w:rsid w:val="009641F8"/>
    <w:rsid w:val="00964475"/>
    <w:rsid w:val="00964A81"/>
    <w:rsid w:val="00965F6E"/>
    <w:rsid w:val="009703D1"/>
    <w:rsid w:val="00970B42"/>
    <w:rsid w:val="00972E90"/>
    <w:rsid w:val="00981786"/>
    <w:rsid w:val="00981C02"/>
    <w:rsid w:val="009837F7"/>
    <w:rsid w:val="00992FE6"/>
    <w:rsid w:val="0099363C"/>
    <w:rsid w:val="009942AD"/>
    <w:rsid w:val="00995B32"/>
    <w:rsid w:val="009A0D52"/>
    <w:rsid w:val="009A2F12"/>
    <w:rsid w:val="009A37DF"/>
    <w:rsid w:val="009A38D5"/>
    <w:rsid w:val="009B658A"/>
    <w:rsid w:val="009B732C"/>
    <w:rsid w:val="009C34D8"/>
    <w:rsid w:val="009C668C"/>
    <w:rsid w:val="009D02E7"/>
    <w:rsid w:val="009D07D3"/>
    <w:rsid w:val="009D1765"/>
    <w:rsid w:val="009D3A46"/>
    <w:rsid w:val="009D6F48"/>
    <w:rsid w:val="009D73CA"/>
    <w:rsid w:val="009E165D"/>
    <w:rsid w:val="009E2EAE"/>
    <w:rsid w:val="009E71B3"/>
    <w:rsid w:val="009F38BC"/>
    <w:rsid w:val="009F432C"/>
    <w:rsid w:val="009F4FFD"/>
    <w:rsid w:val="009F75D3"/>
    <w:rsid w:val="00A0666A"/>
    <w:rsid w:val="00A103D1"/>
    <w:rsid w:val="00A11E62"/>
    <w:rsid w:val="00A1391F"/>
    <w:rsid w:val="00A161A9"/>
    <w:rsid w:val="00A17890"/>
    <w:rsid w:val="00A204FA"/>
    <w:rsid w:val="00A26CC2"/>
    <w:rsid w:val="00A3153C"/>
    <w:rsid w:val="00A320B2"/>
    <w:rsid w:val="00A36998"/>
    <w:rsid w:val="00A372DA"/>
    <w:rsid w:val="00A44706"/>
    <w:rsid w:val="00A45332"/>
    <w:rsid w:val="00A4795E"/>
    <w:rsid w:val="00A516C3"/>
    <w:rsid w:val="00A518E3"/>
    <w:rsid w:val="00A5562E"/>
    <w:rsid w:val="00A5677A"/>
    <w:rsid w:val="00A607A3"/>
    <w:rsid w:val="00A63925"/>
    <w:rsid w:val="00A6440B"/>
    <w:rsid w:val="00A65F08"/>
    <w:rsid w:val="00A677E3"/>
    <w:rsid w:val="00A7195B"/>
    <w:rsid w:val="00A72EAC"/>
    <w:rsid w:val="00A733A8"/>
    <w:rsid w:val="00A77E1A"/>
    <w:rsid w:val="00A80B25"/>
    <w:rsid w:val="00A81D51"/>
    <w:rsid w:val="00A858A1"/>
    <w:rsid w:val="00A910E4"/>
    <w:rsid w:val="00A9368B"/>
    <w:rsid w:val="00A950F8"/>
    <w:rsid w:val="00A97A7E"/>
    <w:rsid w:val="00AA13B8"/>
    <w:rsid w:val="00AA304F"/>
    <w:rsid w:val="00AA5FB3"/>
    <w:rsid w:val="00AB1B87"/>
    <w:rsid w:val="00AB3185"/>
    <w:rsid w:val="00AB3793"/>
    <w:rsid w:val="00AC6519"/>
    <w:rsid w:val="00AD01EF"/>
    <w:rsid w:val="00AD3944"/>
    <w:rsid w:val="00AD40F2"/>
    <w:rsid w:val="00AD4A5C"/>
    <w:rsid w:val="00AD79FB"/>
    <w:rsid w:val="00AD7F22"/>
    <w:rsid w:val="00AE08E6"/>
    <w:rsid w:val="00AE1BD2"/>
    <w:rsid w:val="00AE2155"/>
    <w:rsid w:val="00AE4852"/>
    <w:rsid w:val="00AE50B2"/>
    <w:rsid w:val="00AE767D"/>
    <w:rsid w:val="00AF1939"/>
    <w:rsid w:val="00AF2EA0"/>
    <w:rsid w:val="00AF2F00"/>
    <w:rsid w:val="00AF3100"/>
    <w:rsid w:val="00AF51AD"/>
    <w:rsid w:val="00AF525E"/>
    <w:rsid w:val="00AF55FA"/>
    <w:rsid w:val="00AF5876"/>
    <w:rsid w:val="00B00669"/>
    <w:rsid w:val="00B06806"/>
    <w:rsid w:val="00B10793"/>
    <w:rsid w:val="00B115D4"/>
    <w:rsid w:val="00B141F4"/>
    <w:rsid w:val="00B16FED"/>
    <w:rsid w:val="00B212CE"/>
    <w:rsid w:val="00B21FAD"/>
    <w:rsid w:val="00B237A4"/>
    <w:rsid w:val="00B245D1"/>
    <w:rsid w:val="00B34E0C"/>
    <w:rsid w:val="00B37313"/>
    <w:rsid w:val="00B42368"/>
    <w:rsid w:val="00B472F7"/>
    <w:rsid w:val="00B47313"/>
    <w:rsid w:val="00B524C1"/>
    <w:rsid w:val="00B62512"/>
    <w:rsid w:val="00B637A5"/>
    <w:rsid w:val="00B66DC1"/>
    <w:rsid w:val="00B705AD"/>
    <w:rsid w:val="00B741CC"/>
    <w:rsid w:val="00B7651F"/>
    <w:rsid w:val="00B765D7"/>
    <w:rsid w:val="00B81691"/>
    <w:rsid w:val="00B81E30"/>
    <w:rsid w:val="00B8371F"/>
    <w:rsid w:val="00B84BEA"/>
    <w:rsid w:val="00B95036"/>
    <w:rsid w:val="00BA2501"/>
    <w:rsid w:val="00BA2E43"/>
    <w:rsid w:val="00BA70BD"/>
    <w:rsid w:val="00BA76D4"/>
    <w:rsid w:val="00BA7734"/>
    <w:rsid w:val="00BB1B2D"/>
    <w:rsid w:val="00BB23D0"/>
    <w:rsid w:val="00BB4920"/>
    <w:rsid w:val="00BB587F"/>
    <w:rsid w:val="00BB6457"/>
    <w:rsid w:val="00BC0413"/>
    <w:rsid w:val="00BC6B35"/>
    <w:rsid w:val="00BC6F6B"/>
    <w:rsid w:val="00BD3730"/>
    <w:rsid w:val="00BD3795"/>
    <w:rsid w:val="00BD57DC"/>
    <w:rsid w:val="00BD6081"/>
    <w:rsid w:val="00BE4733"/>
    <w:rsid w:val="00BE5628"/>
    <w:rsid w:val="00BE7499"/>
    <w:rsid w:val="00BF01C2"/>
    <w:rsid w:val="00BF084F"/>
    <w:rsid w:val="00BF0B57"/>
    <w:rsid w:val="00BF1077"/>
    <w:rsid w:val="00BF5F73"/>
    <w:rsid w:val="00BF68C1"/>
    <w:rsid w:val="00C0382C"/>
    <w:rsid w:val="00C069F3"/>
    <w:rsid w:val="00C06C49"/>
    <w:rsid w:val="00C12852"/>
    <w:rsid w:val="00C1683D"/>
    <w:rsid w:val="00C2543D"/>
    <w:rsid w:val="00C25D14"/>
    <w:rsid w:val="00C306D5"/>
    <w:rsid w:val="00C322FB"/>
    <w:rsid w:val="00C410BF"/>
    <w:rsid w:val="00C436AB"/>
    <w:rsid w:val="00C54FD8"/>
    <w:rsid w:val="00C60D0B"/>
    <w:rsid w:val="00C61C4E"/>
    <w:rsid w:val="00C64E94"/>
    <w:rsid w:val="00C66ED4"/>
    <w:rsid w:val="00C722CB"/>
    <w:rsid w:val="00C724A6"/>
    <w:rsid w:val="00C730D0"/>
    <w:rsid w:val="00C811D8"/>
    <w:rsid w:val="00C81E0D"/>
    <w:rsid w:val="00C8322F"/>
    <w:rsid w:val="00C85527"/>
    <w:rsid w:val="00C90468"/>
    <w:rsid w:val="00C914AC"/>
    <w:rsid w:val="00C94C4D"/>
    <w:rsid w:val="00C97559"/>
    <w:rsid w:val="00CA03A5"/>
    <w:rsid w:val="00CA0C05"/>
    <w:rsid w:val="00CA125F"/>
    <w:rsid w:val="00CA1830"/>
    <w:rsid w:val="00CA5A2F"/>
    <w:rsid w:val="00CB28BE"/>
    <w:rsid w:val="00CB4B63"/>
    <w:rsid w:val="00CB566C"/>
    <w:rsid w:val="00CB7825"/>
    <w:rsid w:val="00CC163B"/>
    <w:rsid w:val="00CC485F"/>
    <w:rsid w:val="00CC5BD7"/>
    <w:rsid w:val="00CD294D"/>
    <w:rsid w:val="00CD6036"/>
    <w:rsid w:val="00CD62F0"/>
    <w:rsid w:val="00CE06B2"/>
    <w:rsid w:val="00CE33B4"/>
    <w:rsid w:val="00CE5080"/>
    <w:rsid w:val="00CE6451"/>
    <w:rsid w:val="00CE6474"/>
    <w:rsid w:val="00CE6F8B"/>
    <w:rsid w:val="00CE7EED"/>
    <w:rsid w:val="00CF4C8C"/>
    <w:rsid w:val="00D00C08"/>
    <w:rsid w:val="00D01C54"/>
    <w:rsid w:val="00D0331B"/>
    <w:rsid w:val="00D10FF8"/>
    <w:rsid w:val="00D117C8"/>
    <w:rsid w:val="00D13000"/>
    <w:rsid w:val="00D14E7B"/>
    <w:rsid w:val="00D23D24"/>
    <w:rsid w:val="00D32DF7"/>
    <w:rsid w:val="00D32E17"/>
    <w:rsid w:val="00D36BBD"/>
    <w:rsid w:val="00D375AB"/>
    <w:rsid w:val="00D41B08"/>
    <w:rsid w:val="00D42A8D"/>
    <w:rsid w:val="00D446F6"/>
    <w:rsid w:val="00D54A19"/>
    <w:rsid w:val="00D562CF"/>
    <w:rsid w:val="00D57093"/>
    <w:rsid w:val="00D57E9F"/>
    <w:rsid w:val="00D60288"/>
    <w:rsid w:val="00D6231C"/>
    <w:rsid w:val="00D706F7"/>
    <w:rsid w:val="00D75DA4"/>
    <w:rsid w:val="00D76A5B"/>
    <w:rsid w:val="00D77F29"/>
    <w:rsid w:val="00D83402"/>
    <w:rsid w:val="00D85124"/>
    <w:rsid w:val="00D8783F"/>
    <w:rsid w:val="00D9165E"/>
    <w:rsid w:val="00D94605"/>
    <w:rsid w:val="00DA008B"/>
    <w:rsid w:val="00DA04C5"/>
    <w:rsid w:val="00DA11D5"/>
    <w:rsid w:val="00DA4914"/>
    <w:rsid w:val="00DA6F4E"/>
    <w:rsid w:val="00DB15C7"/>
    <w:rsid w:val="00DB2A46"/>
    <w:rsid w:val="00DB3024"/>
    <w:rsid w:val="00DB3F5E"/>
    <w:rsid w:val="00DB6007"/>
    <w:rsid w:val="00DC2346"/>
    <w:rsid w:val="00DC27F1"/>
    <w:rsid w:val="00DC297B"/>
    <w:rsid w:val="00DC5102"/>
    <w:rsid w:val="00DC5B26"/>
    <w:rsid w:val="00DC7880"/>
    <w:rsid w:val="00DD3749"/>
    <w:rsid w:val="00DD4DCD"/>
    <w:rsid w:val="00DD7DBD"/>
    <w:rsid w:val="00DE0DCA"/>
    <w:rsid w:val="00DE124F"/>
    <w:rsid w:val="00DE1E2F"/>
    <w:rsid w:val="00DE62F0"/>
    <w:rsid w:val="00DF4963"/>
    <w:rsid w:val="00E01DDE"/>
    <w:rsid w:val="00E03C13"/>
    <w:rsid w:val="00E040B2"/>
    <w:rsid w:val="00E05891"/>
    <w:rsid w:val="00E13082"/>
    <w:rsid w:val="00E1445F"/>
    <w:rsid w:val="00E23EAB"/>
    <w:rsid w:val="00E25597"/>
    <w:rsid w:val="00E27409"/>
    <w:rsid w:val="00E27873"/>
    <w:rsid w:val="00E3021D"/>
    <w:rsid w:val="00E36030"/>
    <w:rsid w:val="00E40365"/>
    <w:rsid w:val="00E40D57"/>
    <w:rsid w:val="00E46F15"/>
    <w:rsid w:val="00E5282C"/>
    <w:rsid w:val="00E52A23"/>
    <w:rsid w:val="00E53493"/>
    <w:rsid w:val="00E56351"/>
    <w:rsid w:val="00E57649"/>
    <w:rsid w:val="00E60084"/>
    <w:rsid w:val="00E6425E"/>
    <w:rsid w:val="00E6570F"/>
    <w:rsid w:val="00E7053F"/>
    <w:rsid w:val="00E70A49"/>
    <w:rsid w:val="00E75AC1"/>
    <w:rsid w:val="00E76D53"/>
    <w:rsid w:val="00E7730E"/>
    <w:rsid w:val="00E77FB5"/>
    <w:rsid w:val="00E82811"/>
    <w:rsid w:val="00E832F7"/>
    <w:rsid w:val="00E84764"/>
    <w:rsid w:val="00E84E4C"/>
    <w:rsid w:val="00E85478"/>
    <w:rsid w:val="00E8676E"/>
    <w:rsid w:val="00E870D0"/>
    <w:rsid w:val="00E873DF"/>
    <w:rsid w:val="00E9017E"/>
    <w:rsid w:val="00E9243F"/>
    <w:rsid w:val="00E9329F"/>
    <w:rsid w:val="00E93CCC"/>
    <w:rsid w:val="00E940E5"/>
    <w:rsid w:val="00E95E38"/>
    <w:rsid w:val="00E97EF1"/>
    <w:rsid w:val="00EA183C"/>
    <w:rsid w:val="00EA4708"/>
    <w:rsid w:val="00EA6A79"/>
    <w:rsid w:val="00EB0682"/>
    <w:rsid w:val="00EB1C02"/>
    <w:rsid w:val="00EB26CC"/>
    <w:rsid w:val="00EB6EBB"/>
    <w:rsid w:val="00EB6FBB"/>
    <w:rsid w:val="00EC3C60"/>
    <w:rsid w:val="00EC57DD"/>
    <w:rsid w:val="00EC7F5A"/>
    <w:rsid w:val="00ED1D3B"/>
    <w:rsid w:val="00ED3C7B"/>
    <w:rsid w:val="00ED3D70"/>
    <w:rsid w:val="00ED7AFD"/>
    <w:rsid w:val="00EE40BE"/>
    <w:rsid w:val="00EE5650"/>
    <w:rsid w:val="00EE5ED0"/>
    <w:rsid w:val="00EE6246"/>
    <w:rsid w:val="00EF27ED"/>
    <w:rsid w:val="00EF3910"/>
    <w:rsid w:val="00EF540E"/>
    <w:rsid w:val="00EF60AD"/>
    <w:rsid w:val="00F036E3"/>
    <w:rsid w:val="00F04081"/>
    <w:rsid w:val="00F1104D"/>
    <w:rsid w:val="00F11390"/>
    <w:rsid w:val="00F129E8"/>
    <w:rsid w:val="00F20B05"/>
    <w:rsid w:val="00F25A82"/>
    <w:rsid w:val="00F32FC1"/>
    <w:rsid w:val="00F340A4"/>
    <w:rsid w:val="00F366CF"/>
    <w:rsid w:val="00F4407D"/>
    <w:rsid w:val="00F44132"/>
    <w:rsid w:val="00F46FBC"/>
    <w:rsid w:val="00F47269"/>
    <w:rsid w:val="00F524B5"/>
    <w:rsid w:val="00F55CCA"/>
    <w:rsid w:val="00F574FE"/>
    <w:rsid w:val="00F57EC4"/>
    <w:rsid w:val="00F66E22"/>
    <w:rsid w:val="00F67B96"/>
    <w:rsid w:val="00F727B9"/>
    <w:rsid w:val="00F73C45"/>
    <w:rsid w:val="00F748A3"/>
    <w:rsid w:val="00F74D7A"/>
    <w:rsid w:val="00F752FB"/>
    <w:rsid w:val="00F7550E"/>
    <w:rsid w:val="00F80462"/>
    <w:rsid w:val="00F806E3"/>
    <w:rsid w:val="00F8397A"/>
    <w:rsid w:val="00F84787"/>
    <w:rsid w:val="00F91504"/>
    <w:rsid w:val="00F92686"/>
    <w:rsid w:val="00F9270F"/>
    <w:rsid w:val="00F95F00"/>
    <w:rsid w:val="00FA6DA0"/>
    <w:rsid w:val="00FB312F"/>
    <w:rsid w:val="00FB4E07"/>
    <w:rsid w:val="00FC36BA"/>
    <w:rsid w:val="00FC56DE"/>
    <w:rsid w:val="00FC58D4"/>
    <w:rsid w:val="00FC685C"/>
    <w:rsid w:val="00FD0889"/>
    <w:rsid w:val="00FD37E6"/>
    <w:rsid w:val="00FD40B0"/>
    <w:rsid w:val="00FD7F33"/>
    <w:rsid w:val="00FE1535"/>
    <w:rsid w:val="00FE5F80"/>
    <w:rsid w:val="00FF010E"/>
    <w:rsid w:val="00FF0460"/>
    <w:rsid w:val="00FF1869"/>
    <w:rsid w:val="00FF186C"/>
    <w:rsid w:val="00FF228E"/>
    <w:rsid w:val="00FF4B71"/>
    <w:rsid w:val="00FF4D0D"/>
    <w:rsid w:val="00FF5CD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5FC3C66"/>
  <w14:defaultImageDpi w14:val="300"/>
  <w15:docId w15:val="{B0233693-1D4E-4492-A8D7-4D51E9DD5A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link w:val="Heading1Char"/>
    <w:qFormat/>
    <w:rsid w:val="0030481A"/>
    <w:pPr>
      <w:keepNext/>
      <w:spacing w:line="240" w:lineRule="exact"/>
      <w:ind w:right="-90"/>
      <w:jc w:val="center"/>
      <w:outlineLvl w:val="0"/>
    </w:pPr>
    <w:rPr>
      <w:rFonts w:ascii="Helv" w:hAnsi="Helv"/>
      <w:b/>
      <w:sz w:val="22"/>
      <w:szCs w:val="20"/>
    </w:rPr>
  </w:style>
  <w:style w:type="paragraph" w:styleId="Heading2">
    <w:name w:val="heading 2"/>
    <w:basedOn w:val="Normal"/>
    <w:next w:val="Normal"/>
    <w:link w:val="Heading2Char"/>
    <w:qFormat/>
    <w:rsid w:val="0030481A"/>
    <w:pPr>
      <w:keepNext/>
      <w:ind w:right="-90"/>
      <w:jc w:val="center"/>
      <w:outlineLvl w:val="1"/>
    </w:pPr>
    <w:rPr>
      <w:b/>
      <w:szCs w:val="20"/>
    </w:rPr>
  </w:style>
  <w:style w:type="paragraph" w:styleId="Heading3">
    <w:name w:val="heading 3"/>
    <w:basedOn w:val="Normal"/>
    <w:next w:val="Normal"/>
    <w:link w:val="Heading3Char"/>
    <w:qFormat/>
    <w:rsid w:val="0030481A"/>
    <w:pPr>
      <w:keepNext/>
      <w:jc w:val="center"/>
      <w:outlineLvl w:val="2"/>
    </w:pPr>
    <w:rPr>
      <w:b/>
      <w:szCs w:val="20"/>
    </w:rPr>
  </w:style>
  <w:style w:type="paragraph" w:styleId="Heading4">
    <w:name w:val="heading 4"/>
    <w:basedOn w:val="Normal"/>
    <w:next w:val="Normal"/>
    <w:link w:val="Heading4Char"/>
    <w:qFormat/>
    <w:rsid w:val="0030481A"/>
    <w:pPr>
      <w:keepNext/>
      <w:keepLines/>
      <w:pBdr>
        <w:top w:val="single" w:sz="6" w:space="1" w:color="auto"/>
        <w:left w:val="single" w:sz="6" w:space="4" w:color="auto"/>
        <w:bottom w:val="single" w:sz="6" w:space="1" w:color="auto"/>
        <w:right w:val="single" w:sz="6" w:space="4" w:color="auto"/>
      </w:pBdr>
      <w:tabs>
        <w:tab w:val="left" w:pos="450"/>
      </w:tabs>
      <w:spacing w:line="240" w:lineRule="exact"/>
      <w:jc w:val="both"/>
      <w:outlineLvl w:val="3"/>
    </w:pPr>
    <w:rPr>
      <w:rFonts w:ascii="Helv" w:hAnsi="Helv"/>
      <w:b/>
      <w:sz w:val="22"/>
      <w:szCs w:val="20"/>
    </w:rPr>
  </w:style>
  <w:style w:type="paragraph" w:styleId="Heading5">
    <w:name w:val="heading 5"/>
    <w:basedOn w:val="Normal"/>
    <w:next w:val="Normal"/>
    <w:link w:val="Heading5Char"/>
    <w:qFormat/>
    <w:rsid w:val="0030481A"/>
    <w:pPr>
      <w:keepNext/>
      <w:ind w:left="1080" w:right="-90" w:hanging="1080"/>
      <w:outlineLvl w:val="4"/>
    </w:pPr>
    <w:rPr>
      <w:szCs w:val="20"/>
      <w:u w:val="single"/>
    </w:rPr>
  </w:style>
  <w:style w:type="paragraph" w:styleId="Heading6">
    <w:name w:val="heading 6"/>
    <w:basedOn w:val="Normal"/>
    <w:next w:val="Normal"/>
    <w:link w:val="Heading6Char"/>
    <w:qFormat/>
    <w:rsid w:val="0030481A"/>
    <w:pPr>
      <w:keepNext/>
      <w:tabs>
        <w:tab w:val="left" w:pos="720"/>
        <w:tab w:val="left" w:pos="1152"/>
      </w:tabs>
      <w:spacing w:line="240" w:lineRule="exact"/>
      <w:ind w:right="-90"/>
      <w:jc w:val="both"/>
      <w:outlineLvl w:val="5"/>
    </w:pPr>
    <w:rPr>
      <w:rFonts w:ascii="Arial" w:hAnsi="Arial" w:cs="Arial"/>
      <w:b/>
      <w:szCs w:val="20"/>
    </w:rPr>
  </w:style>
  <w:style w:type="paragraph" w:styleId="Heading7">
    <w:name w:val="heading 7"/>
    <w:basedOn w:val="Normal"/>
    <w:next w:val="Normal"/>
    <w:qFormat/>
    <w:rsid w:val="0030481A"/>
    <w:pPr>
      <w:keepNext/>
      <w:jc w:val="center"/>
      <w:outlineLvl w:val="6"/>
    </w:pPr>
    <w:rPr>
      <w:szCs w:val="20"/>
      <w:u w:val="single"/>
    </w:rPr>
  </w:style>
  <w:style w:type="paragraph" w:styleId="Heading8">
    <w:name w:val="heading 8"/>
    <w:basedOn w:val="Normal"/>
    <w:next w:val="Normal"/>
    <w:link w:val="Heading8Char"/>
    <w:semiHidden/>
    <w:unhideWhenUsed/>
    <w:qFormat/>
    <w:rsid w:val="00E23EAB"/>
    <w:pPr>
      <w:spacing w:before="240" w:after="60"/>
      <w:outlineLvl w:val="7"/>
    </w:pPr>
    <w:rPr>
      <w:rFonts w:ascii="Cambria" w:eastAsia="MS Mincho" w:hAnsi="Cambria"/>
      <w:i/>
      <w:iCs/>
    </w:rPr>
  </w:style>
  <w:style w:type="paragraph" w:styleId="Heading9">
    <w:name w:val="heading 9"/>
    <w:basedOn w:val="Normal"/>
    <w:next w:val="Normal"/>
    <w:link w:val="Heading9Char"/>
    <w:semiHidden/>
    <w:unhideWhenUsed/>
    <w:qFormat/>
    <w:rsid w:val="00E23EAB"/>
    <w:pPr>
      <w:spacing w:before="240" w:after="60"/>
      <w:outlineLvl w:val="8"/>
    </w:pPr>
    <w:rPr>
      <w:rFonts w:ascii="Calibri" w:eastAsia="MS Gothic" w:hAnsi="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30481A"/>
    <w:pPr>
      <w:tabs>
        <w:tab w:val="center" w:pos="4320"/>
        <w:tab w:val="right" w:pos="8640"/>
      </w:tabs>
    </w:pPr>
    <w:rPr>
      <w:szCs w:val="20"/>
    </w:rPr>
  </w:style>
  <w:style w:type="character" w:styleId="PageNumber">
    <w:name w:val="page number"/>
    <w:basedOn w:val="DefaultParagraphFont"/>
    <w:rsid w:val="0030481A"/>
  </w:style>
  <w:style w:type="paragraph" w:styleId="BodyText2">
    <w:name w:val="Body Text 2"/>
    <w:basedOn w:val="Normal"/>
    <w:link w:val="BodyText2Char"/>
    <w:rsid w:val="0030481A"/>
    <w:pPr>
      <w:jc w:val="both"/>
    </w:pPr>
    <w:rPr>
      <w:sz w:val="20"/>
      <w:szCs w:val="20"/>
    </w:rPr>
  </w:style>
  <w:style w:type="paragraph" w:styleId="BodyTextIndent2">
    <w:name w:val="Body Text Indent 2"/>
    <w:basedOn w:val="Normal"/>
    <w:link w:val="BodyTextIndent2Char"/>
    <w:rsid w:val="0030481A"/>
    <w:pPr>
      <w:ind w:firstLine="547"/>
      <w:jc w:val="both"/>
    </w:pPr>
    <w:rPr>
      <w:szCs w:val="20"/>
    </w:rPr>
  </w:style>
  <w:style w:type="paragraph" w:styleId="BodyTextIndent3">
    <w:name w:val="Body Text Indent 3"/>
    <w:basedOn w:val="Normal"/>
    <w:link w:val="BodyTextIndent3Char"/>
    <w:rsid w:val="0030481A"/>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pPr>
    <w:rPr>
      <w:bCs/>
      <w:szCs w:val="20"/>
    </w:rPr>
  </w:style>
  <w:style w:type="paragraph" w:styleId="BlockText">
    <w:name w:val="Block Text"/>
    <w:basedOn w:val="Normal"/>
    <w:rsid w:val="0030481A"/>
    <w:pPr>
      <w:ind w:left="1080" w:right="-90" w:hanging="1080"/>
    </w:pPr>
    <w:rPr>
      <w:szCs w:val="20"/>
    </w:rPr>
  </w:style>
  <w:style w:type="paragraph" w:styleId="Title">
    <w:name w:val="Title"/>
    <w:basedOn w:val="Normal"/>
    <w:qFormat/>
    <w:rsid w:val="0030481A"/>
    <w:pPr>
      <w:jc w:val="center"/>
    </w:pPr>
    <w:rPr>
      <w:rFonts w:ascii="Times" w:hAnsi="Times"/>
      <w:b/>
      <w:sz w:val="22"/>
      <w:szCs w:val="20"/>
    </w:rPr>
  </w:style>
  <w:style w:type="character" w:styleId="Hyperlink">
    <w:name w:val="Hyperlink"/>
    <w:rsid w:val="0030481A"/>
    <w:rPr>
      <w:color w:val="0000FF"/>
      <w:u w:val="single"/>
    </w:rPr>
  </w:style>
  <w:style w:type="paragraph" w:styleId="BodyText">
    <w:name w:val="Body Text"/>
    <w:basedOn w:val="Normal"/>
    <w:rsid w:val="0030481A"/>
    <w:pPr>
      <w:tabs>
        <w:tab w:val="left" w:pos="720"/>
      </w:tabs>
      <w:ind w:right="-168"/>
      <w:jc w:val="both"/>
    </w:pPr>
    <w:rPr>
      <w:position w:val="-4"/>
      <w:szCs w:val="20"/>
    </w:rPr>
  </w:style>
  <w:style w:type="paragraph" w:styleId="BodyText3">
    <w:name w:val="Body Text 3"/>
    <w:basedOn w:val="Normal"/>
    <w:rsid w:val="0030481A"/>
    <w:pPr>
      <w:ind w:right="-86"/>
      <w:jc w:val="both"/>
    </w:pPr>
    <w:rPr>
      <w:szCs w:val="20"/>
    </w:rPr>
  </w:style>
  <w:style w:type="character" w:styleId="Strong">
    <w:name w:val="Strong"/>
    <w:qFormat/>
    <w:rsid w:val="0030481A"/>
    <w:rPr>
      <w:b/>
      <w:bCs/>
    </w:rPr>
  </w:style>
  <w:style w:type="paragraph" w:styleId="Header">
    <w:name w:val="header"/>
    <w:basedOn w:val="Normal"/>
    <w:link w:val="HeaderChar"/>
    <w:rsid w:val="0030481A"/>
    <w:pPr>
      <w:tabs>
        <w:tab w:val="center" w:pos="4320"/>
        <w:tab w:val="right" w:pos="8640"/>
      </w:tabs>
    </w:pPr>
    <w:rPr>
      <w:szCs w:val="20"/>
    </w:rPr>
  </w:style>
  <w:style w:type="paragraph" w:styleId="Subtitle">
    <w:name w:val="Subtitle"/>
    <w:basedOn w:val="Normal"/>
    <w:qFormat/>
    <w:rsid w:val="00863198"/>
    <w:pPr>
      <w:spacing w:line="240" w:lineRule="exact"/>
      <w:ind w:right="-90"/>
      <w:jc w:val="center"/>
    </w:pPr>
    <w:rPr>
      <w:rFonts w:ascii="Arial" w:hAnsi="Arial"/>
      <w:b/>
      <w:szCs w:val="20"/>
    </w:rPr>
  </w:style>
  <w:style w:type="character" w:customStyle="1" w:styleId="Heading1Char">
    <w:name w:val="Heading 1 Char"/>
    <w:link w:val="Heading1"/>
    <w:rsid w:val="00C85527"/>
    <w:rPr>
      <w:rFonts w:ascii="Helv" w:hAnsi="Helv"/>
      <w:b/>
      <w:sz w:val="22"/>
    </w:rPr>
  </w:style>
  <w:style w:type="character" w:customStyle="1" w:styleId="Heading2Char">
    <w:name w:val="Heading 2 Char"/>
    <w:link w:val="Heading2"/>
    <w:rsid w:val="00C85527"/>
    <w:rPr>
      <w:b/>
      <w:sz w:val="24"/>
    </w:rPr>
  </w:style>
  <w:style w:type="character" w:customStyle="1" w:styleId="Heading3Char">
    <w:name w:val="Heading 3 Char"/>
    <w:link w:val="Heading3"/>
    <w:rsid w:val="00C85527"/>
    <w:rPr>
      <w:b/>
      <w:sz w:val="24"/>
    </w:rPr>
  </w:style>
  <w:style w:type="character" w:customStyle="1" w:styleId="Heading4Char">
    <w:name w:val="Heading 4 Char"/>
    <w:link w:val="Heading4"/>
    <w:rsid w:val="00C85527"/>
    <w:rPr>
      <w:rFonts w:ascii="Helv" w:hAnsi="Helv"/>
      <w:b/>
      <w:sz w:val="22"/>
    </w:rPr>
  </w:style>
  <w:style w:type="character" w:customStyle="1" w:styleId="Heading5Char">
    <w:name w:val="Heading 5 Char"/>
    <w:link w:val="Heading5"/>
    <w:rsid w:val="00C85527"/>
    <w:rPr>
      <w:sz w:val="24"/>
      <w:u w:val="single"/>
    </w:rPr>
  </w:style>
  <w:style w:type="character" w:customStyle="1" w:styleId="Heading6Char">
    <w:name w:val="Heading 6 Char"/>
    <w:link w:val="Heading6"/>
    <w:rsid w:val="00C85527"/>
    <w:rPr>
      <w:rFonts w:ascii="Arial" w:hAnsi="Arial" w:cs="Arial"/>
      <w:b/>
      <w:sz w:val="24"/>
    </w:rPr>
  </w:style>
  <w:style w:type="character" w:customStyle="1" w:styleId="BodyText2Char">
    <w:name w:val="Body Text 2 Char"/>
    <w:link w:val="BodyText2"/>
    <w:rsid w:val="00C85527"/>
  </w:style>
  <w:style w:type="character" w:customStyle="1" w:styleId="BodyTextIndent2Char">
    <w:name w:val="Body Text Indent 2 Char"/>
    <w:link w:val="BodyTextIndent2"/>
    <w:rsid w:val="00C85527"/>
    <w:rPr>
      <w:sz w:val="24"/>
    </w:rPr>
  </w:style>
  <w:style w:type="character" w:customStyle="1" w:styleId="BodyTextIndent3Char">
    <w:name w:val="Body Text Indent 3 Char"/>
    <w:link w:val="BodyTextIndent3"/>
    <w:rsid w:val="00C85527"/>
    <w:rPr>
      <w:bCs/>
      <w:sz w:val="24"/>
      <w:shd w:val="pct10" w:color="auto" w:fill="auto"/>
    </w:rPr>
  </w:style>
  <w:style w:type="character" w:customStyle="1" w:styleId="Heading8Char">
    <w:name w:val="Heading 8 Char"/>
    <w:link w:val="Heading8"/>
    <w:semiHidden/>
    <w:rsid w:val="00E23EAB"/>
    <w:rPr>
      <w:rFonts w:ascii="Cambria" w:eastAsia="MS Mincho" w:hAnsi="Cambria" w:cs="Times New Roman"/>
      <w:i/>
      <w:iCs/>
      <w:sz w:val="24"/>
      <w:szCs w:val="24"/>
    </w:rPr>
  </w:style>
  <w:style w:type="character" w:customStyle="1" w:styleId="Heading9Char">
    <w:name w:val="Heading 9 Char"/>
    <w:link w:val="Heading9"/>
    <w:semiHidden/>
    <w:rsid w:val="00E23EAB"/>
    <w:rPr>
      <w:rFonts w:ascii="Calibri" w:eastAsia="MS Gothic" w:hAnsi="Calibri" w:cs="Times New Roman"/>
      <w:sz w:val="22"/>
      <w:szCs w:val="22"/>
    </w:rPr>
  </w:style>
  <w:style w:type="paragraph" w:styleId="BodyTextIndent">
    <w:name w:val="Body Text Indent"/>
    <w:basedOn w:val="Normal"/>
    <w:link w:val="BodyTextIndentChar"/>
    <w:rsid w:val="00E23EAB"/>
    <w:pPr>
      <w:spacing w:after="120"/>
      <w:ind w:left="360"/>
    </w:pPr>
  </w:style>
  <w:style w:type="character" w:customStyle="1" w:styleId="BodyTextIndentChar">
    <w:name w:val="Body Text Indent Char"/>
    <w:link w:val="BodyTextIndent"/>
    <w:rsid w:val="00E23EAB"/>
    <w:rPr>
      <w:sz w:val="24"/>
      <w:szCs w:val="24"/>
    </w:rPr>
  </w:style>
  <w:style w:type="character" w:customStyle="1" w:styleId="FooterChar">
    <w:name w:val="Footer Char"/>
    <w:link w:val="Footer"/>
    <w:rsid w:val="00E23EAB"/>
    <w:rPr>
      <w:sz w:val="24"/>
    </w:rPr>
  </w:style>
  <w:style w:type="paragraph" w:styleId="NormalWeb">
    <w:name w:val="Normal (Web)"/>
    <w:basedOn w:val="Normal"/>
    <w:rsid w:val="006F29A4"/>
    <w:pPr>
      <w:spacing w:before="100" w:after="100"/>
    </w:pPr>
    <w:rPr>
      <w:color w:val="000000"/>
      <w:szCs w:val="20"/>
    </w:rPr>
  </w:style>
  <w:style w:type="character" w:customStyle="1" w:styleId="HeaderChar">
    <w:name w:val="Header Char"/>
    <w:link w:val="Header"/>
    <w:rsid w:val="00AF3100"/>
    <w:rPr>
      <w:sz w:val="24"/>
    </w:rPr>
  </w:style>
  <w:style w:type="paragraph" w:styleId="BalloonText">
    <w:name w:val="Balloon Text"/>
    <w:basedOn w:val="Normal"/>
    <w:link w:val="BalloonTextChar"/>
    <w:rsid w:val="00B741CC"/>
    <w:rPr>
      <w:rFonts w:ascii="Lucida Grande" w:hAnsi="Lucida Grande" w:cs="Lucida Grande"/>
      <w:sz w:val="18"/>
      <w:szCs w:val="18"/>
    </w:rPr>
  </w:style>
  <w:style w:type="character" w:customStyle="1" w:styleId="BalloonTextChar">
    <w:name w:val="Balloon Text Char"/>
    <w:basedOn w:val="DefaultParagraphFont"/>
    <w:link w:val="BalloonText"/>
    <w:rsid w:val="00B741CC"/>
    <w:rPr>
      <w:rFonts w:ascii="Lucida Grande" w:hAnsi="Lucida Grande" w:cs="Lucida Grande"/>
      <w:sz w:val="18"/>
      <w:szCs w:val="18"/>
    </w:rPr>
  </w:style>
  <w:style w:type="character" w:styleId="FollowedHyperlink">
    <w:name w:val="FollowedHyperlink"/>
    <w:basedOn w:val="DefaultParagraphFont"/>
    <w:rsid w:val="00567CC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1494566">
      <w:bodyDiv w:val="1"/>
      <w:marLeft w:val="0"/>
      <w:marRight w:val="0"/>
      <w:marTop w:val="0"/>
      <w:marBottom w:val="0"/>
      <w:divBdr>
        <w:top w:val="none" w:sz="0" w:space="0" w:color="auto"/>
        <w:left w:val="none" w:sz="0" w:space="0" w:color="auto"/>
        <w:bottom w:val="none" w:sz="0" w:space="0" w:color="auto"/>
        <w:right w:val="none" w:sz="0" w:space="0" w:color="auto"/>
      </w:divBdr>
      <w:divsChild>
        <w:div w:id="19472758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6529670">
      <w:bodyDiv w:val="1"/>
      <w:marLeft w:val="0"/>
      <w:marRight w:val="0"/>
      <w:marTop w:val="0"/>
      <w:marBottom w:val="0"/>
      <w:divBdr>
        <w:top w:val="none" w:sz="0" w:space="0" w:color="auto"/>
        <w:left w:val="none" w:sz="0" w:space="0" w:color="auto"/>
        <w:bottom w:val="none" w:sz="0" w:space="0" w:color="auto"/>
        <w:right w:val="none" w:sz="0" w:space="0" w:color="auto"/>
      </w:divBdr>
    </w:div>
    <w:div w:id="973290063">
      <w:bodyDiv w:val="1"/>
      <w:marLeft w:val="0"/>
      <w:marRight w:val="0"/>
      <w:marTop w:val="0"/>
      <w:marBottom w:val="0"/>
      <w:divBdr>
        <w:top w:val="none" w:sz="0" w:space="0" w:color="auto"/>
        <w:left w:val="none" w:sz="0" w:space="0" w:color="auto"/>
        <w:bottom w:val="none" w:sz="0" w:space="0" w:color="auto"/>
        <w:right w:val="none" w:sz="0" w:space="0" w:color="auto"/>
      </w:divBdr>
    </w:div>
    <w:div w:id="1136878658">
      <w:bodyDiv w:val="1"/>
      <w:marLeft w:val="0"/>
      <w:marRight w:val="0"/>
      <w:marTop w:val="0"/>
      <w:marBottom w:val="0"/>
      <w:divBdr>
        <w:top w:val="none" w:sz="0" w:space="0" w:color="auto"/>
        <w:left w:val="none" w:sz="0" w:space="0" w:color="auto"/>
        <w:bottom w:val="none" w:sz="0" w:space="0" w:color="auto"/>
        <w:right w:val="none" w:sz="0" w:space="0" w:color="auto"/>
      </w:divBdr>
    </w:div>
    <w:div w:id="1768307197">
      <w:bodyDiv w:val="1"/>
      <w:marLeft w:val="0"/>
      <w:marRight w:val="0"/>
      <w:marTop w:val="0"/>
      <w:marBottom w:val="0"/>
      <w:divBdr>
        <w:top w:val="none" w:sz="0" w:space="0" w:color="auto"/>
        <w:left w:val="none" w:sz="0" w:space="0" w:color="auto"/>
        <w:bottom w:val="none" w:sz="0" w:space="0" w:color="auto"/>
        <w:right w:val="none" w:sz="0" w:space="0" w:color="auto"/>
      </w:divBdr>
    </w:div>
    <w:div w:id="1879586728">
      <w:bodyDiv w:val="1"/>
      <w:marLeft w:val="0"/>
      <w:marRight w:val="0"/>
      <w:marTop w:val="0"/>
      <w:marBottom w:val="0"/>
      <w:divBdr>
        <w:top w:val="none" w:sz="0" w:space="0" w:color="auto"/>
        <w:left w:val="none" w:sz="0" w:space="0" w:color="auto"/>
        <w:bottom w:val="none" w:sz="0" w:space="0" w:color="auto"/>
        <w:right w:val="none" w:sz="0" w:space="0" w:color="auto"/>
      </w:divBdr>
      <w:divsChild>
        <w:div w:id="18994338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www.fs.usda.gov/recarea/apalachicola/recarea/?recid=75300" TargetMode="External"/><Relationship Id="rId26" Type="http://schemas.openxmlformats.org/officeDocument/2006/relationships/hyperlink" Target="http://www.tabasco.com" TargetMode="External"/><Relationship Id="rId39" Type="http://schemas.openxmlformats.org/officeDocument/2006/relationships/image" Target="media/image7.png"/><Relationship Id="rId21" Type="http://schemas.openxmlformats.org/officeDocument/2006/relationships/hyperlink" Target="https://www.ncparks.gov/singletary-lake-state-park/home" TargetMode="External"/><Relationship Id="rId34" Type="http://schemas.openxmlformats.org/officeDocument/2006/relationships/hyperlink" Target="http://www.groundwater.org/GWBasics/gwbasics.htm" TargetMode="External"/><Relationship Id="rId42" Type="http://schemas.openxmlformats.org/officeDocument/2006/relationships/image" Target="media/image8.png"/><Relationship Id="rId47" Type="http://schemas.openxmlformats.org/officeDocument/2006/relationships/image" Target="media/image11.png"/><Relationship Id="rId50" Type="http://schemas.openxmlformats.org/officeDocument/2006/relationships/footer" Target="footer8.xml"/><Relationship Id="rId55" Type="http://schemas.openxmlformats.org/officeDocument/2006/relationships/image" Target="media/image15.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www.lsndc.org/index.php/component/cpx/?task=resource.view&amp;id=475565" TargetMode="External"/><Relationship Id="rId25" Type="http://schemas.openxmlformats.org/officeDocument/2006/relationships/hyperlink" Target="https://southcarolinaparks.com/woods-bay" TargetMode="External"/><Relationship Id="rId33" Type="http://schemas.openxmlformats.org/officeDocument/2006/relationships/hyperlink" Target="https://ncseagrant.ncsu.edu/coastwatch/previous-issues/2015-2/autumn-2015/carolina-bays-another-mans-treasure/" TargetMode="External"/><Relationship Id="rId38" Type="http://schemas.openxmlformats.org/officeDocument/2006/relationships/image" Target="media/image6.png"/><Relationship Id="rId46"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hyperlink" Target="http://www.nps.gov/cosw/" TargetMode="External"/><Relationship Id="rId20" Type="http://schemas.openxmlformats.org/officeDocument/2006/relationships/hyperlink" Target="https://shadowsontheteche.org/" TargetMode="External"/><Relationship Id="rId29" Type="http://schemas.openxmlformats.org/officeDocument/2006/relationships/hyperlink" Target="https://www.lrce.org" TargetMode="External"/><Relationship Id="rId41" Type="http://schemas.openxmlformats.org/officeDocument/2006/relationships/footer" Target="footer3.xml"/><Relationship Id="rId54"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wmf"/><Relationship Id="rId24" Type="http://schemas.openxmlformats.org/officeDocument/2006/relationships/hyperlink" Target="https://www.floridastateparks.org/WakullaSprings" TargetMode="External"/><Relationship Id="rId32" Type="http://schemas.openxmlformats.org/officeDocument/2006/relationships/hyperlink" Target="https://www.ncpedia.org/carolina-bays" TargetMode="External"/><Relationship Id="rId37" Type="http://schemas.openxmlformats.org/officeDocument/2006/relationships/hyperlink" Target="http://www.cwc.lsu.edu/cwc/links/links12.htm" TargetMode="External"/><Relationship Id="rId40" Type="http://schemas.openxmlformats.org/officeDocument/2006/relationships/hyperlink" Target="http://www.tabasco.com/html/historian_co_history.html" TargetMode="External"/><Relationship Id="rId45" Type="http://schemas.openxmlformats.org/officeDocument/2006/relationships/footer" Target="footer4.xml"/><Relationship Id="rId53" Type="http://schemas.openxmlformats.org/officeDocument/2006/relationships/image" Target="media/image13.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yazoo.org/Casey.htm" TargetMode="External"/><Relationship Id="rId23" Type="http://schemas.openxmlformats.org/officeDocument/2006/relationships/hyperlink" Target="https://www.tabasco.com/visit-avery-island/tabasco-tour/" TargetMode="External"/><Relationship Id="rId28" Type="http://schemas.openxmlformats.org/officeDocument/2006/relationships/hyperlink" Target="https://www.lsu.edu/leeric/" TargetMode="External"/><Relationship Id="rId36" Type="http://schemas.openxmlformats.org/officeDocument/2006/relationships/hyperlink" Target="https://www.battlefields.org/learn/civil-war/battles/vicksburg" TargetMode="External"/><Relationship Id="rId49" Type="http://schemas.openxmlformats.org/officeDocument/2006/relationships/footer" Target="footer7.xml"/><Relationship Id="rId57"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hyperlink" Target="http://www.nps.gov/natr/" TargetMode="External"/><Relationship Id="rId31" Type="http://schemas.openxmlformats.org/officeDocument/2006/relationships/hyperlink" Target="https://wakullasprings.org/" TargetMode="External"/><Relationship Id="rId44" Type="http://schemas.openxmlformats.org/officeDocument/2006/relationships/image" Target="media/image10.png"/><Relationship Id="rId52"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hyperlink" Target="https://www.visitwakulla.com/resources/communities/spring-creek-fl/" TargetMode="External"/><Relationship Id="rId27" Type="http://schemas.openxmlformats.org/officeDocument/2006/relationships/hyperlink" Target="https://atlas.ga.lsu.edu" TargetMode="External"/><Relationship Id="rId30" Type="http://schemas.openxmlformats.org/officeDocument/2006/relationships/hyperlink" Target="https://www.divedui.com/pages/woodville-karst-plain-project" TargetMode="External"/><Relationship Id="rId35" Type="http://schemas.openxmlformats.org/officeDocument/2006/relationships/hyperlink" Target="http://capp.water.usgs.gov/gwa/gwa.html" TargetMode="External"/><Relationship Id="rId43" Type="http://schemas.openxmlformats.org/officeDocument/2006/relationships/image" Target="media/image9.png"/><Relationship Id="rId48" Type="http://schemas.openxmlformats.org/officeDocument/2006/relationships/footer" Target="footer6.xml"/><Relationship Id="rId56" Type="http://schemas.openxmlformats.org/officeDocument/2006/relationships/footer" Target="footer10.xml"/><Relationship Id="rId8" Type="http://schemas.openxmlformats.org/officeDocument/2006/relationships/image" Target="media/image1.png"/><Relationship Id="rId51" Type="http://schemas.openxmlformats.org/officeDocument/2006/relationships/footer" Target="footer9.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A60AE6-F03D-4A50-82C9-C5590756BD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114</Pages>
  <Words>44448</Words>
  <Characters>253359</Characters>
  <Application>Microsoft Office Word</Application>
  <DocSecurity>0</DocSecurity>
  <Lines>2111</Lines>
  <Paragraphs>594</Paragraphs>
  <ScaleCrop>false</ScaleCrop>
  <HeadingPairs>
    <vt:vector size="2" baseType="variant">
      <vt:variant>
        <vt:lpstr>Title</vt:lpstr>
      </vt:variant>
      <vt:variant>
        <vt:i4>1</vt:i4>
      </vt:variant>
    </vt:vector>
  </HeadingPairs>
  <TitlesOfParts>
    <vt:vector size="1" baseType="lpstr">
      <vt:lpstr>CHAPTER 3</vt:lpstr>
    </vt:vector>
  </TitlesOfParts>
  <Company>Clemson University</Company>
  <LinksUpToDate>false</LinksUpToDate>
  <CharactersWithSpaces>297213</CharactersWithSpaces>
  <SharedDoc>false</SharedDoc>
  <HLinks>
    <vt:vector size="228" baseType="variant">
      <vt:variant>
        <vt:i4>8323115</vt:i4>
      </vt:variant>
      <vt:variant>
        <vt:i4>372</vt:i4>
      </vt:variant>
      <vt:variant>
        <vt:i4>0</vt:i4>
      </vt:variant>
      <vt:variant>
        <vt:i4>5</vt:i4>
      </vt:variant>
      <vt:variant>
        <vt:lpwstr>http://www.nass.usda.gov/census/census92/atlas92/html/m215.htm</vt:lpwstr>
      </vt:variant>
      <vt:variant>
        <vt:lpwstr/>
      </vt:variant>
      <vt:variant>
        <vt:i4>3080206</vt:i4>
      </vt:variant>
      <vt:variant>
        <vt:i4>369</vt:i4>
      </vt:variant>
      <vt:variant>
        <vt:i4>0</vt:i4>
      </vt:variant>
      <vt:variant>
        <vt:i4>5</vt:i4>
      </vt:variant>
      <vt:variant>
        <vt:lpwstr>http://www.infoplease.com/ce6/history/A0848169.html</vt:lpwstr>
      </vt:variant>
      <vt:variant>
        <vt:lpwstr/>
      </vt:variant>
      <vt:variant>
        <vt:i4>1376259</vt:i4>
      </vt:variant>
      <vt:variant>
        <vt:i4>366</vt:i4>
      </vt:variant>
      <vt:variant>
        <vt:i4>0</vt:i4>
      </vt:variant>
      <vt:variant>
        <vt:i4>5</vt:i4>
      </vt:variant>
      <vt:variant>
        <vt:lpwstr>http://www.cwc.lsu.edu/cwc/links/links12.htm</vt:lpwstr>
      </vt:variant>
      <vt:variant>
        <vt:lpwstr/>
      </vt:variant>
      <vt:variant>
        <vt:i4>4915308</vt:i4>
      </vt:variant>
      <vt:variant>
        <vt:i4>363</vt:i4>
      </vt:variant>
      <vt:variant>
        <vt:i4>0</vt:i4>
      </vt:variant>
      <vt:variant>
        <vt:i4>5</vt:i4>
      </vt:variant>
      <vt:variant>
        <vt:lpwstr>http://www.main.nc.us/sams/blueridge.html</vt:lpwstr>
      </vt:variant>
      <vt:variant>
        <vt:lpwstr/>
      </vt:variant>
      <vt:variant>
        <vt:i4>2621452</vt:i4>
      </vt:variant>
      <vt:variant>
        <vt:i4>360</vt:i4>
      </vt:variant>
      <vt:variant>
        <vt:i4>0</vt:i4>
      </vt:variant>
      <vt:variant>
        <vt:i4>5</vt:i4>
      </vt:variant>
      <vt:variant>
        <vt:lpwstr>http://capp.water.usgs.gov/gwa/gwa.html</vt:lpwstr>
      </vt:variant>
      <vt:variant>
        <vt:lpwstr/>
      </vt:variant>
      <vt:variant>
        <vt:i4>458759</vt:i4>
      </vt:variant>
      <vt:variant>
        <vt:i4>357</vt:i4>
      </vt:variant>
      <vt:variant>
        <vt:i4>0</vt:i4>
      </vt:variant>
      <vt:variant>
        <vt:i4>5</vt:i4>
      </vt:variant>
      <vt:variant>
        <vt:lpwstr>http://www.groundwater.org/GWBasics/gwbasics.htm</vt:lpwstr>
      </vt:variant>
      <vt:variant>
        <vt:lpwstr/>
      </vt:variant>
      <vt:variant>
        <vt:i4>2883608</vt:i4>
      </vt:variant>
      <vt:variant>
        <vt:i4>354</vt:i4>
      </vt:variant>
      <vt:variant>
        <vt:i4>0</vt:i4>
      </vt:variant>
      <vt:variant>
        <vt:i4>5</vt:i4>
      </vt:variant>
      <vt:variant>
        <vt:lpwstr>http://search.eb.com/blackhistory/micro/129/80.html</vt:lpwstr>
      </vt:variant>
      <vt:variant>
        <vt:lpwstr/>
      </vt:variant>
      <vt:variant>
        <vt:i4>3670092</vt:i4>
      </vt:variant>
      <vt:variant>
        <vt:i4>351</vt:i4>
      </vt:variant>
      <vt:variant>
        <vt:i4>0</vt:i4>
      </vt:variant>
      <vt:variant>
        <vt:i4>5</vt:i4>
      </vt:variant>
      <vt:variant>
        <vt:lpwstr>http://www.arc.gov/</vt:lpwstr>
      </vt:variant>
      <vt:variant>
        <vt:lpwstr/>
      </vt:variant>
      <vt:variant>
        <vt:i4>7209076</vt:i4>
      </vt:variant>
      <vt:variant>
        <vt:i4>348</vt:i4>
      </vt:variant>
      <vt:variant>
        <vt:i4>0</vt:i4>
      </vt:variant>
      <vt:variant>
        <vt:i4>5</vt:i4>
      </vt:variant>
      <vt:variant>
        <vt:lpwstr>http://fermi.jhuapl.edu/states/states.html</vt:lpwstr>
      </vt:variant>
      <vt:variant>
        <vt:lpwstr/>
      </vt:variant>
      <vt:variant>
        <vt:i4>5898287</vt:i4>
      </vt:variant>
      <vt:variant>
        <vt:i4>345</vt:i4>
      </vt:variant>
      <vt:variant>
        <vt:i4>0</vt:i4>
      </vt:variant>
      <vt:variant>
        <vt:i4>5</vt:i4>
      </vt:variant>
      <vt:variant>
        <vt:lpwstr>http://biology.usgs.gov/s+t/SNT/noframe/se130.htm</vt:lpwstr>
      </vt:variant>
      <vt:variant>
        <vt:lpwstr/>
      </vt:variant>
      <vt:variant>
        <vt:i4>3670126</vt:i4>
      </vt:variant>
      <vt:variant>
        <vt:i4>342</vt:i4>
      </vt:variant>
      <vt:variant>
        <vt:i4>0</vt:i4>
      </vt:variant>
      <vt:variant>
        <vt:i4>5</vt:i4>
      </vt:variant>
      <vt:variant>
        <vt:lpwstr>http://www.priweb.org/ed/TFGuide/SE/se_main.htm</vt:lpwstr>
      </vt:variant>
      <vt:variant>
        <vt:lpwstr/>
      </vt:variant>
      <vt:variant>
        <vt:i4>1769581</vt:i4>
      </vt:variant>
      <vt:variant>
        <vt:i4>339</vt:i4>
      </vt:variant>
      <vt:variant>
        <vt:i4>0</vt:i4>
      </vt:variant>
      <vt:variant>
        <vt:i4>5</vt:i4>
      </vt:variant>
      <vt:variant>
        <vt:lpwstr>http://www.nationalgeographic.com/education/readingexpeds/ax/pdf/southeast-tg.pdf</vt:lpwstr>
      </vt:variant>
      <vt:variant>
        <vt:lpwstr/>
      </vt:variant>
      <vt:variant>
        <vt:i4>3080295</vt:i4>
      </vt:variant>
      <vt:variant>
        <vt:i4>333</vt:i4>
      </vt:variant>
      <vt:variant>
        <vt:i4>0</vt:i4>
      </vt:variant>
      <vt:variant>
        <vt:i4>5</vt:i4>
      </vt:variant>
      <vt:variant>
        <vt:lpwstr>http://www.tva.gov</vt:lpwstr>
      </vt:variant>
      <vt:variant>
        <vt:lpwstr/>
      </vt:variant>
      <vt:variant>
        <vt:i4>1179741</vt:i4>
      </vt:variant>
      <vt:variant>
        <vt:i4>330</vt:i4>
      </vt:variant>
      <vt:variant>
        <vt:i4>0</vt:i4>
      </vt:variant>
      <vt:variant>
        <vt:i4>5</vt:i4>
      </vt:variant>
      <vt:variant>
        <vt:lpwstr>http://www.nps.gov/natr/</vt:lpwstr>
      </vt:variant>
      <vt:variant>
        <vt:lpwstr/>
      </vt:variant>
      <vt:variant>
        <vt:i4>393288</vt:i4>
      </vt:variant>
      <vt:variant>
        <vt:i4>327</vt:i4>
      </vt:variant>
      <vt:variant>
        <vt:i4>0</vt:i4>
      </vt:variant>
      <vt:variant>
        <vt:i4>5</vt:i4>
      </vt:variant>
      <vt:variant>
        <vt:lpwstr>http://www.nps.gov/guis/</vt:lpwstr>
      </vt:variant>
      <vt:variant>
        <vt:lpwstr/>
      </vt:variant>
      <vt:variant>
        <vt:i4>393288</vt:i4>
      </vt:variant>
      <vt:variant>
        <vt:i4>324</vt:i4>
      </vt:variant>
      <vt:variant>
        <vt:i4>0</vt:i4>
      </vt:variant>
      <vt:variant>
        <vt:i4>5</vt:i4>
      </vt:variant>
      <vt:variant>
        <vt:lpwstr>http://www.nps.gov/guis/</vt:lpwstr>
      </vt:variant>
      <vt:variant>
        <vt:lpwstr/>
      </vt:variant>
      <vt:variant>
        <vt:i4>1835089</vt:i4>
      </vt:variant>
      <vt:variant>
        <vt:i4>321</vt:i4>
      </vt:variant>
      <vt:variant>
        <vt:i4>0</vt:i4>
      </vt:variant>
      <vt:variant>
        <vt:i4>5</vt:i4>
      </vt:variant>
      <vt:variant>
        <vt:lpwstr>http://www.nps.gov/grsm/</vt:lpwstr>
      </vt:variant>
      <vt:variant>
        <vt:lpwstr/>
      </vt:variant>
      <vt:variant>
        <vt:i4>524362</vt:i4>
      </vt:variant>
      <vt:variant>
        <vt:i4>318</vt:i4>
      </vt:variant>
      <vt:variant>
        <vt:i4>0</vt:i4>
      </vt:variant>
      <vt:variant>
        <vt:i4>5</vt:i4>
      </vt:variant>
      <vt:variant>
        <vt:lpwstr>http://www.nps.gov/ever/</vt:lpwstr>
      </vt:variant>
      <vt:variant>
        <vt:lpwstr/>
      </vt:variant>
      <vt:variant>
        <vt:i4>1572955</vt:i4>
      </vt:variant>
      <vt:variant>
        <vt:i4>315</vt:i4>
      </vt:variant>
      <vt:variant>
        <vt:i4>0</vt:i4>
      </vt:variant>
      <vt:variant>
        <vt:i4>5</vt:i4>
      </vt:variant>
      <vt:variant>
        <vt:lpwstr>http://www.nps.gov'drto/</vt:lpwstr>
      </vt:variant>
      <vt:variant>
        <vt:lpwstr/>
      </vt:variant>
      <vt:variant>
        <vt:i4>131144</vt:i4>
      </vt:variant>
      <vt:variant>
        <vt:i4>312</vt:i4>
      </vt:variant>
      <vt:variant>
        <vt:i4>0</vt:i4>
      </vt:variant>
      <vt:variant>
        <vt:i4>5</vt:i4>
      </vt:variant>
      <vt:variant>
        <vt:lpwstr>http://www.nps.gov/cuis/</vt:lpwstr>
      </vt:variant>
      <vt:variant>
        <vt:lpwstr/>
      </vt:variant>
      <vt:variant>
        <vt:i4>1572950</vt:i4>
      </vt:variant>
      <vt:variant>
        <vt:i4>309</vt:i4>
      </vt:variant>
      <vt:variant>
        <vt:i4>0</vt:i4>
      </vt:variant>
      <vt:variant>
        <vt:i4>5</vt:i4>
      </vt:variant>
      <vt:variant>
        <vt:lpwstr>http://www.nps.gov/cosw/</vt:lpwstr>
      </vt:variant>
      <vt:variant>
        <vt:lpwstr/>
      </vt:variant>
      <vt:variant>
        <vt:i4>458816</vt:i4>
      </vt:variant>
      <vt:variant>
        <vt:i4>306</vt:i4>
      </vt:variant>
      <vt:variant>
        <vt:i4>0</vt:i4>
      </vt:variant>
      <vt:variant>
        <vt:i4>5</vt:i4>
      </vt:variant>
      <vt:variant>
        <vt:lpwstr>http://www.nps.gov/calo/</vt:lpwstr>
      </vt:variant>
      <vt:variant>
        <vt:lpwstr/>
      </vt:variant>
      <vt:variant>
        <vt:i4>1900622</vt:i4>
      </vt:variant>
      <vt:variant>
        <vt:i4>303</vt:i4>
      </vt:variant>
      <vt:variant>
        <vt:i4>0</vt:i4>
      </vt:variant>
      <vt:variant>
        <vt:i4>5</vt:i4>
      </vt:variant>
      <vt:variant>
        <vt:lpwstr>http://www.nps.gov/wrbr/</vt:lpwstr>
      </vt:variant>
      <vt:variant>
        <vt:lpwstr/>
      </vt:variant>
      <vt:variant>
        <vt:i4>327758</vt:i4>
      </vt:variant>
      <vt:variant>
        <vt:i4>300</vt:i4>
      </vt:variant>
      <vt:variant>
        <vt:i4>0</vt:i4>
      </vt:variant>
      <vt:variant>
        <vt:i4>5</vt:i4>
      </vt:variant>
      <vt:variant>
        <vt:lpwstr>http://www.nps.gov/cana/</vt:lpwstr>
      </vt:variant>
      <vt:variant>
        <vt:lpwstr/>
      </vt:variant>
      <vt:variant>
        <vt:i4>1572939</vt:i4>
      </vt:variant>
      <vt:variant>
        <vt:i4>297</vt:i4>
      </vt:variant>
      <vt:variant>
        <vt:i4>0</vt:i4>
      </vt:variant>
      <vt:variant>
        <vt:i4>5</vt:i4>
      </vt:variant>
      <vt:variant>
        <vt:lpwstr>http://www.nps.gov/blri/</vt:lpwstr>
      </vt:variant>
      <vt:variant>
        <vt:lpwstr/>
      </vt:variant>
      <vt:variant>
        <vt:i4>1638468</vt:i4>
      </vt:variant>
      <vt:variant>
        <vt:i4>294</vt:i4>
      </vt:variant>
      <vt:variant>
        <vt:i4>0</vt:i4>
      </vt:variant>
      <vt:variant>
        <vt:i4>5</vt:i4>
      </vt:variant>
      <vt:variant>
        <vt:lpwstr>http://www.nps.gov/bisc/</vt:lpwstr>
      </vt:variant>
      <vt:variant>
        <vt:lpwstr/>
      </vt:variant>
      <vt:variant>
        <vt:i4>8323098</vt:i4>
      </vt:variant>
      <vt:variant>
        <vt:i4>36693</vt:i4>
      </vt:variant>
      <vt:variant>
        <vt:i4>1026</vt:i4>
      </vt:variant>
      <vt:variant>
        <vt:i4>1</vt:i4>
      </vt:variant>
      <vt:variant>
        <vt:lpwstr>Fig3-6 copy</vt:lpwstr>
      </vt:variant>
      <vt:variant>
        <vt:lpwstr/>
      </vt:variant>
      <vt:variant>
        <vt:i4>1376315</vt:i4>
      </vt:variant>
      <vt:variant>
        <vt:i4>45645</vt:i4>
      </vt:variant>
      <vt:variant>
        <vt:i4>1027</vt:i4>
      </vt:variant>
      <vt:variant>
        <vt:i4>1</vt:i4>
      </vt:variant>
      <vt:variant>
        <vt:lpwstr>timezone copy</vt:lpwstr>
      </vt:variant>
      <vt:variant>
        <vt:lpwstr/>
      </vt:variant>
      <vt:variant>
        <vt:i4>7471178</vt:i4>
      </vt:variant>
      <vt:variant>
        <vt:i4>50807</vt:i4>
      </vt:variant>
      <vt:variant>
        <vt:i4>1028</vt:i4>
      </vt:variant>
      <vt:variant>
        <vt:i4>1</vt:i4>
      </vt:variant>
      <vt:variant>
        <vt:lpwstr>precip copy</vt:lpwstr>
      </vt:variant>
      <vt:variant>
        <vt:lpwstr/>
      </vt:variant>
      <vt:variant>
        <vt:i4>7340058</vt:i4>
      </vt:variant>
      <vt:variant>
        <vt:i4>51993</vt:i4>
      </vt:variant>
      <vt:variant>
        <vt:i4>1029</vt:i4>
      </vt:variant>
      <vt:variant>
        <vt:i4>1</vt:i4>
      </vt:variant>
      <vt:variant>
        <vt:lpwstr>Fig3-9 copy</vt:lpwstr>
      </vt:variant>
      <vt:variant>
        <vt:lpwstr/>
      </vt:variant>
      <vt:variant>
        <vt:i4>6094863</vt:i4>
      </vt:variant>
      <vt:variant>
        <vt:i4>60437</vt:i4>
      </vt:variant>
      <vt:variant>
        <vt:i4>1030</vt:i4>
      </vt:variant>
      <vt:variant>
        <vt:i4>1</vt:i4>
      </vt:variant>
      <vt:variant>
        <vt:lpwstr>Fig3-10 copy</vt:lpwstr>
      </vt:variant>
      <vt:variant>
        <vt:lpwstr/>
      </vt:variant>
      <vt:variant>
        <vt:i4>6094862</vt:i4>
      </vt:variant>
      <vt:variant>
        <vt:i4>66344</vt:i4>
      </vt:variant>
      <vt:variant>
        <vt:i4>1031</vt:i4>
      </vt:variant>
      <vt:variant>
        <vt:i4>1</vt:i4>
      </vt:variant>
      <vt:variant>
        <vt:lpwstr>Fig3-11 copy</vt:lpwstr>
      </vt:variant>
      <vt:variant>
        <vt:lpwstr/>
      </vt:variant>
      <vt:variant>
        <vt:i4>4259906</vt:i4>
      </vt:variant>
      <vt:variant>
        <vt:i4>99446</vt:i4>
      </vt:variant>
      <vt:variant>
        <vt:i4>1032</vt:i4>
      </vt:variant>
      <vt:variant>
        <vt:i4>1</vt:i4>
      </vt:variant>
      <vt:variant>
        <vt:lpwstr>Fig3A-1 copy</vt:lpwstr>
      </vt:variant>
      <vt:variant>
        <vt:lpwstr/>
      </vt:variant>
      <vt:variant>
        <vt:i4>4259905</vt:i4>
      </vt:variant>
      <vt:variant>
        <vt:i4>100673</vt:i4>
      </vt:variant>
      <vt:variant>
        <vt:i4>1033</vt:i4>
      </vt:variant>
      <vt:variant>
        <vt:i4>1</vt:i4>
      </vt:variant>
      <vt:variant>
        <vt:lpwstr>Fig3A-2 copy</vt:lpwstr>
      </vt:variant>
      <vt:variant>
        <vt:lpwstr/>
      </vt:variant>
      <vt:variant>
        <vt:i4>4259905</vt:i4>
      </vt:variant>
      <vt:variant>
        <vt:i4>142639</vt:i4>
      </vt:variant>
      <vt:variant>
        <vt:i4>1034</vt:i4>
      </vt:variant>
      <vt:variant>
        <vt:i4>1</vt:i4>
      </vt:variant>
      <vt:variant>
        <vt:lpwstr>Fig3B-1 copy</vt:lpwstr>
      </vt:variant>
      <vt:variant>
        <vt:lpwstr/>
      </vt:variant>
      <vt:variant>
        <vt:i4>4259911</vt:i4>
      </vt:variant>
      <vt:variant>
        <vt:i4>222229</vt:i4>
      </vt:variant>
      <vt:variant>
        <vt:i4>1035</vt:i4>
      </vt:variant>
      <vt:variant>
        <vt:i4>1</vt:i4>
      </vt:variant>
      <vt:variant>
        <vt:lpwstr>Fig3D-1 copy</vt:lpwstr>
      </vt:variant>
      <vt:variant>
        <vt:lpwstr/>
      </vt:variant>
      <vt:variant>
        <vt:i4>4259908</vt:i4>
      </vt:variant>
      <vt:variant>
        <vt:i4>229000</vt:i4>
      </vt:variant>
      <vt:variant>
        <vt:i4>1036</vt:i4>
      </vt:variant>
      <vt:variant>
        <vt:i4>1</vt:i4>
      </vt:variant>
      <vt:variant>
        <vt:lpwstr>Fig3D-2 copy</vt:lpwstr>
      </vt:variant>
      <vt:variant>
        <vt:lpwstr/>
      </vt:variant>
      <vt:variant>
        <vt:i4>5374053</vt:i4>
      </vt:variant>
      <vt:variant>
        <vt:i4>-1</vt:i4>
      </vt:variant>
      <vt:variant>
        <vt:i4>1027</vt:i4>
      </vt:variant>
      <vt:variant>
        <vt:i4>1</vt:i4>
      </vt:variant>
      <vt:variant>
        <vt:lpwstr>rubricsDiag3A</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3</dc:title>
  <dc:subject/>
  <dc:creator>Clemson University</dc:creator>
  <cp:keywords/>
  <dc:description/>
  <cp:lastModifiedBy>John Wagner</cp:lastModifiedBy>
  <cp:revision>4</cp:revision>
  <cp:lastPrinted>2020-08-13T17:38:00Z</cp:lastPrinted>
  <dcterms:created xsi:type="dcterms:W3CDTF">2020-08-14T02:40:00Z</dcterms:created>
  <dcterms:modified xsi:type="dcterms:W3CDTF">2020-10-02T17:05:00Z</dcterms:modified>
</cp:coreProperties>
</file>